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F76" w:rsidRDefault="00317F76" w:rsidP="00317F76">
      <w:pPr>
        <w:pStyle w:val="a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06.02.2020 №16</w:t>
      </w:r>
    </w:p>
    <w:p w:rsidR="00317F76" w:rsidRDefault="00317F76" w:rsidP="00317F7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17F76" w:rsidRDefault="00317F76" w:rsidP="00317F7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17F76" w:rsidRDefault="00317F76" w:rsidP="00317F7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317F76" w:rsidRDefault="00317F76" w:rsidP="00317F7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17F76" w:rsidRDefault="00317F76" w:rsidP="00317F7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ЯНТАЛЬСКОГО ГОРОДСКОГО ПОСЕЛЕНИЯ</w:t>
      </w:r>
    </w:p>
    <w:p w:rsidR="00317F76" w:rsidRDefault="00317F76" w:rsidP="00317F7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17F76" w:rsidRDefault="00317F76" w:rsidP="00317F76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317F76" w:rsidRDefault="00317F76" w:rsidP="00317F7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ПРОВЕДЕНИИ ПРОТИВОПАВОДКОВЫХ МЕРОПРИЯТИЙ НА ТЕРРИТОРИИ ЯНТАЛЬСКОГО МУНИЦИПАЛЬНОГО ОБРАЗОВАНИЯ В 2020 ГОДУ</w:t>
      </w:r>
    </w:p>
    <w:p w:rsidR="00317F76" w:rsidRDefault="00317F76" w:rsidP="00317F76">
      <w:pPr>
        <w:pStyle w:val="a4"/>
        <w:jc w:val="center"/>
      </w:pPr>
    </w:p>
    <w:p w:rsidR="00317F76" w:rsidRDefault="00317F76" w:rsidP="00317F7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обеспечения осуществления </w:t>
      </w:r>
      <w:proofErr w:type="spellStart"/>
      <w:r>
        <w:rPr>
          <w:rFonts w:ascii="Arial" w:hAnsi="Arial" w:cs="Arial"/>
          <w:sz w:val="24"/>
          <w:szCs w:val="24"/>
        </w:rPr>
        <w:t>противопаводковых</w:t>
      </w:r>
      <w:proofErr w:type="spellEnd"/>
      <w:r>
        <w:rPr>
          <w:rFonts w:ascii="Arial" w:hAnsi="Arial" w:cs="Arial"/>
          <w:sz w:val="24"/>
          <w:szCs w:val="24"/>
        </w:rPr>
        <w:t xml:space="preserve">  мероприятий  на территории Янтальского муниципального образования в 2020 году, руководствуясь Федеральным законом от 21.12.1994 г. № 68-ФЗ «О защите населения и территорий от чрезвычайных ситуаций природного и техногенного характера», ст. 15 Федерального закона от 06.10.2003 г. № 131-ФЗ «Об общих принципах организации местного самоуправления в Российской Федерации», руководствуясь статьями 6 п.1 </w:t>
      </w:r>
      <w:proofErr w:type="spellStart"/>
      <w:r>
        <w:rPr>
          <w:rFonts w:ascii="Arial" w:hAnsi="Arial" w:cs="Arial"/>
          <w:sz w:val="24"/>
          <w:szCs w:val="24"/>
        </w:rPr>
        <w:t>п.п</w:t>
      </w:r>
      <w:proofErr w:type="spellEnd"/>
      <w:r>
        <w:rPr>
          <w:rFonts w:ascii="Arial" w:hAnsi="Arial" w:cs="Arial"/>
          <w:sz w:val="24"/>
          <w:szCs w:val="24"/>
        </w:rPr>
        <w:t>. 8., 47 Устава Янтальского  муниципального образования:</w:t>
      </w:r>
    </w:p>
    <w:p w:rsidR="00317F76" w:rsidRDefault="00317F76" w:rsidP="00317F76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317F76" w:rsidRDefault="00317F76" w:rsidP="00317F76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ПОСТАНОВЛЯЮ:</w:t>
      </w:r>
    </w:p>
    <w:p w:rsidR="00317F76" w:rsidRDefault="00317F76" w:rsidP="00317F76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317F76" w:rsidRDefault="00317F76" w:rsidP="00317F7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Возложить решение вопросов по выполнению </w:t>
      </w:r>
      <w:proofErr w:type="spellStart"/>
      <w:r>
        <w:rPr>
          <w:rFonts w:ascii="Arial" w:hAnsi="Arial" w:cs="Arial"/>
          <w:sz w:val="24"/>
          <w:szCs w:val="24"/>
        </w:rPr>
        <w:t>противопаводковых</w:t>
      </w:r>
      <w:proofErr w:type="spellEnd"/>
      <w:r>
        <w:rPr>
          <w:rFonts w:ascii="Arial" w:hAnsi="Arial" w:cs="Arial"/>
          <w:sz w:val="24"/>
          <w:szCs w:val="24"/>
        </w:rPr>
        <w:t xml:space="preserve"> мероприятий на территории Янтальского муниципального образования в 2020 году на комиссию по предупреждению и ликвидации чрезвычайных ситуаций и обеспечению пожарной безопасности Администрации Янтальского муниципального образования.</w:t>
      </w:r>
    </w:p>
    <w:p w:rsidR="00317F76" w:rsidRDefault="00317F76" w:rsidP="00317F7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план </w:t>
      </w:r>
      <w:proofErr w:type="spellStart"/>
      <w:r>
        <w:rPr>
          <w:rFonts w:ascii="Arial" w:hAnsi="Arial" w:cs="Arial"/>
          <w:sz w:val="24"/>
          <w:szCs w:val="24"/>
        </w:rPr>
        <w:t>противопаводковых</w:t>
      </w:r>
      <w:proofErr w:type="spellEnd"/>
      <w:r>
        <w:rPr>
          <w:rFonts w:ascii="Arial" w:hAnsi="Arial" w:cs="Arial"/>
          <w:sz w:val="24"/>
          <w:szCs w:val="24"/>
        </w:rPr>
        <w:t xml:space="preserve"> мероприятий на территории Янтальского муниципального образования в 2020 году (приложение № 1).</w:t>
      </w:r>
    </w:p>
    <w:p w:rsidR="00317F76" w:rsidRDefault="00317F76" w:rsidP="00317F7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Рекомендовать генеральному директору ООО «</w:t>
      </w:r>
      <w:proofErr w:type="spellStart"/>
      <w:r>
        <w:rPr>
          <w:rFonts w:ascii="Arial" w:hAnsi="Arial" w:cs="Arial"/>
          <w:sz w:val="24"/>
          <w:szCs w:val="24"/>
        </w:rPr>
        <w:t>Ян</w:t>
      </w:r>
      <w:r>
        <w:rPr>
          <w:rFonts w:ascii="Arial" w:hAnsi="Arial" w:cs="Arial"/>
          <w:sz w:val="24"/>
          <w:szCs w:val="24"/>
        </w:rPr>
        <w:t>тальторг</w:t>
      </w:r>
      <w:proofErr w:type="spellEnd"/>
      <w:r>
        <w:rPr>
          <w:rFonts w:ascii="Arial" w:hAnsi="Arial" w:cs="Arial"/>
          <w:sz w:val="24"/>
          <w:szCs w:val="24"/>
        </w:rPr>
        <w:t xml:space="preserve">» Т.П.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Бутаковой,</w:t>
      </w:r>
      <w:r>
        <w:rPr>
          <w:rFonts w:ascii="Arial" w:hAnsi="Arial" w:cs="Arial"/>
          <w:sz w:val="24"/>
          <w:szCs w:val="24"/>
        </w:rPr>
        <w:t>объект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который находится в предполагаемой зоне подтопления или затопления в срок:</w:t>
      </w:r>
    </w:p>
    <w:p w:rsidR="00317F76" w:rsidRDefault="00317F76" w:rsidP="00317F7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-до 12 марта 2020 г. разработать необходимые документы по </w:t>
      </w:r>
      <w:proofErr w:type="spellStart"/>
      <w:r>
        <w:rPr>
          <w:rFonts w:ascii="Arial" w:hAnsi="Arial" w:cs="Arial"/>
          <w:sz w:val="24"/>
          <w:szCs w:val="24"/>
        </w:rPr>
        <w:t>противопаводковым</w:t>
      </w:r>
      <w:proofErr w:type="spellEnd"/>
      <w:r>
        <w:rPr>
          <w:rFonts w:ascii="Arial" w:hAnsi="Arial" w:cs="Arial"/>
          <w:sz w:val="24"/>
          <w:szCs w:val="24"/>
        </w:rPr>
        <w:t xml:space="preserve"> мероприятиям; </w:t>
      </w:r>
    </w:p>
    <w:p w:rsidR="00317F76" w:rsidRDefault="00317F76" w:rsidP="00317F7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-до 15 марта 2020 г. представить в администрацию Янтальского муниципального образования копии: планов мероприятий, расчетов сил и средств, привлекаемых для выполнения спасательных и аварийно-восстановительных работ при возникновении чрезвычайных ситуаций в период весеннего половодья;</w:t>
      </w:r>
    </w:p>
    <w:p w:rsidR="00317F76" w:rsidRDefault="00317F76" w:rsidP="00317F7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 05 апреля 2020 года провести необходимые подготовительные мероприятия по пропуску паводковых вод, сохранению имущества и сооружений, привести в готовность соответствующие силы и средства.</w:t>
      </w:r>
    </w:p>
    <w:p w:rsidR="00317F76" w:rsidRDefault="00317F76" w:rsidP="00317F76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Рекомендовать директору ООО «Спартак» </w:t>
      </w:r>
      <w:proofErr w:type="spellStart"/>
      <w:r>
        <w:rPr>
          <w:rFonts w:ascii="Arial" w:hAnsi="Arial" w:cs="Arial"/>
          <w:sz w:val="24"/>
          <w:szCs w:val="24"/>
        </w:rPr>
        <w:t>В.П.Зализняку</w:t>
      </w:r>
      <w:proofErr w:type="spellEnd"/>
      <w:r>
        <w:rPr>
          <w:rFonts w:ascii="Arial" w:hAnsi="Arial" w:cs="Arial"/>
          <w:sz w:val="24"/>
          <w:szCs w:val="24"/>
        </w:rPr>
        <w:t xml:space="preserve"> до 10 апреля 2020 года очистить придомовые территории (подъезды к жилым домам) с целью предотвращения сточных вод в подвальные помещения жилых домов, подъезда специализированного автотранспорта для оказания своевременной медицинской помощи и пожарной безопасности.</w:t>
      </w:r>
    </w:p>
    <w:p w:rsidR="00317F76" w:rsidRDefault="00317F76" w:rsidP="00317F76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Считать утратившим силу постановление администрации Янтальского муниципального образования от 05.03.2019 г. № 28 «О проведении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противопаводковых</w:t>
      </w:r>
      <w:proofErr w:type="spellEnd"/>
      <w:r>
        <w:rPr>
          <w:rFonts w:ascii="Arial" w:hAnsi="Arial" w:cs="Arial"/>
          <w:sz w:val="24"/>
          <w:szCs w:val="24"/>
        </w:rPr>
        <w:t xml:space="preserve"> мероприятий на территории Янтальского муниципального образования в 2019 году». </w:t>
      </w:r>
    </w:p>
    <w:p w:rsidR="00317F76" w:rsidRDefault="00317F76" w:rsidP="00317F76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Настоящее постановление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обнародовать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а информационном стенде 06.02.2020 г. в здании администрации Янтальского городского поселения и на официальном сайте Администрации Янтальского муниципального образования </w:t>
      </w:r>
      <w:r>
        <w:rPr>
          <w:rFonts w:ascii="Arial" w:hAnsi="Arial" w:cs="Arial"/>
          <w:b/>
          <w:color w:val="000000"/>
          <w:sz w:val="24"/>
          <w:szCs w:val="24"/>
        </w:rPr>
        <w:t>yantaladm.ru</w:t>
      </w:r>
      <w:r>
        <w:rPr>
          <w:rFonts w:ascii="Arial" w:hAnsi="Arial" w:cs="Arial"/>
          <w:color w:val="000000"/>
          <w:sz w:val="24"/>
          <w:szCs w:val="24"/>
        </w:rPr>
        <w:t xml:space="preserve"> в информационно-телекоммуникационной сети «Интернет».</w:t>
      </w:r>
    </w:p>
    <w:p w:rsidR="00317F76" w:rsidRDefault="00317F76" w:rsidP="00317F76">
      <w:pPr>
        <w:pStyle w:val="a4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Контроль за исполнением настоящего постановления оставляю за собой.</w:t>
      </w:r>
    </w:p>
    <w:p w:rsidR="00317F76" w:rsidRDefault="00317F76" w:rsidP="00317F76">
      <w:pPr>
        <w:pStyle w:val="a4"/>
        <w:rPr>
          <w:rFonts w:ascii="Arial" w:hAnsi="Arial" w:cs="Arial"/>
          <w:color w:val="000000"/>
          <w:sz w:val="24"/>
          <w:szCs w:val="24"/>
        </w:rPr>
      </w:pPr>
    </w:p>
    <w:p w:rsidR="00317F76" w:rsidRDefault="00317F76" w:rsidP="00317F7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17F76" w:rsidRDefault="00317F76" w:rsidP="00317F76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317F76" w:rsidRDefault="00317F76" w:rsidP="00317F76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Янтальского городского поселения                                             М.В. Бобровских</w:t>
      </w:r>
    </w:p>
    <w:p w:rsidR="00317F76" w:rsidRDefault="00317F76" w:rsidP="00317F76">
      <w:pPr>
        <w:pStyle w:val="a4"/>
        <w:rPr>
          <w:rFonts w:ascii="Arial" w:hAnsi="Arial" w:cs="Arial"/>
          <w:b/>
          <w:sz w:val="24"/>
          <w:szCs w:val="24"/>
        </w:rPr>
      </w:pPr>
    </w:p>
    <w:p w:rsidR="00317F76" w:rsidRDefault="00317F76" w:rsidP="00317F76">
      <w:pPr>
        <w:pStyle w:val="a4"/>
        <w:rPr>
          <w:rFonts w:ascii="Arial" w:hAnsi="Arial" w:cs="Arial"/>
          <w:b/>
          <w:sz w:val="24"/>
          <w:szCs w:val="24"/>
        </w:rPr>
      </w:pPr>
    </w:p>
    <w:p w:rsidR="00317F76" w:rsidRDefault="00317F76" w:rsidP="00317F7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17F76" w:rsidRDefault="00317F76" w:rsidP="00317F7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17F76" w:rsidRDefault="00317F76" w:rsidP="00317F7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17F76" w:rsidRDefault="00317F76" w:rsidP="00317F76">
      <w:pPr>
        <w:pStyle w:val="a4"/>
        <w:rPr>
          <w:rFonts w:ascii="Arial" w:hAnsi="Arial" w:cs="Arial"/>
          <w:sz w:val="24"/>
          <w:szCs w:val="24"/>
        </w:rPr>
      </w:pPr>
    </w:p>
    <w:p w:rsidR="00317F76" w:rsidRDefault="00317F76" w:rsidP="00317F76">
      <w:pPr>
        <w:pStyle w:val="a4"/>
        <w:rPr>
          <w:rFonts w:ascii="Arial" w:hAnsi="Arial" w:cs="Arial"/>
          <w:sz w:val="24"/>
          <w:szCs w:val="24"/>
        </w:rPr>
      </w:pPr>
    </w:p>
    <w:p w:rsidR="00317F76" w:rsidRDefault="00317F76" w:rsidP="00317F76">
      <w:pPr>
        <w:pStyle w:val="a4"/>
        <w:rPr>
          <w:rFonts w:ascii="Arial" w:hAnsi="Arial" w:cs="Arial"/>
          <w:sz w:val="24"/>
          <w:szCs w:val="24"/>
        </w:rPr>
      </w:pPr>
    </w:p>
    <w:p w:rsidR="00317F76" w:rsidRDefault="00317F76" w:rsidP="00317F76">
      <w:pPr>
        <w:pStyle w:val="a4"/>
        <w:rPr>
          <w:rFonts w:ascii="Arial" w:hAnsi="Arial" w:cs="Arial"/>
          <w:sz w:val="24"/>
          <w:szCs w:val="24"/>
        </w:rPr>
      </w:pPr>
    </w:p>
    <w:p w:rsidR="00317F76" w:rsidRDefault="00317F76" w:rsidP="00317F76">
      <w:pPr>
        <w:pStyle w:val="a4"/>
        <w:rPr>
          <w:rFonts w:ascii="Arial" w:hAnsi="Arial" w:cs="Arial"/>
          <w:sz w:val="24"/>
          <w:szCs w:val="24"/>
        </w:rPr>
      </w:pPr>
    </w:p>
    <w:p w:rsidR="00317F76" w:rsidRDefault="00317F76" w:rsidP="00317F76">
      <w:pPr>
        <w:pStyle w:val="a4"/>
        <w:rPr>
          <w:rFonts w:ascii="Arial" w:hAnsi="Arial" w:cs="Arial"/>
          <w:sz w:val="24"/>
          <w:szCs w:val="24"/>
        </w:rPr>
      </w:pPr>
    </w:p>
    <w:p w:rsidR="00317F76" w:rsidRDefault="00317F76" w:rsidP="00317F76">
      <w:pPr>
        <w:pStyle w:val="a4"/>
        <w:rPr>
          <w:rFonts w:ascii="Arial" w:hAnsi="Arial" w:cs="Arial"/>
          <w:sz w:val="24"/>
          <w:szCs w:val="24"/>
        </w:rPr>
      </w:pPr>
    </w:p>
    <w:p w:rsidR="00317F76" w:rsidRDefault="00317F76" w:rsidP="00317F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7F76" w:rsidRDefault="00317F76" w:rsidP="00317F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7F76" w:rsidRDefault="00317F76" w:rsidP="00317F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7F76" w:rsidRDefault="00317F76" w:rsidP="00317F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7F76" w:rsidRDefault="00317F76" w:rsidP="00317F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7F76" w:rsidRDefault="00317F76" w:rsidP="00317F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7F76" w:rsidRDefault="00317F76" w:rsidP="00317F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7F76" w:rsidRDefault="00317F76" w:rsidP="00317F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7F76" w:rsidRDefault="00317F76" w:rsidP="00317F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7F76" w:rsidRDefault="00317F76" w:rsidP="00317F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7F76" w:rsidRDefault="00317F76" w:rsidP="00317F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7F76" w:rsidRDefault="00317F76" w:rsidP="00317F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7F76" w:rsidRDefault="00317F76" w:rsidP="00317F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7F76" w:rsidRDefault="00317F76" w:rsidP="00317F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7F76" w:rsidRDefault="00317F76" w:rsidP="00317F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7F76" w:rsidRDefault="00317F76" w:rsidP="00317F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7F76" w:rsidRDefault="00317F76" w:rsidP="00317F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7F76" w:rsidRDefault="00317F76" w:rsidP="00317F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7F76" w:rsidRDefault="00317F76" w:rsidP="00317F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7F76" w:rsidRDefault="00317F76" w:rsidP="00317F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7F76" w:rsidRDefault="00317F76" w:rsidP="00317F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7F76" w:rsidRDefault="00317F76" w:rsidP="00317F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7F76" w:rsidRDefault="00317F76" w:rsidP="00317F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7F76" w:rsidRDefault="00317F76" w:rsidP="00317F76">
      <w:pPr>
        <w:pStyle w:val="a4"/>
        <w:rPr>
          <w:rFonts w:ascii="Courier New" w:hAnsi="Courier New" w:cs="Courier New"/>
        </w:rPr>
      </w:pPr>
    </w:p>
    <w:p w:rsidR="00317F76" w:rsidRDefault="00317F76" w:rsidP="00317F76">
      <w:pPr>
        <w:pStyle w:val="a4"/>
        <w:rPr>
          <w:rFonts w:ascii="Courier New" w:hAnsi="Courier New" w:cs="Courier New"/>
        </w:rPr>
      </w:pPr>
    </w:p>
    <w:p w:rsidR="00317F76" w:rsidRDefault="00317F76" w:rsidP="00317F76">
      <w:pPr>
        <w:pStyle w:val="a4"/>
        <w:rPr>
          <w:rFonts w:ascii="Courier New" w:hAnsi="Courier New" w:cs="Courier New"/>
        </w:rPr>
      </w:pPr>
      <w:bookmarkStart w:id="0" w:name="_GoBack"/>
      <w:bookmarkEnd w:id="0"/>
    </w:p>
    <w:p w:rsidR="00317F76" w:rsidRDefault="00317F76" w:rsidP="00317F76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317F76" w:rsidRDefault="00317F76" w:rsidP="00317F76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главы</w:t>
      </w:r>
    </w:p>
    <w:p w:rsidR="00317F76" w:rsidRDefault="00317F76" w:rsidP="00317F76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Янтальского</w:t>
      </w:r>
    </w:p>
    <w:p w:rsidR="00317F76" w:rsidRDefault="00317F76" w:rsidP="00317F76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городского поселения</w:t>
      </w:r>
    </w:p>
    <w:p w:rsidR="00317F76" w:rsidRDefault="00317F76" w:rsidP="00317F76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06 февраля 2020 г. № 16</w:t>
      </w:r>
    </w:p>
    <w:p w:rsidR="00317F76" w:rsidRDefault="00317F76" w:rsidP="00317F76">
      <w:pPr>
        <w:pStyle w:val="a4"/>
        <w:jc w:val="right"/>
        <w:rPr>
          <w:rFonts w:ascii="Courier New" w:hAnsi="Courier New" w:cs="Courier New"/>
        </w:rPr>
      </w:pPr>
    </w:p>
    <w:p w:rsidR="00317F76" w:rsidRDefault="00317F76" w:rsidP="00317F7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</w:t>
      </w:r>
    </w:p>
    <w:p w:rsidR="00317F76" w:rsidRDefault="00317F76" w:rsidP="00317F76">
      <w:pPr>
        <w:pStyle w:val="a4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ПРОТИВОПАВОДКОВЫХ МЕРОПРИЯТИЙ</w:t>
      </w:r>
    </w:p>
    <w:p w:rsidR="00317F76" w:rsidRDefault="00317F76" w:rsidP="00317F7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ТЕРРИТОРИИ ЯНТАЛЬСКОГО МУНИЦИПАЛЬНОГО ОБРАЗОВАНИЯ</w:t>
      </w:r>
    </w:p>
    <w:p w:rsidR="00317F76" w:rsidRDefault="00317F76" w:rsidP="00317F7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В 2020 ГОДУ</w:t>
      </w:r>
    </w:p>
    <w:p w:rsidR="00317F76" w:rsidRDefault="00317F76" w:rsidP="00317F76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10065" w:type="dxa"/>
        <w:tblInd w:w="-318" w:type="dxa"/>
        <w:tblLook w:val="01E0" w:firstRow="1" w:lastRow="1" w:firstColumn="1" w:lastColumn="1" w:noHBand="0" w:noVBand="0"/>
      </w:tblPr>
      <w:tblGrid>
        <w:gridCol w:w="543"/>
        <w:gridCol w:w="5128"/>
        <w:gridCol w:w="1985"/>
        <w:gridCol w:w="2409"/>
      </w:tblGrid>
      <w:tr w:rsidR="00317F76" w:rsidTr="00317F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317F76" w:rsidTr="00317F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Провести корректировку « Плана действий по предупреждению и ликвидации чрезвычайных ситуаций природного и техногенного характера на территории Янтальского муниципального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01.03.2020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по ГОЧС и ПБ администрации Тышкивская Е.И.</w:t>
            </w:r>
          </w:p>
        </w:tc>
      </w:tr>
      <w:tr w:rsidR="00317F76" w:rsidTr="00317F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Провести обследование водных объектов и территорий, подвергающихся подтоплению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05.04.2020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ГО и ЧС</w:t>
            </w:r>
          </w:p>
        </w:tc>
      </w:tr>
      <w:tr w:rsidR="00317F76" w:rsidTr="00317F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заседания комиссии по ГО и ЧС по вопросу « Оценка состояния паводковой ситуаций на территории поселка и готовность  к пропуску весеннего паводка»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16.03. 2020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 по ГО и ЧС- М.В. Бобровских</w:t>
            </w:r>
          </w:p>
        </w:tc>
      </w:tr>
      <w:tr w:rsidR="00317F76" w:rsidTr="00317F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Провести необходимые мероприятия по обеспечению безаварийного пропуска паводковых вод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05.04.2020 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 по ГО и ЧС-  М.В. Бобровских;</w:t>
            </w:r>
          </w:p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Янтальторг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Т.П. Бутакова</w:t>
            </w:r>
          </w:p>
        </w:tc>
      </w:tr>
      <w:tr w:rsidR="00317F76" w:rsidTr="00317F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Разработать необходимые документы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противопаводковым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мероприятиям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12.03.2020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Янтальторг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Т.П. Бутакова</w:t>
            </w:r>
          </w:p>
        </w:tc>
      </w:tr>
      <w:tr w:rsidR="00317F76" w:rsidTr="00317F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Постоянно информировать население, руководителей предприятий и учреждений об обстановке по паводку.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паводкового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по ГОЧС и ПБ администрации Тышкивская Е.И.</w:t>
            </w:r>
          </w:p>
        </w:tc>
      </w:tr>
      <w:tr w:rsidR="00317F76" w:rsidTr="00317F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Очистить придомовые территории (подъезды к жилым домам) с целью предотвращения сточных вод в подвальные помещения жилых домов, подъезда специализированного автотранспорта для оказания своевременной медицинской помощи и пожарной безопасности.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10.04.2020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УК ООО «Спартак»</w:t>
            </w:r>
          </w:p>
          <w:p w:rsidR="00317F76" w:rsidRDefault="00317F7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В.П. Зализняк</w:t>
            </w:r>
          </w:p>
        </w:tc>
      </w:tr>
    </w:tbl>
    <w:p w:rsidR="00317F76" w:rsidRDefault="00317F76" w:rsidP="00317F76">
      <w:pPr>
        <w:rPr>
          <w:sz w:val="24"/>
          <w:szCs w:val="24"/>
        </w:rPr>
      </w:pPr>
    </w:p>
    <w:p w:rsidR="009B0711" w:rsidRDefault="009B0711"/>
    <w:sectPr w:rsidR="009B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AE"/>
    <w:rsid w:val="00317F76"/>
    <w:rsid w:val="009B0711"/>
    <w:rsid w:val="00F4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BC71"/>
  <w15:chartTrackingRefBased/>
  <w15:docId w15:val="{9016816C-8389-4B1A-B168-9EDF1A3B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F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17F76"/>
  </w:style>
  <w:style w:type="paragraph" w:styleId="a4">
    <w:name w:val="No Spacing"/>
    <w:link w:val="a3"/>
    <w:uiPriority w:val="1"/>
    <w:qFormat/>
    <w:rsid w:val="00317F76"/>
    <w:pPr>
      <w:spacing w:after="0" w:line="240" w:lineRule="auto"/>
    </w:pPr>
  </w:style>
  <w:style w:type="table" w:styleId="a5">
    <w:name w:val="Table Grid"/>
    <w:basedOn w:val="a1"/>
    <w:rsid w:val="003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702</Words>
  <Characters>4008</Characters>
  <Application>Microsoft Office Word</Application>
  <DocSecurity>0</DocSecurity>
  <Lines>33</Lines>
  <Paragraphs>9</Paragraphs>
  <ScaleCrop>false</ScaleCrop>
  <Company>Microsoft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Тышкивская</dc:creator>
  <cp:keywords/>
  <dc:description/>
  <cp:lastModifiedBy>Тышкивская</cp:lastModifiedBy>
  <cp:revision>2</cp:revision>
  <dcterms:created xsi:type="dcterms:W3CDTF">2020-02-10T03:53:00Z</dcterms:created>
  <dcterms:modified xsi:type="dcterms:W3CDTF">2020-02-10T03:54:00Z</dcterms:modified>
</cp:coreProperties>
</file>