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24" w:rsidRDefault="00665C6D" w:rsidP="006D1024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06</w:t>
      </w:r>
      <w:r w:rsidR="007016E7">
        <w:rPr>
          <w:rFonts w:ascii="Arial" w:hAnsi="Arial" w:cs="Arial"/>
          <w:b/>
          <w:sz w:val="32"/>
          <w:szCs w:val="36"/>
        </w:rPr>
        <w:t>.0</w:t>
      </w:r>
      <w:r>
        <w:rPr>
          <w:rFonts w:ascii="Arial" w:hAnsi="Arial" w:cs="Arial"/>
          <w:b/>
          <w:sz w:val="32"/>
          <w:szCs w:val="36"/>
        </w:rPr>
        <w:t>3</w:t>
      </w:r>
      <w:r w:rsidR="006D1024">
        <w:rPr>
          <w:rFonts w:ascii="Arial" w:hAnsi="Arial" w:cs="Arial"/>
          <w:b/>
          <w:sz w:val="32"/>
          <w:szCs w:val="36"/>
        </w:rPr>
        <w:t>.20</w:t>
      </w:r>
      <w:r w:rsidR="007016E7">
        <w:rPr>
          <w:rFonts w:ascii="Arial" w:hAnsi="Arial" w:cs="Arial"/>
          <w:b/>
          <w:sz w:val="32"/>
          <w:szCs w:val="36"/>
        </w:rPr>
        <w:t>20</w:t>
      </w:r>
      <w:r w:rsidR="006D1024">
        <w:rPr>
          <w:rFonts w:ascii="Arial" w:hAnsi="Arial" w:cs="Arial"/>
          <w:b/>
          <w:sz w:val="32"/>
          <w:szCs w:val="36"/>
        </w:rPr>
        <w:t xml:space="preserve"> № </w:t>
      </w:r>
      <w:r>
        <w:rPr>
          <w:rFonts w:ascii="Arial" w:hAnsi="Arial" w:cs="Arial"/>
          <w:b/>
          <w:sz w:val="32"/>
          <w:szCs w:val="36"/>
        </w:rPr>
        <w:t>32</w:t>
      </w:r>
    </w:p>
    <w:p w:rsidR="006D1024" w:rsidRDefault="006D1024" w:rsidP="006D1024">
      <w:pPr>
        <w:tabs>
          <w:tab w:val="left" w:pos="1635"/>
        </w:tabs>
        <w:jc w:val="center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6D1024" w:rsidRDefault="006D1024" w:rsidP="006D1024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ИРКУТСКАЯ ОБЛАСТЬ</w:t>
      </w:r>
    </w:p>
    <w:p w:rsidR="006D1024" w:rsidRDefault="006D1024" w:rsidP="006D1024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УСТЬ-КУТСКИЙ МУНИЦИПАЛЬНЫЙ РАЙОН</w:t>
      </w:r>
    </w:p>
    <w:p w:rsidR="006D1024" w:rsidRDefault="006D1024" w:rsidP="006D1024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АДМИНИСТРАЦИЯ</w:t>
      </w:r>
    </w:p>
    <w:p w:rsidR="006D1024" w:rsidRDefault="006D1024" w:rsidP="006D1024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ЯНТАЛЬСКОГО ГОРОДСКОГО ПОСЕЛЕНИЯ</w:t>
      </w:r>
    </w:p>
    <w:p w:rsidR="006D1024" w:rsidRDefault="006D1024" w:rsidP="006D1024">
      <w:pPr>
        <w:tabs>
          <w:tab w:val="left" w:pos="1635"/>
        </w:tabs>
        <w:jc w:val="center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ПОСТАНОВЛЕНИЕ</w:t>
      </w:r>
    </w:p>
    <w:p w:rsidR="006D1024" w:rsidRDefault="006D1024" w:rsidP="006D1024">
      <w:pPr>
        <w:jc w:val="center"/>
        <w:rPr>
          <w:rFonts w:ascii="Arial" w:hAnsi="Arial" w:cs="Arial"/>
          <w:sz w:val="28"/>
          <w:szCs w:val="28"/>
        </w:rPr>
      </w:pPr>
    </w:p>
    <w:p w:rsidR="006D1024" w:rsidRDefault="00A93AE3" w:rsidP="006D10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О СОЗДАНИИ ЕДИНОЙ КОМИССИИ ПО РАЗМЕЩЕНИЮ ЗАКАЗОВ НА ПОСТАВКУ ТОВАРОВ, ВЫПОЛНЕНИЕ РАБОТ, ОКАЗАНИЕ УСЛУГ ДЛЯ НУЖД ЯНТАЛЬСКОГО МУНИЦИПАЛЬНОГО ОБРАЗОВАНИЯ</w:t>
      </w:r>
    </w:p>
    <w:p w:rsidR="00307DFB" w:rsidRDefault="00307DFB" w:rsidP="0094345C">
      <w:pPr>
        <w:jc w:val="right"/>
        <w:rPr>
          <w:sz w:val="28"/>
          <w:szCs w:val="28"/>
        </w:rPr>
      </w:pPr>
    </w:p>
    <w:p w:rsidR="00A93AE3" w:rsidRDefault="00A93AE3" w:rsidP="0094345C">
      <w:pPr>
        <w:jc w:val="right"/>
        <w:rPr>
          <w:sz w:val="28"/>
          <w:szCs w:val="28"/>
        </w:rPr>
      </w:pPr>
    </w:p>
    <w:p w:rsidR="00A93AE3" w:rsidRPr="00A93AE3" w:rsidRDefault="00A93AE3" w:rsidP="00A93AE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93AE3">
        <w:rPr>
          <w:sz w:val="24"/>
          <w:szCs w:val="24"/>
        </w:rPr>
        <w:t>В целях обеспечения эффективного и рационального расходования средств, совершенствования деятельности в сфере закупок товаров, работ, услуг для, обеспечения гласности и прозрачности таких закупок, предотвращения коррупции и других злоупотреблений и в соответствии со статьей 39 Закона от 5 апреля 2013 г. № 44-ФЗ «О контрактной системе в сфере закупок товаров, работ, услуг для обеспечения государственных и муниципальных нужд»</w:t>
      </w:r>
      <w:r>
        <w:rPr>
          <w:sz w:val="24"/>
          <w:szCs w:val="24"/>
        </w:rPr>
        <w:t>,</w:t>
      </w:r>
      <w:r w:rsidRPr="00A93AE3">
        <w:rPr>
          <w:sz w:val="24"/>
          <w:szCs w:val="24"/>
        </w:rPr>
        <w:t xml:space="preserve"> руководствуясь статьями 71,72 Бюджетного кодекса Российской Федерации, статьями 47,68 Устава Янтальского муниципального образования</w:t>
      </w:r>
    </w:p>
    <w:p w:rsidR="00A93AE3" w:rsidRDefault="00A93AE3" w:rsidP="0002544B">
      <w:pPr>
        <w:jc w:val="center"/>
        <w:rPr>
          <w:rFonts w:ascii="Arial" w:hAnsi="Arial" w:cs="Arial"/>
          <w:b/>
          <w:sz w:val="28"/>
        </w:rPr>
      </w:pPr>
    </w:p>
    <w:p w:rsidR="0002544B" w:rsidRPr="009F2A44" w:rsidRDefault="0002544B" w:rsidP="0002544B">
      <w:pPr>
        <w:jc w:val="center"/>
        <w:rPr>
          <w:rFonts w:ascii="Arial" w:hAnsi="Arial" w:cs="Arial"/>
          <w:b/>
          <w:sz w:val="28"/>
        </w:rPr>
      </w:pPr>
      <w:r w:rsidRPr="009F2A44">
        <w:rPr>
          <w:rFonts w:ascii="Arial" w:hAnsi="Arial" w:cs="Arial"/>
          <w:b/>
          <w:sz w:val="28"/>
        </w:rPr>
        <w:t>ПОСТАНОВЛЯЮ: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2544B" w:rsidRPr="0002544B" w:rsidTr="00A93AE3">
        <w:tc>
          <w:tcPr>
            <w:tcW w:w="9464" w:type="dxa"/>
          </w:tcPr>
          <w:p w:rsidR="00A93AE3" w:rsidRPr="00F438E5" w:rsidRDefault="00A93AE3" w:rsidP="00A93AE3">
            <w:pPr>
              <w:pStyle w:val="a4"/>
              <w:ind w:firstLine="567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  <w:p w:rsidR="00F438E5" w:rsidRPr="00F438E5" w:rsidRDefault="00F438E5" w:rsidP="00F438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E5">
              <w:rPr>
                <w:rFonts w:ascii="Arial" w:hAnsi="Arial" w:cs="Arial"/>
                <w:sz w:val="24"/>
                <w:szCs w:val="24"/>
              </w:rPr>
              <w:t>1. Создать Единую комиссию по размещению заказов на поставку товаров, выполнение работ, оказание услуг путем проведения торгов в форме конкурса и аукциона, а также без проведения торгов способом запроса котировок цен товаров, работ, услуг для определения поставщиков (исполнителей, подрядчиков) в целях заключения с ними государственных контрактов на поставки товаров, выполнение работ, оказание услуг для нужд Янтальского муниципального образования в составе:</w:t>
            </w:r>
          </w:p>
          <w:p w:rsidR="00D46B08" w:rsidRDefault="00D46B08" w:rsidP="00F438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38E5" w:rsidRPr="0097421B" w:rsidRDefault="00F438E5" w:rsidP="00F438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21B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  <w:p w:rsidR="00D46B08" w:rsidRPr="00F438E5" w:rsidRDefault="00D46B08" w:rsidP="00D46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E5">
              <w:rPr>
                <w:rFonts w:ascii="Arial" w:hAnsi="Arial" w:cs="Arial"/>
                <w:sz w:val="24"/>
                <w:szCs w:val="24"/>
              </w:rPr>
              <w:t>Архипенко Светлана Николаевна – веду</w:t>
            </w:r>
            <w:r>
              <w:rPr>
                <w:rFonts w:ascii="Arial" w:hAnsi="Arial" w:cs="Arial"/>
                <w:sz w:val="24"/>
                <w:szCs w:val="24"/>
              </w:rPr>
              <w:t>щий экономист</w:t>
            </w:r>
            <w:r w:rsidRPr="00F438E5">
              <w:rPr>
                <w:rFonts w:ascii="Arial" w:hAnsi="Arial" w:cs="Arial"/>
                <w:sz w:val="24"/>
                <w:szCs w:val="24"/>
              </w:rPr>
              <w:t xml:space="preserve"> администрации Янтальского городского поселения;</w:t>
            </w:r>
          </w:p>
          <w:p w:rsidR="0097421B" w:rsidRDefault="0097421B" w:rsidP="00F438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38E5" w:rsidRPr="0097421B" w:rsidRDefault="00F438E5" w:rsidP="00F438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21B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  <w:p w:rsidR="0097421B" w:rsidRDefault="0097421B" w:rsidP="00974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Яна Александровна – старший инспектор по правовым вопросам </w:t>
            </w:r>
            <w:r w:rsidRPr="00F438E5">
              <w:rPr>
                <w:rFonts w:ascii="Arial" w:hAnsi="Arial" w:cs="Arial"/>
                <w:sz w:val="24"/>
                <w:szCs w:val="24"/>
              </w:rPr>
              <w:t>администрации Янтальского городского поселения;</w:t>
            </w:r>
          </w:p>
          <w:p w:rsidR="0097421B" w:rsidRDefault="0097421B" w:rsidP="00974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38E5" w:rsidRPr="0097421B" w:rsidRDefault="00F438E5" w:rsidP="00F438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21B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  <w:p w:rsidR="0097421B" w:rsidRDefault="0097421B" w:rsidP="00974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Тышкивская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Иосифовна – ведущий специалист по ГОЧС и ПБ </w:t>
            </w:r>
            <w:r w:rsidRPr="00F438E5">
              <w:rPr>
                <w:rFonts w:ascii="Arial" w:hAnsi="Arial" w:cs="Arial"/>
                <w:sz w:val="24"/>
                <w:szCs w:val="24"/>
              </w:rPr>
              <w:t>администрации Янтальского городского поселения;</w:t>
            </w:r>
          </w:p>
          <w:p w:rsidR="0097421B" w:rsidRPr="00F438E5" w:rsidRDefault="0097421B" w:rsidP="00974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21B" w:rsidRDefault="0097421B" w:rsidP="00974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Кицул Елена Сергеевна- ведущий </w:t>
            </w:r>
            <w:r w:rsidRPr="00F438E5">
              <w:rPr>
                <w:rFonts w:ascii="Arial" w:hAnsi="Arial" w:cs="Arial"/>
                <w:sz w:val="24"/>
                <w:szCs w:val="24"/>
              </w:rPr>
              <w:t>специалист администрации Янтальского городского поселения;</w:t>
            </w:r>
          </w:p>
          <w:p w:rsidR="0097421B" w:rsidRDefault="0097421B" w:rsidP="00974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21B" w:rsidRDefault="0097421B" w:rsidP="00974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38E5" w:rsidRDefault="0097421B" w:rsidP="00F438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Сафронова Евгения Михайловна</w:t>
            </w:r>
            <w:r w:rsidR="00F438E5" w:rsidRPr="00F438E5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r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r w:rsidR="00F438E5" w:rsidRPr="00F438E5">
              <w:rPr>
                <w:rFonts w:ascii="Arial" w:hAnsi="Arial" w:cs="Arial"/>
                <w:sz w:val="24"/>
                <w:szCs w:val="24"/>
              </w:rPr>
              <w:t>специалист по ЖКХ администрации Янтальского городского поселения;</w:t>
            </w:r>
          </w:p>
          <w:p w:rsidR="00A93AE3" w:rsidRDefault="00A93AE3" w:rsidP="00A93AE3">
            <w:pPr>
              <w:pStyle w:val="a4"/>
              <w:ind w:firstLine="567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  <w:p w:rsidR="00E07D51" w:rsidRDefault="003410D1" w:rsidP="00E07D5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        </w:t>
            </w:r>
            <w:r w:rsidR="00705B60">
              <w:rPr>
                <w:rFonts w:ascii="Arial" w:hAnsi="Arial" w:cs="Arial"/>
                <w:color w:val="052635"/>
                <w:sz w:val="24"/>
                <w:szCs w:val="24"/>
              </w:rPr>
              <w:t xml:space="preserve">2. </w:t>
            </w:r>
            <w:r w:rsidR="00E07D51">
              <w:rPr>
                <w:rFonts w:ascii="Arial" w:hAnsi="Arial" w:cs="Arial"/>
                <w:sz w:val="24"/>
                <w:szCs w:val="24"/>
              </w:rPr>
              <w:t xml:space="preserve"> Считать утратившим силу:</w:t>
            </w:r>
          </w:p>
          <w:p w:rsidR="00E07D51" w:rsidRDefault="00E07D51" w:rsidP="00E07D5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Постановление №36 от 24.05.2013г. «О создании единой комиссии по размещению заказов на поставку товаров, выполнение работ, оказание услуг для нужд Янтальского муниципального образования».</w:t>
            </w:r>
          </w:p>
          <w:p w:rsidR="00705B60" w:rsidRPr="00F438E5" w:rsidRDefault="00705B60" w:rsidP="00A93AE3">
            <w:pPr>
              <w:pStyle w:val="a4"/>
              <w:ind w:firstLine="567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  <w:p w:rsidR="0002544B" w:rsidRDefault="00705B60" w:rsidP="00A93AE3">
            <w:pPr>
              <w:pStyle w:val="a4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3</w:t>
            </w:r>
            <w:r w:rsidR="0002544B" w:rsidRPr="00F438E5">
              <w:rPr>
                <w:rFonts w:ascii="Arial" w:hAnsi="Arial" w:cs="Arial"/>
                <w:color w:val="052635"/>
                <w:sz w:val="24"/>
                <w:szCs w:val="24"/>
              </w:rPr>
              <w:t>.  </w:t>
            </w:r>
            <w:r w:rsidR="0002544B" w:rsidRPr="00F438E5">
              <w:rPr>
                <w:rFonts w:ascii="Arial" w:hAnsi="Arial" w:cs="Arial"/>
                <w:sz w:val="24"/>
                <w:szCs w:val="24"/>
              </w:rPr>
              <w:t xml:space="preserve">Настоящее постановление обнародовать на информационном стенде </w:t>
            </w:r>
            <w:r w:rsidR="00A93AE3" w:rsidRPr="00F438E5">
              <w:rPr>
                <w:rFonts w:ascii="Arial" w:hAnsi="Arial" w:cs="Arial"/>
                <w:sz w:val="24"/>
                <w:szCs w:val="24"/>
              </w:rPr>
              <w:t>06</w:t>
            </w:r>
            <w:r w:rsidR="0002544B" w:rsidRPr="00F438E5">
              <w:rPr>
                <w:rFonts w:ascii="Arial" w:hAnsi="Arial" w:cs="Arial"/>
                <w:sz w:val="24"/>
                <w:szCs w:val="24"/>
              </w:rPr>
              <w:t>.</w:t>
            </w:r>
            <w:r w:rsidR="007016E7" w:rsidRPr="00F438E5">
              <w:rPr>
                <w:rFonts w:ascii="Arial" w:hAnsi="Arial" w:cs="Arial"/>
                <w:sz w:val="24"/>
                <w:szCs w:val="24"/>
              </w:rPr>
              <w:t>0</w:t>
            </w:r>
            <w:r w:rsidR="00A93AE3" w:rsidRPr="00F438E5">
              <w:rPr>
                <w:rFonts w:ascii="Arial" w:hAnsi="Arial" w:cs="Arial"/>
                <w:sz w:val="24"/>
                <w:szCs w:val="24"/>
              </w:rPr>
              <w:t>3</w:t>
            </w:r>
            <w:r w:rsidR="0002544B" w:rsidRPr="00F438E5">
              <w:rPr>
                <w:rFonts w:ascii="Arial" w:hAnsi="Arial" w:cs="Arial"/>
                <w:sz w:val="24"/>
                <w:szCs w:val="24"/>
              </w:rPr>
              <w:t>.20</w:t>
            </w:r>
            <w:r w:rsidR="007016E7" w:rsidRPr="00F438E5">
              <w:rPr>
                <w:rFonts w:ascii="Arial" w:hAnsi="Arial" w:cs="Arial"/>
                <w:sz w:val="24"/>
                <w:szCs w:val="24"/>
              </w:rPr>
              <w:t>20</w:t>
            </w:r>
            <w:r w:rsidR="0002544B" w:rsidRPr="00F438E5">
              <w:rPr>
                <w:rFonts w:ascii="Arial" w:hAnsi="Arial" w:cs="Arial"/>
                <w:sz w:val="24"/>
                <w:szCs w:val="24"/>
              </w:rPr>
              <w:t xml:space="preserve"> г. в здании администрации </w:t>
            </w:r>
            <w:proofErr w:type="spellStart"/>
            <w:r w:rsidR="0002544B" w:rsidRPr="00F438E5">
              <w:rPr>
                <w:rFonts w:ascii="Arial" w:hAnsi="Arial" w:cs="Arial"/>
                <w:sz w:val="24"/>
                <w:szCs w:val="24"/>
              </w:rPr>
              <w:t>Янтальского</w:t>
            </w:r>
            <w:proofErr w:type="spellEnd"/>
            <w:r w:rsidR="0002544B" w:rsidRPr="00F438E5">
              <w:rPr>
                <w:rFonts w:ascii="Arial" w:hAnsi="Arial" w:cs="Arial"/>
                <w:sz w:val="24"/>
                <w:szCs w:val="24"/>
              </w:rPr>
              <w:t xml:space="preserve"> городского поселения и на официальном сайте Администрации </w:t>
            </w:r>
            <w:proofErr w:type="spellStart"/>
            <w:r w:rsidR="0002544B" w:rsidRPr="00F438E5">
              <w:rPr>
                <w:rFonts w:ascii="Arial" w:hAnsi="Arial" w:cs="Arial"/>
                <w:sz w:val="24"/>
                <w:szCs w:val="24"/>
              </w:rPr>
              <w:t>Янтальского</w:t>
            </w:r>
            <w:proofErr w:type="spellEnd"/>
            <w:r w:rsidR="0002544B" w:rsidRPr="00F438E5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2544B" w:rsidRPr="00F438E5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yantaladm</w:t>
            </w:r>
            <w:proofErr w:type="spellEnd"/>
            <w:r w:rsidR="0002544B" w:rsidRPr="00F438E5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proofErr w:type="spellStart"/>
            <w:r w:rsidR="0002544B" w:rsidRPr="00F438E5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02544B" w:rsidRPr="00F438E5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97421B" w:rsidRPr="00F438E5" w:rsidRDefault="0097421B" w:rsidP="00A93AE3">
            <w:pPr>
              <w:pStyle w:val="a4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4B" w:rsidRPr="00F438E5" w:rsidRDefault="00705B60" w:rsidP="00A93AE3">
            <w:pPr>
              <w:pStyle w:val="a4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02544B" w:rsidRPr="00F438E5">
              <w:rPr>
                <w:rFonts w:ascii="Arial" w:hAnsi="Arial" w:cs="Arial"/>
                <w:color w:val="000000"/>
                <w:sz w:val="24"/>
                <w:szCs w:val="24"/>
              </w:rPr>
              <w:t>. Контроль за выполнением настоящего постановления оставляю за собой.</w:t>
            </w:r>
          </w:p>
          <w:p w:rsidR="0002544B" w:rsidRPr="00F438E5" w:rsidRDefault="0002544B" w:rsidP="00A93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544B" w:rsidRPr="00F438E5" w:rsidRDefault="0002544B" w:rsidP="00665C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74F44" w:rsidRPr="0002544B" w:rsidTr="00A93AE3">
        <w:tc>
          <w:tcPr>
            <w:tcW w:w="9464" w:type="dxa"/>
          </w:tcPr>
          <w:p w:rsidR="00D74F44" w:rsidRPr="00F438E5" w:rsidRDefault="00D74F44" w:rsidP="00A93AE3">
            <w:pPr>
              <w:pStyle w:val="a4"/>
              <w:ind w:firstLine="567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544B" w:rsidRDefault="0002544B" w:rsidP="0094345C">
      <w:pPr>
        <w:pStyle w:val="a4"/>
        <w:jc w:val="right"/>
        <w:rPr>
          <w:rFonts w:ascii="Courier New" w:hAnsi="Courier New" w:cs="Courier New"/>
        </w:rPr>
      </w:pPr>
    </w:p>
    <w:p w:rsidR="0002544B" w:rsidRDefault="0002544B" w:rsidP="0094345C">
      <w:pPr>
        <w:pStyle w:val="a4"/>
        <w:jc w:val="right"/>
        <w:rPr>
          <w:rFonts w:ascii="Courier New" w:hAnsi="Courier New" w:cs="Courier New"/>
        </w:rPr>
      </w:pPr>
    </w:p>
    <w:p w:rsidR="00FF7FBD" w:rsidRPr="00001C73" w:rsidRDefault="00A93AE3" w:rsidP="00FF7F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FF7FBD" w:rsidRPr="00001C73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FF7FBD" w:rsidRPr="00001C73">
        <w:rPr>
          <w:rFonts w:ascii="Arial" w:hAnsi="Arial" w:cs="Arial"/>
          <w:b/>
        </w:rPr>
        <w:t xml:space="preserve"> администрации</w:t>
      </w:r>
    </w:p>
    <w:p w:rsidR="0002544B" w:rsidRDefault="00FF7FBD" w:rsidP="00FF7FBD">
      <w:pPr>
        <w:jc w:val="both"/>
        <w:rPr>
          <w:rFonts w:ascii="Arial" w:hAnsi="Arial" w:cs="Arial"/>
          <w:b/>
        </w:rPr>
      </w:pPr>
      <w:r w:rsidRPr="00001C73">
        <w:rPr>
          <w:rFonts w:ascii="Arial" w:hAnsi="Arial" w:cs="Arial"/>
          <w:b/>
        </w:rPr>
        <w:t>Янтальского городского</w:t>
      </w:r>
    </w:p>
    <w:p w:rsidR="00FF7FBD" w:rsidRPr="0094345C" w:rsidRDefault="00001C73" w:rsidP="00FF7FBD">
      <w:pPr>
        <w:jc w:val="both"/>
        <w:rPr>
          <w:rFonts w:ascii="Arial" w:hAnsi="Arial" w:cs="Arial"/>
          <w:b/>
        </w:rPr>
      </w:pPr>
      <w:r w:rsidRPr="00001C73">
        <w:rPr>
          <w:rFonts w:ascii="Arial" w:hAnsi="Arial" w:cs="Arial"/>
          <w:b/>
        </w:rPr>
        <w:t xml:space="preserve">поселения                              </w:t>
      </w:r>
      <w:r w:rsidR="003410D1">
        <w:rPr>
          <w:rFonts w:ascii="Arial" w:hAnsi="Arial" w:cs="Arial"/>
          <w:b/>
        </w:rPr>
        <w:t xml:space="preserve">                                                          </w:t>
      </w:r>
      <w:r w:rsidRPr="00001C73">
        <w:rPr>
          <w:rFonts w:ascii="Arial" w:hAnsi="Arial" w:cs="Arial"/>
          <w:b/>
        </w:rPr>
        <w:t xml:space="preserve"> </w:t>
      </w:r>
      <w:r w:rsidR="00A93AE3">
        <w:rPr>
          <w:rFonts w:ascii="Arial" w:hAnsi="Arial" w:cs="Arial"/>
          <w:b/>
        </w:rPr>
        <w:t>М.В. Бобровских</w:t>
      </w:r>
    </w:p>
    <w:sectPr w:rsidR="00FF7FBD" w:rsidRPr="0094345C" w:rsidSect="003410D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EDA"/>
    <w:multiLevelType w:val="hybridMultilevel"/>
    <w:tmpl w:val="2B3A9D7C"/>
    <w:lvl w:ilvl="0" w:tplc="D9AE72F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323"/>
    <w:multiLevelType w:val="hybridMultilevel"/>
    <w:tmpl w:val="CD60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241CD"/>
    <w:multiLevelType w:val="hybridMultilevel"/>
    <w:tmpl w:val="3544FF92"/>
    <w:lvl w:ilvl="0" w:tplc="18E2DD52">
      <w:start w:val="4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1E04"/>
    <w:multiLevelType w:val="hybridMultilevel"/>
    <w:tmpl w:val="4D7E5B16"/>
    <w:lvl w:ilvl="0" w:tplc="261A27D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61"/>
    <w:rsid w:val="00001C73"/>
    <w:rsid w:val="00006878"/>
    <w:rsid w:val="00015245"/>
    <w:rsid w:val="00024C36"/>
    <w:rsid w:val="0002544B"/>
    <w:rsid w:val="000F3445"/>
    <w:rsid w:val="001340D5"/>
    <w:rsid w:val="00145E47"/>
    <w:rsid w:val="001B6D36"/>
    <w:rsid w:val="001F471A"/>
    <w:rsid w:val="001F6546"/>
    <w:rsid w:val="0022467D"/>
    <w:rsid w:val="00271457"/>
    <w:rsid w:val="00307DFB"/>
    <w:rsid w:val="00320DEA"/>
    <w:rsid w:val="003410D1"/>
    <w:rsid w:val="00364CF5"/>
    <w:rsid w:val="00375A3E"/>
    <w:rsid w:val="00421176"/>
    <w:rsid w:val="00463469"/>
    <w:rsid w:val="0057222C"/>
    <w:rsid w:val="00615509"/>
    <w:rsid w:val="00646F16"/>
    <w:rsid w:val="00665C6D"/>
    <w:rsid w:val="006679B3"/>
    <w:rsid w:val="00675C82"/>
    <w:rsid w:val="006A2175"/>
    <w:rsid w:val="006D1024"/>
    <w:rsid w:val="006D2751"/>
    <w:rsid w:val="007016E7"/>
    <w:rsid w:val="00705B60"/>
    <w:rsid w:val="0071259C"/>
    <w:rsid w:val="007F5C0A"/>
    <w:rsid w:val="00824578"/>
    <w:rsid w:val="00844CC5"/>
    <w:rsid w:val="0091755F"/>
    <w:rsid w:val="0094345C"/>
    <w:rsid w:val="0097421B"/>
    <w:rsid w:val="009C0199"/>
    <w:rsid w:val="009E2721"/>
    <w:rsid w:val="009F2A44"/>
    <w:rsid w:val="00A36B16"/>
    <w:rsid w:val="00A54560"/>
    <w:rsid w:val="00A93AE3"/>
    <w:rsid w:val="00AD7DE9"/>
    <w:rsid w:val="00B1335A"/>
    <w:rsid w:val="00B13627"/>
    <w:rsid w:val="00BC495D"/>
    <w:rsid w:val="00BD4B57"/>
    <w:rsid w:val="00BD73DD"/>
    <w:rsid w:val="00BF5961"/>
    <w:rsid w:val="00C341E7"/>
    <w:rsid w:val="00C9111F"/>
    <w:rsid w:val="00CB3A8E"/>
    <w:rsid w:val="00D03B07"/>
    <w:rsid w:val="00D06E4E"/>
    <w:rsid w:val="00D450D1"/>
    <w:rsid w:val="00D46B08"/>
    <w:rsid w:val="00D61EB6"/>
    <w:rsid w:val="00D74F44"/>
    <w:rsid w:val="00E07D51"/>
    <w:rsid w:val="00E3520E"/>
    <w:rsid w:val="00E378D7"/>
    <w:rsid w:val="00EE426E"/>
    <w:rsid w:val="00F30C97"/>
    <w:rsid w:val="00F438E5"/>
    <w:rsid w:val="00F71FDE"/>
    <w:rsid w:val="00FD1F0E"/>
    <w:rsid w:val="00FE0713"/>
    <w:rsid w:val="00FF5149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0687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211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1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9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A93AE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fill">
    <w:name w:val="fill"/>
    <w:basedOn w:val="a0"/>
    <w:rsid w:val="00A93AE3"/>
    <w:rPr>
      <w:b/>
      <w:bCs/>
      <w:i/>
      <w:iCs/>
      <w:color w:val="FF0000"/>
    </w:rPr>
  </w:style>
  <w:style w:type="character" w:customStyle="1" w:styleId="a5">
    <w:name w:val="Без интервала Знак"/>
    <w:link w:val="a4"/>
    <w:uiPriority w:val="1"/>
    <w:locked/>
    <w:rsid w:val="00E07D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IT_EXPERT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IT_EXPERT</dc:creator>
  <cp:keywords/>
  <dc:description/>
  <cp:lastModifiedBy>Пользователь Windows</cp:lastModifiedBy>
  <cp:revision>55</cp:revision>
  <cp:lastPrinted>2020-03-27T07:11:00Z</cp:lastPrinted>
  <dcterms:created xsi:type="dcterms:W3CDTF">2012-04-17T01:35:00Z</dcterms:created>
  <dcterms:modified xsi:type="dcterms:W3CDTF">2020-03-27T07:11:00Z</dcterms:modified>
</cp:coreProperties>
</file>