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17" w:rsidRPr="004A0C17" w:rsidRDefault="004A0C17" w:rsidP="004A0C17">
      <w:pPr>
        <w:spacing w:after="0" w:line="240" w:lineRule="auto"/>
        <w:jc w:val="center"/>
        <w:rPr>
          <w:rFonts w:ascii="Times New Roman" w:eastAsia="Times New Roman" w:hAnsi="Times New Roman" w:cs="Times New Roman"/>
          <w:b/>
          <w:sz w:val="24"/>
          <w:szCs w:val="24"/>
          <w:lang w:eastAsia="ru-RU"/>
        </w:rPr>
      </w:pPr>
    </w:p>
    <w:p w:rsidR="004A0C17" w:rsidRDefault="004A0C17" w:rsidP="004A0C17">
      <w:pPr>
        <w:spacing w:after="0" w:line="240" w:lineRule="auto"/>
        <w:jc w:val="both"/>
        <w:rPr>
          <w:rFonts w:ascii="Times New Roman" w:eastAsia="Times New Roman" w:hAnsi="Times New Roman" w:cs="Times New Roman"/>
          <w:sz w:val="24"/>
          <w:szCs w:val="24"/>
          <w:lang w:eastAsia="ru-RU"/>
        </w:rPr>
      </w:pPr>
    </w:p>
    <w:p w:rsidR="004A0C17" w:rsidRPr="00374A9D" w:rsidRDefault="004A0C17" w:rsidP="004A0C17">
      <w:pPr>
        <w:spacing w:after="0" w:line="240" w:lineRule="auto"/>
        <w:outlineLvl w:val="0"/>
        <w:rPr>
          <w:rFonts w:ascii="Arial" w:eastAsia="Times New Roman" w:hAnsi="Arial" w:cs="Arial"/>
          <w:b/>
          <w:color w:val="000000" w:themeColor="text1"/>
          <w:sz w:val="32"/>
          <w:szCs w:val="36"/>
          <w:lang w:eastAsia="ru-RU"/>
        </w:rPr>
      </w:pPr>
      <w:r>
        <w:rPr>
          <w:rFonts w:ascii="Times New Roman" w:eastAsia="Times New Roman" w:hAnsi="Times New Roman" w:cs="Times New Roman"/>
          <w:sz w:val="28"/>
          <w:szCs w:val="28"/>
          <w:lang w:eastAsia="ar-SA"/>
        </w:rPr>
        <w:t xml:space="preserve">                                                   </w:t>
      </w:r>
      <w:r w:rsidR="000846D0">
        <w:rPr>
          <w:rFonts w:ascii="Arial" w:eastAsia="Times New Roman" w:hAnsi="Arial" w:cs="Arial"/>
          <w:b/>
          <w:color w:val="000000" w:themeColor="text1"/>
          <w:sz w:val="32"/>
          <w:szCs w:val="36"/>
          <w:lang w:eastAsia="ru-RU"/>
        </w:rPr>
        <w:t>15</w:t>
      </w:r>
      <w:r w:rsidR="00042FAA">
        <w:rPr>
          <w:rFonts w:ascii="Arial" w:eastAsia="Times New Roman" w:hAnsi="Arial" w:cs="Arial"/>
          <w:b/>
          <w:color w:val="000000" w:themeColor="text1"/>
          <w:sz w:val="32"/>
          <w:szCs w:val="36"/>
          <w:lang w:eastAsia="ru-RU"/>
        </w:rPr>
        <w:t>.06</w:t>
      </w:r>
      <w:r>
        <w:rPr>
          <w:rFonts w:ascii="Arial" w:eastAsia="Times New Roman" w:hAnsi="Arial" w:cs="Arial"/>
          <w:b/>
          <w:color w:val="000000" w:themeColor="text1"/>
          <w:sz w:val="32"/>
          <w:szCs w:val="36"/>
          <w:lang w:eastAsia="ru-RU"/>
        </w:rPr>
        <w:t xml:space="preserve">.2020г. № </w:t>
      </w:r>
      <w:r w:rsidR="000846D0">
        <w:rPr>
          <w:rFonts w:ascii="Arial" w:eastAsia="Times New Roman" w:hAnsi="Arial" w:cs="Arial"/>
          <w:b/>
          <w:color w:val="000000" w:themeColor="text1"/>
          <w:sz w:val="32"/>
          <w:szCs w:val="36"/>
          <w:lang w:eastAsia="ru-RU"/>
        </w:rPr>
        <w:t>64</w:t>
      </w:r>
    </w:p>
    <w:p w:rsidR="004A0C17" w:rsidRPr="00374A9D" w:rsidRDefault="004A0C17" w:rsidP="004A0C17">
      <w:pPr>
        <w:spacing w:after="0" w:line="240" w:lineRule="auto"/>
        <w:jc w:val="center"/>
        <w:outlineLvl w:val="0"/>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РОССИЙСКАЯ ФЕДЕРАЦИЯ</w:t>
      </w:r>
    </w:p>
    <w:p w:rsidR="004A0C17" w:rsidRPr="00374A9D" w:rsidRDefault="004A0C17" w:rsidP="004A0C17">
      <w:pPr>
        <w:spacing w:after="0" w:line="240" w:lineRule="auto"/>
        <w:jc w:val="center"/>
        <w:outlineLvl w:val="0"/>
        <w:rPr>
          <w:rFonts w:ascii="Arial" w:eastAsia="Times New Roman" w:hAnsi="Arial" w:cs="Arial"/>
          <w:b/>
          <w:i/>
          <w:color w:val="000000" w:themeColor="text1"/>
          <w:sz w:val="32"/>
          <w:szCs w:val="36"/>
          <w:u w:val="single"/>
          <w:lang w:eastAsia="ru-RU"/>
        </w:rPr>
      </w:pPr>
      <w:r w:rsidRPr="00374A9D">
        <w:rPr>
          <w:rFonts w:ascii="Arial" w:eastAsia="Times New Roman" w:hAnsi="Arial" w:cs="Arial"/>
          <w:b/>
          <w:color w:val="000000" w:themeColor="text1"/>
          <w:sz w:val="32"/>
          <w:szCs w:val="36"/>
          <w:lang w:eastAsia="ru-RU"/>
        </w:rPr>
        <w:t>ИРКУТСКАЯ ОБЛАСТЬ</w:t>
      </w:r>
    </w:p>
    <w:p w:rsidR="004A0C17" w:rsidRPr="00374A9D" w:rsidRDefault="004A0C17" w:rsidP="004A0C17">
      <w:pPr>
        <w:spacing w:after="0" w:line="240" w:lineRule="auto"/>
        <w:jc w:val="center"/>
        <w:outlineLvl w:val="0"/>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УСТЬ-КУТСКИЙ МУНИЦИПАЛЬНЫЙ РАЙОН</w:t>
      </w:r>
    </w:p>
    <w:p w:rsidR="004A0C17" w:rsidRPr="00374A9D" w:rsidRDefault="004A0C17" w:rsidP="004A0C17">
      <w:pPr>
        <w:spacing w:after="0" w:line="240" w:lineRule="auto"/>
        <w:jc w:val="center"/>
        <w:outlineLvl w:val="0"/>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АДМИНИСТРАЦИЯ</w:t>
      </w:r>
    </w:p>
    <w:p w:rsidR="004A0C17" w:rsidRPr="00374A9D" w:rsidRDefault="004A0C17" w:rsidP="004A0C17">
      <w:pPr>
        <w:spacing w:after="0" w:line="240" w:lineRule="auto"/>
        <w:jc w:val="center"/>
        <w:outlineLvl w:val="0"/>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ЯНТАЛЬСКОГО ГОРОДСКОГО ПОСЕЛЕНИЯ</w:t>
      </w:r>
    </w:p>
    <w:p w:rsidR="004A0C17" w:rsidRPr="00374A9D" w:rsidRDefault="004A0C17" w:rsidP="004A0C17">
      <w:pPr>
        <w:tabs>
          <w:tab w:val="left" w:pos="2595"/>
        </w:tabs>
        <w:spacing w:after="0" w:line="240" w:lineRule="auto"/>
        <w:jc w:val="center"/>
        <w:rPr>
          <w:rFonts w:ascii="Arial" w:eastAsia="Times New Roman" w:hAnsi="Arial" w:cs="Arial"/>
          <w:b/>
          <w:color w:val="000000" w:themeColor="text1"/>
          <w:sz w:val="32"/>
          <w:szCs w:val="36"/>
          <w:lang w:eastAsia="ru-RU"/>
        </w:rPr>
      </w:pPr>
      <w:r w:rsidRPr="00374A9D">
        <w:rPr>
          <w:rFonts w:ascii="Arial" w:eastAsia="Times New Roman" w:hAnsi="Arial" w:cs="Arial"/>
          <w:b/>
          <w:color w:val="000000" w:themeColor="text1"/>
          <w:sz w:val="32"/>
          <w:szCs w:val="36"/>
          <w:lang w:eastAsia="ru-RU"/>
        </w:rPr>
        <w:t>ПОСТАНОВЛЕНИЕ</w:t>
      </w:r>
    </w:p>
    <w:p w:rsidR="004A0C17" w:rsidRPr="00374A9D" w:rsidRDefault="004A0C17" w:rsidP="004A0C17">
      <w:pPr>
        <w:spacing w:after="0" w:line="240" w:lineRule="auto"/>
        <w:rPr>
          <w:rFonts w:ascii="Arial" w:hAnsi="Arial" w:cs="Arial"/>
          <w:b/>
          <w:color w:val="000000" w:themeColor="text1"/>
          <w:sz w:val="32"/>
          <w:szCs w:val="24"/>
        </w:rPr>
      </w:pPr>
    </w:p>
    <w:p w:rsidR="004A0C17" w:rsidRPr="00374A9D" w:rsidRDefault="004A0C17" w:rsidP="005E246E">
      <w:pPr>
        <w:widowControl w:val="0"/>
        <w:autoSpaceDE w:val="0"/>
        <w:autoSpaceDN w:val="0"/>
        <w:adjustRightInd w:val="0"/>
        <w:spacing w:after="0" w:line="240" w:lineRule="auto"/>
        <w:jc w:val="center"/>
        <w:rPr>
          <w:rFonts w:ascii="Arial" w:hAnsi="Arial" w:cs="Arial"/>
          <w:b/>
          <w:sz w:val="32"/>
          <w:szCs w:val="32"/>
        </w:rPr>
      </w:pPr>
      <w:bookmarkStart w:id="0" w:name="_GoBack"/>
      <w:r w:rsidRPr="00374A9D">
        <w:rPr>
          <w:rFonts w:ascii="Arial" w:eastAsia="Times New Roman" w:hAnsi="Arial" w:cs="Arial"/>
          <w:b/>
          <w:color w:val="000000" w:themeColor="text1"/>
          <w:sz w:val="32"/>
          <w:szCs w:val="32"/>
          <w:lang w:eastAsia="ru-RU"/>
        </w:rPr>
        <w:t xml:space="preserve">ОБ </w:t>
      </w:r>
      <w:r>
        <w:rPr>
          <w:rFonts w:ascii="Arial" w:eastAsia="Times New Roman" w:hAnsi="Arial" w:cs="Arial"/>
          <w:b/>
          <w:color w:val="000000" w:themeColor="text1"/>
          <w:sz w:val="32"/>
          <w:szCs w:val="32"/>
          <w:lang w:eastAsia="ru-RU"/>
        </w:rPr>
        <w:t xml:space="preserve">УТВЕРЖДЕНИИ АДМИНИСТРАТИВНОГО РЕГЛАМЕНТА </w:t>
      </w:r>
      <w:r w:rsidR="00744F51">
        <w:rPr>
          <w:rFonts w:ascii="Arial" w:eastAsia="Times New Roman" w:hAnsi="Arial" w:cs="Arial"/>
          <w:b/>
          <w:color w:val="000000" w:themeColor="text1"/>
          <w:sz w:val="32"/>
          <w:szCs w:val="32"/>
          <w:lang w:eastAsia="ru-RU"/>
        </w:rPr>
        <w:t>«П</w:t>
      </w:r>
      <w:r w:rsidR="00AC1D07">
        <w:rPr>
          <w:rFonts w:ascii="Arial" w:eastAsia="Times New Roman" w:hAnsi="Arial" w:cs="Arial"/>
          <w:b/>
          <w:color w:val="000000" w:themeColor="text1"/>
          <w:sz w:val="32"/>
          <w:szCs w:val="32"/>
          <w:lang w:eastAsia="ru-RU"/>
        </w:rPr>
        <w:t>Р</w:t>
      </w:r>
      <w:r w:rsidR="00744F51">
        <w:rPr>
          <w:rFonts w:ascii="Arial" w:eastAsia="Times New Roman" w:hAnsi="Arial" w:cs="Arial"/>
          <w:b/>
          <w:color w:val="000000" w:themeColor="text1"/>
          <w:sz w:val="32"/>
          <w:szCs w:val="32"/>
          <w:lang w:eastAsia="ru-RU"/>
        </w:rPr>
        <w:t>Е</w:t>
      </w:r>
      <w:r w:rsidR="005E246E">
        <w:rPr>
          <w:rFonts w:ascii="Arial" w:eastAsia="Times New Roman" w:hAnsi="Arial" w:cs="Arial"/>
          <w:b/>
          <w:color w:val="000000" w:themeColor="text1"/>
          <w:sz w:val="32"/>
          <w:szCs w:val="32"/>
          <w:lang w:eastAsia="ru-RU"/>
        </w:rPr>
        <w:t xml:space="preserve">ДОСТАВЛЕНИЕ </w:t>
      </w:r>
      <w:r>
        <w:rPr>
          <w:rFonts w:ascii="Arial" w:eastAsia="Times New Roman" w:hAnsi="Arial" w:cs="Arial"/>
          <w:b/>
          <w:color w:val="000000" w:themeColor="text1"/>
          <w:sz w:val="32"/>
          <w:szCs w:val="32"/>
          <w:lang w:eastAsia="ru-RU"/>
        </w:rPr>
        <w:t>РАЗРЕШЕНИЙ НА ОТКЛОНЕНИЕ ОТ ПРЕДЕЛЬНЫХ ПАРАМЕТРОВ РАЗРЕШЕННОГО СТРОИТЕЛЬСТВА, РЕКОНСТРУКЦИИ ОБЪЕКТОВ КАПИТАЛЬНОГО СТРОИТЕЛЬСТВА</w:t>
      </w:r>
      <w:bookmarkEnd w:id="0"/>
      <w:r>
        <w:rPr>
          <w:rFonts w:ascii="Arial" w:eastAsia="Times New Roman" w:hAnsi="Arial" w:cs="Arial"/>
          <w:b/>
          <w:color w:val="000000" w:themeColor="text1"/>
          <w:sz w:val="32"/>
          <w:szCs w:val="32"/>
          <w:lang w:eastAsia="ru-RU"/>
        </w:rPr>
        <w:t>»</w:t>
      </w:r>
    </w:p>
    <w:p w:rsidR="004A0C17" w:rsidRDefault="004A0C17" w:rsidP="004A0C17">
      <w:pPr>
        <w:spacing w:after="0" w:line="240" w:lineRule="auto"/>
        <w:jc w:val="both"/>
        <w:rPr>
          <w:rFonts w:ascii="Arial" w:hAnsi="Arial" w:cs="Arial"/>
          <w:sz w:val="24"/>
          <w:szCs w:val="24"/>
        </w:rPr>
      </w:pPr>
      <w:r w:rsidRPr="00374A9D">
        <w:rPr>
          <w:rFonts w:ascii="Arial" w:hAnsi="Arial" w:cs="Arial"/>
          <w:sz w:val="24"/>
          <w:szCs w:val="24"/>
        </w:rPr>
        <w:t xml:space="preserve">    </w:t>
      </w:r>
    </w:p>
    <w:p w:rsidR="004A0C17" w:rsidRPr="004A0C17" w:rsidRDefault="004A0C17" w:rsidP="004A0C17">
      <w:pPr>
        <w:spacing w:after="0" w:line="240" w:lineRule="auto"/>
        <w:jc w:val="both"/>
        <w:rPr>
          <w:rFonts w:ascii="Arial" w:eastAsia="Times New Roman" w:hAnsi="Arial" w:cs="Arial"/>
          <w:sz w:val="24"/>
          <w:szCs w:val="24"/>
          <w:lang w:eastAsia="ru-RU"/>
        </w:rPr>
      </w:pPr>
      <w:r w:rsidRPr="00374A9D">
        <w:rPr>
          <w:rFonts w:ascii="Arial" w:hAnsi="Arial" w:cs="Arial"/>
          <w:sz w:val="24"/>
          <w:szCs w:val="24"/>
        </w:rPr>
        <w:t xml:space="preserve"> </w:t>
      </w:r>
      <w:r w:rsidRPr="004A0C17">
        <w:rPr>
          <w:rFonts w:ascii="Times New Roman" w:eastAsia="Times New Roman" w:hAnsi="Times New Roman" w:cs="Times New Roman"/>
          <w:sz w:val="24"/>
          <w:szCs w:val="24"/>
          <w:lang w:eastAsia="ru-RU"/>
        </w:rPr>
        <w:t xml:space="preserve">       </w:t>
      </w:r>
      <w:r>
        <w:rPr>
          <w:rFonts w:ascii="Arial" w:eastAsia="Times New Roman" w:hAnsi="Arial" w:cs="Arial"/>
          <w:sz w:val="24"/>
          <w:szCs w:val="24"/>
          <w:lang w:eastAsia="ru-RU"/>
        </w:rPr>
        <w:t xml:space="preserve">В соответствии с  </w:t>
      </w:r>
      <w:r w:rsidRPr="004A0C17">
        <w:rPr>
          <w:rFonts w:ascii="Arial" w:eastAsia="Times New Roman" w:hAnsi="Arial" w:cs="Arial"/>
          <w:sz w:val="24"/>
          <w:szCs w:val="24"/>
          <w:lang w:eastAsia="ru-RU"/>
        </w:rPr>
        <w:t xml:space="preserve"> Градостроительным кодексом Российской Федерации от 29.12.2004 № 190-ФЗ,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w:t>
      </w:r>
      <w:r>
        <w:rPr>
          <w:rFonts w:ascii="Arial" w:eastAsia="Times New Roman" w:hAnsi="Arial" w:cs="Arial"/>
          <w:sz w:val="24"/>
          <w:szCs w:val="24"/>
          <w:lang w:eastAsia="ru-RU"/>
        </w:rPr>
        <w:t>авления в Российской Федерации»,</w:t>
      </w:r>
      <w:r w:rsidR="00AC1D0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руководствуясь Уставом </w:t>
      </w:r>
      <w:r w:rsidR="00AC1D07">
        <w:rPr>
          <w:rFonts w:ascii="Arial" w:eastAsia="Times New Roman" w:hAnsi="Arial" w:cs="Arial"/>
          <w:sz w:val="24"/>
          <w:szCs w:val="24"/>
          <w:lang w:eastAsia="ru-RU"/>
        </w:rPr>
        <w:t>Янтальского</w:t>
      </w:r>
      <w:r>
        <w:rPr>
          <w:rFonts w:ascii="Arial" w:eastAsia="Times New Roman" w:hAnsi="Arial" w:cs="Arial"/>
          <w:sz w:val="24"/>
          <w:szCs w:val="24"/>
          <w:lang w:eastAsia="ru-RU"/>
        </w:rPr>
        <w:t xml:space="preserve"> муниципального образования </w:t>
      </w:r>
    </w:p>
    <w:p w:rsidR="004A0C17" w:rsidRPr="00374A9D" w:rsidRDefault="00AC1D07" w:rsidP="004A0C17">
      <w:pPr>
        <w:spacing w:after="0" w:line="240" w:lineRule="auto"/>
        <w:rPr>
          <w:rFonts w:ascii="Arial" w:hAnsi="Arial" w:cs="Arial"/>
          <w:b/>
          <w:sz w:val="28"/>
          <w:szCs w:val="28"/>
        </w:rPr>
      </w:pPr>
      <w:r>
        <w:rPr>
          <w:rFonts w:ascii="Arial" w:eastAsia="Times New Roman" w:hAnsi="Arial" w:cs="Arial"/>
          <w:sz w:val="24"/>
          <w:szCs w:val="24"/>
          <w:lang w:eastAsia="ar-SA"/>
        </w:rPr>
        <w:t xml:space="preserve">                                                       </w:t>
      </w:r>
      <w:r w:rsidR="004A0C17" w:rsidRPr="00374A9D">
        <w:rPr>
          <w:rFonts w:ascii="Arial" w:hAnsi="Arial" w:cs="Arial"/>
          <w:b/>
          <w:sz w:val="28"/>
          <w:szCs w:val="28"/>
        </w:rPr>
        <w:t>ПОСТАНОВЛЯЮ:</w:t>
      </w:r>
    </w:p>
    <w:p w:rsidR="00AC1D07" w:rsidRDefault="004A0C17" w:rsidP="004A0C17">
      <w:pPr>
        <w:spacing w:after="0" w:line="240" w:lineRule="auto"/>
        <w:ind w:firstLine="709"/>
        <w:jc w:val="both"/>
        <w:rPr>
          <w:rFonts w:ascii="Times New Roman" w:eastAsia="Times New Roman" w:hAnsi="Times New Roman" w:cs="Times New Roman"/>
          <w:sz w:val="24"/>
          <w:szCs w:val="24"/>
          <w:lang w:eastAsia="ru-RU"/>
        </w:rPr>
      </w:pPr>
      <w:r>
        <w:rPr>
          <w:rFonts w:ascii="Arial" w:hAnsi="Arial" w:cs="Arial"/>
          <w:sz w:val="24"/>
          <w:szCs w:val="24"/>
        </w:rPr>
        <w:t xml:space="preserve"> 1</w:t>
      </w:r>
      <w:r w:rsidRPr="00374A9D">
        <w:rPr>
          <w:rFonts w:ascii="Arial" w:hAnsi="Arial" w:cs="Arial"/>
          <w:sz w:val="24"/>
          <w:szCs w:val="24"/>
        </w:rPr>
        <w:t xml:space="preserve">.  </w:t>
      </w:r>
      <w:r w:rsidRPr="00374A9D">
        <w:rPr>
          <w:rFonts w:ascii="Arial" w:eastAsia="Times New Roman" w:hAnsi="Arial" w:cs="Arial"/>
          <w:sz w:val="24"/>
          <w:szCs w:val="24"/>
          <w:lang w:eastAsia="ru-RU"/>
        </w:rPr>
        <w:t xml:space="preserve">Утвердить Административный регламент предоставления муниципальной услуги </w:t>
      </w:r>
      <w:proofErr w:type="gramStart"/>
      <w:r w:rsidRPr="00374A9D">
        <w:rPr>
          <w:rFonts w:ascii="Arial" w:eastAsia="Times New Roman" w:hAnsi="Arial" w:cs="Arial"/>
          <w:sz w:val="24"/>
          <w:szCs w:val="24"/>
          <w:lang w:eastAsia="ru-RU"/>
        </w:rPr>
        <w:t>«</w:t>
      </w:r>
      <w:r w:rsidR="00AC1D07">
        <w:rPr>
          <w:rFonts w:ascii="Arial" w:eastAsia="Times New Roman" w:hAnsi="Arial" w:cs="Arial"/>
          <w:sz w:val="24"/>
          <w:szCs w:val="24"/>
          <w:lang w:eastAsia="ru-RU"/>
        </w:rPr>
        <w:t xml:space="preserve"> </w:t>
      </w:r>
      <w:r w:rsidR="00AC1D07" w:rsidRPr="004A0C17">
        <w:rPr>
          <w:rFonts w:ascii="Arial" w:eastAsia="Times New Roman" w:hAnsi="Arial" w:cs="Arial"/>
          <w:sz w:val="24"/>
          <w:szCs w:val="24"/>
          <w:lang w:eastAsia="ru-RU"/>
        </w:rPr>
        <w:t>Предоставление</w:t>
      </w:r>
      <w:proofErr w:type="gramEnd"/>
      <w:r w:rsidR="00AC1D07" w:rsidRPr="004A0C17">
        <w:rPr>
          <w:rFonts w:ascii="Arial" w:eastAsia="Times New Roman" w:hAnsi="Arial" w:cs="Arial"/>
          <w:sz w:val="24"/>
          <w:szCs w:val="24"/>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AC1D07" w:rsidRPr="004A0C17">
        <w:rPr>
          <w:rFonts w:ascii="Times New Roman" w:eastAsia="Times New Roman" w:hAnsi="Times New Roman" w:cs="Times New Roman"/>
          <w:sz w:val="24"/>
          <w:szCs w:val="24"/>
          <w:lang w:eastAsia="ru-RU"/>
        </w:rPr>
        <w:t xml:space="preserve"> </w:t>
      </w:r>
    </w:p>
    <w:p w:rsidR="004A0C17" w:rsidRPr="00374A9D" w:rsidRDefault="004A0C17" w:rsidP="004A0C17">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w:t>
      </w:r>
      <w:r w:rsidRPr="00374A9D">
        <w:rPr>
          <w:rFonts w:ascii="Arial" w:eastAsia="Times New Roman" w:hAnsi="Arial" w:cs="Arial"/>
          <w:color w:val="000000" w:themeColor="text1"/>
          <w:sz w:val="24"/>
          <w:szCs w:val="24"/>
          <w:lang w:eastAsia="ru-RU"/>
        </w:rPr>
        <w:t xml:space="preserve">. Настоящее постановление обнародовать на </w:t>
      </w:r>
      <w:r w:rsidR="007E0C3F">
        <w:rPr>
          <w:rFonts w:ascii="Arial" w:eastAsia="Times New Roman" w:hAnsi="Arial" w:cs="Arial"/>
          <w:color w:val="000000" w:themeColor="text1"/>
          <w:sz w:val="24"/>
          <w:szCs w:val="24"/>
          <w:lang w:eastAsia="ru-RU"/>
        </w:rPr>
        <w:t>информационном стенде 15.06</w:t>
      </w:r>
      <w:r w:rsidRPr="00374A9D">
        <w:rPr>
          <w:rFonts w:ascii="Arial" w:eastAsia="Times New Roman" w:hAnsi="Arial" w:cs="Arial"/>
          <w:color w:val="000000" w:themeColor="text1"/>
          <w:sz w:val="24"/>
          <w:szCs w:val="24"/>
          <w:lang w:eastAsia="ru-RU"/>
        </w:rPr>
        <w:t xml:space="preserve">.2020г. в здании администрации Янтальского городского поселения и на официальном сайте Администрации Янтальского муниципального образования </w:t>
      </w:r>
      <w:proofErr w:type="spellStart"/>
      <w:r w:rsidRPr="00374A9D">
        <w:rPr>
          <w:rFonts w:ascii="Arial" w:eastAsia="Times New Roman" w:hAnsi="Arial" w:cs="Arial"/>
          <w:b/>
          <w:color w:val="000000" w:themeColor="text1"/>
          <w:sz w:val="24"/>
          <w:szCs w:val="24"/>
          <w:u w:val="single"/>
          <w:lang w:val="en-US" w:eastAsia="ru-RU"/>
        </w:rPr>
        <w:t>yantaladm</w:t>
      </w:r>
      <w:proofErr w:type="spellEnd"/>
      <w:r w:rsidRPr="00374A9D">
        <w:rPr>
          <w:rFonts w:ascii="Arial" w:eastAsia="Times New Roman" w:hAnsi="Arial" w:cs="Arial"/>
          <w:b/>
          <w:color w:val="000000" w:themeColor="text1"/>
          <w:sz w:val="24"/>
          <w:szCs w:val="24"/>
          <w:u w:val="single"/>
          <w:lang w:eastAsia="ru-RU"/>
        </w:rPr>
        <w:t>.</w:t>
      </w:r>
      <w:proofErr w:type="spellStart"/>
      <w:r w:rsidRPr="00374A9D">
        <w:rPr>
          <w:rFonts w:ascii="Arial" w:eastAsia="Times New Roman" w:hAnsi="Arial" w:cs="Arial"/>
          <w:b/>
          <w:color w:val="000000" w:themeColor="text1"/>
          <w:sz w:val="24"/>
          <w:szCs w:val="24"/>
          <w:u w:val="single"/>
          <w:lang w:val="en-US" w:eastAsia="ru-RU"/>
        </w:rPr>
        <w:t>ru</w:t>
      </w:r>
      <w:proofErr w:type="spellEnd"/>
      <w:r w:rsidRPr="00374A9D">
        <w:rPr>
          <w:rFonts w:ascii="Arial" w:eastAsia="Times New Roman" w:hAnsi="Arial" w:cs="Arial"/>
          <w:color w:val="000000" w:themeColor="text1"/>
          <w:sz w:val="24"/>
          <w:szCs w:val="24"/>
          <w:lang w:eastAsia="ru-RU"/>
        </w:rPr>
        <w:t xml:space="preserve"> в информационно-телекоммуникационной сети «Интернет».</w:t>
      </w:r>
    </w:p>
    <w:p w:rsidR="004A0C17" w:rsidRPr="00374A9D" w:rsidRDefault="004A0C17" w:rsidP="004A0C17">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3</w:t>
      </w:r>
      <w:r w:rsidRPr="00374A9D">
        <w:rPr>
          <w:rFonts w:ascii="Arial" w:eastAsia="Times New Roman" w:hAnsi="Arial" w:cs="Arial"/>
          <w:color w:val="000000" w:themeColor="text1"/>
          <w:sz w:val="24"/>
          <w:szCs w:val="24"/>
          <w:lang w:eastAsia="ru-RU"/>
        </w:rPr>
        <w:t xml:space="preserve">. Контроль за выполнением настоящего постановления возложить на </w:t>
      </w:r>
      <w:r>
        <w:rPr>
          <w:rFonts w:ascii="Arial" w:eastAsia="Times New Roman" w:hAnsi="Arial" w:cs="Arial"/>
          <w:color w:val="000000" w:themeColor="text1"/>
          <w:sz w:val="24"/>
          <w:szCs w:val="24"/>
          <w:lang w:eastAsia="ru-RU"/>
        </w:rPr>
        <w:t xml:space="preserve">старшего инспектора по правовым вопросам администрации Янтальского городского </w:t>
      </w:r>
      <w:proofErr w:type="gramStart"/>
      <w:r>
        <w:rPr>
          <w:rFonts w:ascii="Arial" w:eastAsia="Times New Roman" w:hAnsi="Arial" w:cs="Arial"/>
          <w:color w:val="000000" w:themeColor="text1"/>
          <w:sz w:val="24"/>
          <w:szCs w:val="24"/>
          <w:lang w:eastAsia="ru-RU"/>
        </w:rPr>
        <w:t xml:space="preserve">поселения  </w:t>
      </w:r>
      <w:proofErr w:type="spellStart"/>
      <w:r>
        <w:rPr>
          <w:rFonts w:ascii="Arial" w:eastAsia="Times New Roman" w:hAnsi="Arial" w:cs="Arial"/>
          <w:color w:val="000000" w:themeColor="text1"/>
          <w:sz w:val="24"/>
          <w:szCs w:val="24"/>
          <w:lang w:eastAsia="ru-RU"/>
        </w:rPr>
        <w:t>Перегудову</w:t>
      </w:r>
      <w:proofErr w:type="spellEnd"/>
      <w:proofErr w:type="gramEnd"/>
      <w:r>
        <w:rPr>
          <w:rFonts w:ascii="Arial" w:eastAsia="Times New Roman" w:hAnsi="Arial" w:cs="Arial"/>
          <w:color w:val="000000" w:themeColor="text1"/>
          <w:sz w:val="24"/>
          <w:szCs w:val="24"/>
          <w:lang w:eastAsia="ru-RU"/>
        </w:rPr>
        <w:t xml:space="preserve"> Яну Александровну. </w:t>
      </w:r>
    </w:p>
    <w:p w:rsidR="004A0C17" w:rsidRPr="00374A9D" w:rsidRDefault="004A0C17" w:rsidP="004A0C17">
      <w:pPr>
        <w:spacing w:after="0" w:line="240" w:lineRule="auto"/>
        <w:ind w:firstLine="709"/>
        <w:jc w:val="both"/>
        <w:rPr>
          <w:rFonts w:ascii="Arial" w:eastAsia="Times New Roman" w:hAnsi="Arial" w:cs="Arial"/>
          <w:color w:val="000000" w:themeColor="text1"/>
          <w:sz w:val="24"/>
          <w:szCs w:val="24"/>
          <w:lang w:eastAsia="ru-RU"/>
        </w:rPr>
      </w:pPr>
    </w:p>
    <w:p w:rsidR="004A0C17" w:rsidRPr="00374A9D" w:rsidRDefault="004A0C17" w:rsidP="004A0C17">
      <w:pPr>
        <w:spacing w:after="0" w:line="240" w:lineRule="auto"/>
        <w:ind w:firstLine="709"/>
        <w:jc w:val="both"/>
        <w:rPr>
          <w:rFonts w:ascii="Arial" w:eastAsia="Times New Roman" w:hAnsi="Arial" w:cs="Arial"/>
          <w:color w:val="000000" w:themeColor="text1"/>
          <w:sz w:val="24"/>
          <w:szCs w:val="24"/>
          <w:lang w:eastAsia="ru-RU"/>
        </w:rPr>
      </w:pPr>
    </w:p>
    <w:p w:rsidR="004A0C17" w:rsidRPr="00374A9D" w:rsidRDefault="004A0C17" w:rsidP="004A0C17">
      <w:pPr>
        <w:spacing w:after="0" w:line="240" w:lineRule="auto"/>
        <w:jc w:val="both"/>
        <w:rPr>
          <w:rFonts w:ascii="Arial" w:eastAsia="Times New Roman" w:hAnsi="Arial" w:cs="Arial"/>
          <w:b/>
          <w:color w:val="000000" w:themeColor="text1"/>
          <w:sz w:val="24"/>
          <w:szCs w:val="24"/>
          <w:lang w:eastAsia="ru-RU"/>
        </w:rPr>
      </w:pPr>
    </w:p>
    <w:p w:rsidR="004A0C17" w:rsidRPr="00374A9D" w:rsidRDefault="004A0C17" w:rsidP="004A0C17">
      <w:pPr>
        <w:spacing w:after="0" w:line="240" w:lineRule="auto"/>
        <w:jc w:val="both"/>
        <w:rPr>
          <w:rFonts w:ascii="Arial" w:hAnsi="Arial" w:cs="Arial"/>
          <w:b/>
          <w:color w:val="000000" w:themeColor="text1"/>
          <w:sz w:val="24"/>
          <w:szCs w:val="24"/>
        </w:rPr>
      </w:pPr>
      <w:r w:rsidRPr="00374A9D">
        <w:rPr>
          <w:rFonts w:ascii="Arial" w:hAnsi="Arial" w:cs="Arial"/>
          <w:b/>
          <w:color w:val="000000" w:themeColor="text1"/>
          <w:sz w:val="24"/>
          <w:szCs w:val="24"/>
        </w:rPr>
        <w:t xml:space="preserve">Глава администрации </w:t>
      </w:r>
    </w:p>
    <w:p w:rsidR="004A0C17" w:rsidRPr="00374A9D" w:rsidRDefault="004A0C17" w:rsidP="004A0C17">
      <w:pPr>
        <w:spacing w:after="0" w:line="240" w:lineRule="auto"/>
        <w:jc w:val="both"/>
        <w:rPr>
          <w:rFonts w:ascii="Arial" w:hAnsi="Arial" w:cs="Arial"/>
          <w:b/>
          <w:color w:val="000000" w:themeColor="text1"/>
          <w:sz w:val="24"/>
          <w:szCs w:val="24"/>
        </w:rPr>
      </w:pPr>
      <w:r w:rsidRPr="00374A9D">
        <w:rPr>
          <w:rFonts w:ascii="Arial" w:hAnsi="Arial" w:cs="Arial"/>
          <w:b/>
          <w:color w:val="000000" w:themeColor="text1"/>
          <w:sz w:val="24"/>
          <w:szCs w:val="24"/>
        </w:rPr>
        <w:t xml:space="preserve">Янтальского городского </w:t>
      </w:r>
    </w:p>
    <w:p w:rsidR="004A0C17" w:rsidRPr="00374A9D" w:rsidRDefault="004A0C17" w:rsidP="004A0C17">
      <w:pPr>
        <w:spacing w:after="0" w:line="240" w:lineRule="auto"/>
        <w:jc w:val="both"/>
        <w:rPr>
          <w:rFonts w:ascii="Arial" w:hAnsi="Arial" w:cs="Arial"/>
          <w:b/>
          <w:color w:val="000000" w:themeColor="text1"/>
          <w:sz w:val="24"/>
          <w:szCs w:val="24"/>
        </w:rPr>
      </w:pPr>
      <w:r w:rsidRPr="00374A9D">
        <w:rPr>
          <w:rFonts w:ascii="Arial" w:hAnsi="Arial" w:cs="Arial"/>
          <w:b/>
          <w:color w:val="000000" w:themeColor="text1"/>
          <w:sz w:val="24"/>
          <w:szCs w:val="24"/>
        </w:rPr>
        <w:t xml:space="preserve">поселения                                                                                       М.В. Бобровских </w:t>
      </w:r>
      <w:bookmarkStart w:id="1" w:name="Par24"/>
      <w:bookmarkEnd w:id="1"/>
    </w:p>
    <w:p w:rsidR="004A0C17" w:rsidRPr="00374A9D" w:rsidRDefault="004A0C17" w:rsidP="004A0C17">
      <w:pPr>
        <w:spacing w:after="0" w:line="240" w:lineRule="auto"/>
        <w:jc w:val="both"/>
        <w:rPr>
          <w:rFonts w:ascii="Arial" w:hAnsi="Arial" w:cs="Arial"/>
          <w:b/>
          <w:color w:val="000000" w:themeColor="text1"/>
          <w:sz w:val="24"/>
          <w:szCs w:val="24"/>
        </w:rPr>
      </w:pPr>
    </w:p>
    <w:p w:rsidR="004A0C17" w:rsidRPr="00374A9D" w:rsidRDefault="004A0C17" w:rsidP="004A0C17">
      <w:pPr>
        <w:spacing w:after="0" w:line="240" w:lineRule="auto"/>
        <w:rPr>
          <w:rFonts w:ascii="Times New Roman" w:eastAsia="Times New Roman" w:hAnsi="Times New Roman" w:cs="Times New Roman"/>
          <w:sz w:val="20"/>
          <w:szCs w:val="20"/>
          <w:lang w:eastAsia="ru-RU"/>
        </w:rPr>
      </w:pPr>
    </w:p>
    <w:p w:rsidR="004A0C17" w:rsidRDefault="004A0C17" w:rsidP="004A0C17">
      <w:pPr>
        <w:spacing w:after="0" w:line="240" w:lineRule="auto"/>
        <w:jc w:val="both"/>
        <w:rPr>
          <w:rFonts w:ascii="Times New Roman" w:eastAsia="Times New Roman" w:hAnsi="Times New Roman" w:cs="Times New Roman"/>
          <w:sz w:val="24"/>
          <w:szCs w:val="24"/>
          <w:lang w:eastAsia="ru-RU"/>
        </w:rPr>
      </w:pPr>
    </w:p>
    <w:p w:rsidR="004A0C17" w:rsidRDefault="004A0C17" w:rsidP="004A0C17">
      <w:pPr>
        <w:spacing w:after="0" w:line="240" w:lineRule="auto"/>
        <w:jc w:val="both"/>
        <w:rPr>
          <w:rFonts w:ascii="Times New Roman" w:eastAsia="Times New Roman" w:hAnsi="Times New Roman" w:cs="Times New Roman"/>
          <w:sz w:val="24"/>
          <w:szCs w:val="24"/>
          <w:lang w:eastAsia="ru-RU"/>
        </w:rPr>
      </w:pPr>
    </w:p>
    <w:p w:rsidR="004A0C17" w:rsidRDefault="004A0C17" w:rsidP="004A0C17">
      <w:pPr>
        <w:spacing w:after="0" w:line="240" w:lineRule="auto"/>
        <w:jc w:val="both"/>
        <w:rPr>
          <w:rFonts w:ascii="Times New Roman" w:eastAsia="Times New Roman" w:hAnsi="Times New Roman" w:cs="Times New Roman"/>
          <w:sz w:val="24"/>
          <w:szCs w:val="24"/>
          <w:lang w:eastAsia="ru-RU"/>
        </w:rPr>
      </w:pPr>
    </w:p>
    <w:p w:rsidR="004A0C17" w:rsidRDefault="004A0C17" w:rsidP="004A0C17">
      <w:pPr>
        <w:spacing w:after="0" w:line="240" w:lineRule="auto"/>
        <w:jc w:val="both"/>
        <w:rPr>
          <w:rFonts w:ascii="Times New Roman" w:eastAsia="Times New Roman" w:hAnsi="Times New Roman" w:cs="Times New Roman"/>
          <w:sz w:val="24"/>
          <w:szCs w:val="24"/>
          <w:lang w:eastAsia="ru-RU"/>
        </w:rPr>
      </w:pPr>
    </w:p>
    <w:p w:rsidR="004A0C17" w:rsidRDefault="004A0C17" w:rsidP="004A0C17">
      <w:pPr>
        <w:spacing w:after="0" w:line="240" w:lineRule="auto"/>
        <w:jc w:val="both"/>
        <w:rPr>
          <w:rFonts w:ascii="Times New Roman" w:eastAsia="Times New Roman" w:hAnsi="Times New Roman" w:cs="Times New Roman"/>
          <w:sz w:val="24"/>
          <w:szCs w:val="24"/>
          <w:lang w:eastAsia="ru-RU"/>
        </w:rPr>
      </w:pPr>
    </w:p>
    <w:p w:rsidR="004A0C17" w:rsidRDefault="004A0C17" w:rsidP="004A0C17">
      <w:pPr>
        <w:spacing w:after="0" w:line="240" w:lineRule="auto"/>
        <w:jc w:val="both"/>
        <w:rPr>
          <w:rFonts w:ascii="Times New Roman" w:eastAsia="Times New Roman" w:hAnsi="Times New Roman" w:cs="Times New Roman"/>
          <w:sz w:val="24"/>
          <w:szCs w:val="24"/>
          <w:lang w:eastAsia="ru-RU"/>
        </w:rPr>
      </w:pPr>
    </w:p>
    <w:p w:rsidR="004A0C17" w:rsidRDefault="004A0C17" w:rsidP="004A0C17">
      <w:pPr>
        <w:spacing w:after="0" w:line="240" w:lineRule="auto"/>
        <w:jc w:val="both"/>
        <w:rPr>
          <w:rFonts w:ascii="Times New Roman" w:eastAsia="Times New Roman" w:hAnsi="Times New Roman" w:cs="Times New Roman"/>
          <w:sz w:val="24"/>
          <w:szCs w:val="24"/>
          <w:lang w:eastAsia="ru-RU"/>
        </w:rPr>
      </w:pPr>
    </w:p>
    <w:p w:rsidR="004A0C17" w:rsidRPr="004A0C17" w:rsidRDefault="004A0C17" w:rsidP="004A0C17">
      <w:pPr>
        <w:spacing w:after="0" w:line="240" w:lineRule="auto"/>
        <w:jc w:val="center"/>
        <w:rPr>
          <w:rFonts w:ascii="Times New Roman" w:eastAsia="Times New Roman" w:hAnsi="Times New Roman" w:cs="Times New Roman"/>
          <w:sz w:val="24"/>
          <w:szCs w:val="24"/>
          <w:lang w:eastAsia="ru-RU"/>
        </w:rPr>
      </w:pPr>
    </w:p>
    <w:p w:rsidR="004A0C17" w:rsidRPr="004A0C17" w:rsidRDefault="004A0C17" w:rsidP="004A0C17">
      <w:pPr>
        <w:spacing w:after="0" w:line="240" w:lineRule="auto"/>
        <w:jc w:val="center"/>
        <w:rPr>
          <w:rFonts w:ascii="Times New Roman" w:eastAsia="Times New Roman" w:hAnsi="Times New Roman" w:cs="Times New Roman"/>
          <w:sz w:val="24"/>
          <w:szCs w:val="24"/>
          <w:lang w:eastAsia="ru-RU"/>
        </w:rPr>
      </w:pPr>
    </w:p>
    <w:p w:rsidR="004A0C17" w:rsidRPr="004A0C17" w:rsidRDefault="004A0C17" w:rsidP="004A0C17">
      <w:pPr>
        <w:spacing w:after="0" w:line="240" w:lineRule="auto"/>
        <w:jc w:val="center"/>
        <w:rPr>
          <w:rFonts w:ascii="Times New Roman" w:eastAsia="Times New Roman" w:hAnsi="Times New Roman" w:cs="Times New Roman"/>
          <w:sz w:val="24"/>
          <w:szCs w:val="24"/>
          <w:lang w:eastAsia="ru-RU"/>
        </w:rPr>
      </w:pPr>
    </w:p>
    <w:p w:rsidR="004A0C17" w:rsidRPr="004A0C17" w:rsidRDefault="004A0C17" w:rsidP="004A0C17">
      <w:pPr>
        <w:spacing w:after="0" w:line="240" w:lineRule="auto"/>
        <w:jc w:val="center"/>
        <w:rPr>
          <w:rFonts w:ascii="Times New Roman" w:eastAsia="Times New Roman" w:hAnsi="Times New Roman" w:cs="Times New Roman"/>
          <w:sz w:val="24"/>
          <w:szCs w:val="24"/>
          <w:lang w:eastAsia="ru-RU"/>
        </w:rPr>
      </w:pPr>
    </w:p>
    <w:p w:rsidR="004A0C17" w:rsidRPr="004A0C17" w:rsidRDefault="004A0C17" w:rsidP="004A0C17">
      <w:pPr>
        <w:spacing w:after="0" w:line="240" w:lineRule="auto"/>
        <w:jc w:val="center"/>
        <w:rPr>
          <w:rFonts w:ascii="Times New Roman" w:eastAsia="Times New Roman" w:hAnsi="Times New Roman" w:cs="Times New Roman"/>
          <w:sz w:val="24"/>
          <w:szCs w:val="24"/>
          <w:lang w:eastAsia="ru-RU"/>
        </w:rPr>
      </w:pPr>
    </w:p>
    <w:p w:rsidR="004A0C17" w:rsidRPr="004A0C17" w:rsidRDefault="004A0C17" w:rsidP="004A0C17">
      <w:pPr>
        <w:spacing w:after="0" w:line="240" w:lineRule="auto"/>
        <w:jc w:val="center"/>
        <w:rPr>
          <w:rFonts w:ascii="Times New Roman" w:eastAsia="Times New Roman" w:hAnsi="Times New Roman" w:cs="Times New Roman"/>
          <w:sz w:val="24"/>
          <w:szCs w:val="24"/>
          <w:lang w:eastAsia="ru-RU"/>
        </w:rPr>
      </w:pPr>
    </w:p>
    <w:p w:rsidR="00AC1D07" w:rsidRPr="00AC1D07" w:rsidRDefault="00AC1D07" w:rsidP="00AC1D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74A9D">
        <w:rPr>
          <w:rFonts w:ascii="Courier New" w:eastAsia="Times New Roman" w:hAnsi="Courier New" w:cs="Courier New"/>
          <w:lang w:eastAsia="ar-SA"/>
        </w:rPr>
        <w:t xml:space="preserve">УТВЕРЖДЕНО                                                                                   </w:t>
      </w:r>
    </w:p>
    <w:p w:rsidR="00AC1D07" w:rsidRPr="00374A9D" w:rsidRDefault="00AC1D07" w:rsidP="00AC1D07">
      <w:pPr>
        <w:widowControl w:val="0"/>
        <w:autoSpaceDE w:val="0"/>
        <w:autoSpaceDN w:val="0"/>
        <w:adjustRightInd w:val="0"/>
        <w:spacing w:after="0"/>
        <w:jc w:val="center"/>
        <w:rPr>
          <w:rFonts w:ascii="Courier New" w:hAnsi="Courier New" w:cs="Courier New"/>
          <w:szCs w:val="24"/>
        </w:rPr>
      </w:pPr>
      <w:r>
        <w:rPr>
          <w:rFonts w:ascii="Courier New" w:hAnsi="Courier New" w:cs="Courier New"/>
          <w:szCs w:val="24"/>
        </w:rPr>
        <w:t xml:space="preserve">                                       </w:t>
      </w:r>
      <w:r w:rsidR="007E0C3F">
        <w:rPr>
          <w:rFonts w:ascii="Courier New" w:hAnsi="Courier New" w:cs="Courier New"/>
          <w:szCs w:val="24"/>
        </w:rPr>
        <w:t xml:space="preserve">  </w:t>
      </w:r>
      <w:r w:rsidRPr="00374A9D">
        <w:rPr>
          <w:rFonts w:ascii="Courier New" w:hAnsi="Courier New" w:cs="Courier New"/>
          <w:szCs w:val="24"/>
        </w:rPr>
        <w:t>постановлением администрации</w:t>
      </w:r>
    </w:p>
    <w:p w:rsidR="00AC1D07" w:rsidRPr="00374A9D" w:rsidRDefault="00AC1D07" w:rsidP="00AC1D07">
      <w:pPr>
        <w:widowControl w:val="0"/>
        <w:autoSpaceDE w:val="0"/>
        <w:autoSpaceDN w:val="0"/>
        <w:adjustRightInd w:val="0"/>
        <w:spacing w:after="0"/>
        <w:jc w:val="right"/>
        <w:rPr>
          <w:rFonts w:ascii="Courier New" w:hAnsi="Courier New" w:cs="Courier New"/>
          <w:szCs w:val="24"/>
        </w:rPr>
      </w:pPr>
      <w:r w:rsidRPr="00374A9D">
        <w:rPr>
          <w:rFonts w:ascii="Courier New" w:hAnsi="Courier New" w:cs="Courier New"/>
          <w:szCs w:val="24"/>
        </w:rPr>
        <w:t>Янтальского городского поселения</w:t>
      </w:r>
    </w:p>
    <w:p w:rsidR="00AC1D07" w:rsidRPr="00374A9D" w:rsidRDefault="00AC1D07" w:rsidP="00AC1D07">
      <w:pPr>
        <w:widowControl w:val="0"/>
        <w:autoSpaceDE w:val="0"/>
        <w:autoSpaceDN w:val="0"/>
        <w:adjustRightInd w:val="0"/>
        <w:spacing w:after="0"/>
        <w:jc w:val="center"/>
        <w:rPr>
          <w:rFonts w:ascii="Courier New" w:hAnsi="Courier New" w:cs="Courier New"/>
          <w:szCs w:val="24"/>
        </w:rPr>
      </w:pPr>
      <w:r w:rsidRPr="00374A9D">
        <w:rPr>
          <w:rFonts w:ascii="Courier New" w:hAnsi="Courier New" w:cs="Courier New"/>
          <w:szCs w:val="24"/>
        </w:rPr>
        <w:t xml:space="preserve">      </w:t>
      </w:r>
      <w:r>
        <w:rPr>
          <w:rFonts w:ascii="Courier New" w:hAnsi="Courier New" w:cs="Courier New"/>
          <w:szCs w:val="24"/>
        </w:rPr>
        <w:t xml:space="preserve">       </w:t>
      </w:r>
      <w:r w:rsidR="007E0C3F">
        <w:rPr>
          <w:rFonts w:ascii="Courier New" w:hAnsi="Courier New" w:cs="Courier New"/>
          <w:szCs w:val="24"/>
        </w:rPr>
        <w:t xml:space="preserve">               </w:t>
      </w:r>
      <w:r>
        <w:rPr>
          <w:rFonts w:ascii="Courier New" w:hAnsi="Courier New" w:cs="Courier New"/>
          <w:szCs w:val="24"/>
        </w:rPr>
        <w:t xml:space="preserve">от </w:t>
      </w:r>
      <w:r w:rsidR="007E0C3F">
        <w:rPr>
          <w:rFonts w:ascii="Courier New" w:hAnsi="Courier New" w:cs="Courier New"/>
          <w:szCs w:val="24"/>
        </w:rPr>
        <w:t>15.06.2020 №64</w:t>
      </w:r>
      <w:r w:rsidRPr="00374A9D">
        <w:rPr>
          <w:rFonts w:ascii="Courier New" w:hAnsi="Courier New" w:cs="Courier New"/>
          <w:szCs w:val="24"/>
        </w:rPr>
        <w:t xml:space="preserve">                                                                                                   </w:t>
      </w:r>
      <w:r>
        <w:rPr>
          <w:rFonts w:ascii="Courier New" w:hAnsi="Courier New" w:cs="Courier New"/>
          <w:szCs w:val="24"/>
        </w:rPr>
        <w:t xml:space="preserve">            </w:t>
      </w:r>
    </w:p>
    <w:p w:rsidR="00AC1D07" w:rsidRDefault="00AC1D07" w:rsidP="00AC1D07">
      <w:pPr>
        <w:spacing w:after="0" w:line="240" w:lineRule="auto"/>
        <w:jc w:val="right"/>
        <w:rPr>
          <w:rFonts w:ascii="Times New Roman" w:eastAsia="Times New Roman" w:hAnsi="Times New Roman" w:cs="Times New Roman"/>
          <w:sz w:val="24"/>
          <w:szCs w:val="24"/>
          <w:lang w:eastAsia="ru-RU"/>
        </w:rPr>
      </w:pPr>
    </w:p>
    <w:p w:rsidR="00AC1D07" w:rsidRDefault="00AC1D07" w:rsidP="00AC1D07">
      <w:pPr>
        <w:spacing w:after="0" w:line="240" w:lineRule="auto"/>
        <w:jc w:val="right"/>
        <w:rPr>
          <w:rFonts w:ascii="Times New Roman" w:eastAsia="Times New Roman" w:hAnsi="Times New Roman" w:cs="Times New Roman"/>
          <w:sz w:val="24"/>
          <w:szCs w:val="24"/>
          <w:lang w:eastAsia="ru-RU"/>
        </w:rPr>
      </w:pPr>
    </w:p>
    <w:p w:rsidR="00AC1D07" w:rsidRDefault="00AC1D07" w:rsidP="00AC1D07">
      <w:pPr>
        <w:spacing w:after="0" w:line="240" w:lineRule="auto"/>
        <w:jc w:val="right"/>
        <w:rPr>
          <w:rFonts w:ascii="Times New Roman" w:eastAsia="Times New Roman" w:hAnsi="Times New Roman" w:cs="Times New Roman"/>
          <w:sz w:val="24"/>
          <w:szCs w:val="24"/>
          <w:lang w:eastAsia="ru-RU"/>
        </w:rPr>
      </w:pPr>
    </w:p>
    <w:p w:rsidR="004A0C17" w:rsidRPr="004A0C17" w:rsidRDefault="00AC1D07" w:rsidP="00AC1D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0C17" w:rsidRPr="004A0C17">
        <w:rPr>
          <w:rFonts w:ascii="Arial" w:eastAsia="Arial" w:hAnsi="Arial" w:cs="Arial"/>
          <w:b/>
          <w:bCs/>
          <w:sz w:val="24"/>
          <w:szCs w:val="24"/>
          <w:lang w:eastAsia="ar-SA"/>
        </w:rPr>
        <w:t>АДМИНИСТРАТИВНЫЙ РЕГЛАМЕНТ</w:t>
      </w:r>
    </w:p>
    <w:p w:rsidR="004A0C17" w:rsidRPr="004A0C17" w:rsidRDefault="004A0C17" w:rsidP="004A0C17">
      <w:pPr>
        <w:suppressAutoHyphens/>
        <w:autoSpaceDE w:val="0"/>
        <w:spacing w:after="0" w:line="240" w:lineRule="auto"/>
        <w:jc w:val="center"/>
        <w:rPr>
          <w:rFonts w:ascii="Arial" w:eastAsia="Arial" w:hAnsi="Arial" w:cs="Arial"/>
          <w:b/>
          <w:bCs/>
          <w:sz w:val="24"/>
          <w:szCs w:val="24"/>
          <w:lang w:eastAsia="ar-SA"/>
        </w:rPr>
      </w:pPr>
      <w:r w:rsidRPr="004A0C17">
        <w:rPr>
          <w:rFonts w:ascii="Arial" w:eastAsia="Arial" w:hAnsi="Arial" w:cs="Arial"/>
          <w:b/>
          <w:bCs/>
          <w:sz w:val="24"/>
          <w:szCs w:val="24"/>
          <w:lang w:eastAsia="ar-SA"/>
        </w:rPr>
        <w:t>предоставления муниципальной услуги</w:t>
      </w:r>
    </w:p>
    <w:p w:rsidR="004A0C17" w:rsidRPr="004A0C17" w:rsidRDefault="004A0C17" w:rsidP="004A0C17">
      <w:pPr>
        <w:suppressAutoHyphens/>
        <w:autoSpaceDE w:val="0"/>
        <w:spacing w:after="0" w:line="240" w:lineRule="auto"/>
        <w:jc w:val="center"/>
        <w:rPr>
          <w:rFonts w:ascii="Arial" w:eastAsia="Arial" w:hAnsi="Arial" w:cs="Arial"/>
          <w:b/>
          <w:bCs/>
          <w:sz w:val="24"/>
          <w:szCs w:val="24"/>
          <w:lang w:eastAsia="ar-SA"/>
        </w:rPr>
      </w:pPr>
      <w:r w:rsidRPr="004A0C17">
        <w:rPr>
          <w:rFonts w:ascii="Arial" w:eastAsia="Arial" w:hAnsi="Arial" w:cs="Arial"/>
          <w:b/>
          <w:bCs/>
          <w:sz w:val="24"/>
          <w:szCs w:val="24"/>
          <w:lang w:eastAsia="ar-SA"/>
        </w:rPr>
        <w:t xml:space="preserve">«Предоставление разрешения на </w:t>
      </w:r>
      <w:r w:rsidRPr="004A0C17">
        <w:rPr>
          <w:rFonts w:ascii="Arial" w:eastAsia="Arial" w:hAnsi="Arial" w:cs="Arial"/>
          <w:b/>
          <w:bCs/>
          <w:color w:val="000000"/>
          <w:sz w:val="24"/>
          <w:szCs w:val="24"/>
          <w:shd w:val="clear" w:color="auto" w:fill="FFFFFF"/>
          <w:lang w:eastAsia="ar-SA"/>
        </w:rPr>
        <w:t>отклонение от предельных параметров разрешенного строительства, реконструкции объектов капитального строительства</w:t>
      </w:r>
      <w:r w:rsidRPr="004A0C17">
        <w:rPr>
          <w:rFonts w:ascii="Arial" w:eastAsia="Arial" w:hAnsi="Arial" w:cs="Arial"/>
          <w:b/>
          <w:bCs/>
          <w:sz w:val="24"/>
          <w:szCs w:val="24"/>
          <w:lang w:eastAsia="ar-SA"/>
        </w:rPr>
        <w:t>»</w:t>
      </w:r>
    </w:p>
    <w:p w:rsidR="004A0C17" w:rsidRPr="004A0C17" w:rsidRDefault="004A0C17" w:rsidP="004A0C17">
      <w:pPr>
        <w:spacing w:after="200" w:line="276" w:lineRule="auto"/>
        <w:jc w:val="center"/>
        <w:rPr>
          <w:rFonts w:ascii="Times New Roman" w:eastAsia="Times New Roman" w:hAnsi="Times New Roman" w:cs="Times New Roman"/>
          <w:b/>
          <w:sz w:val="24"/>
          <w:szCs w:val="24"/>
          <w:lang w:eastAsia="ru-RU"/>
        </w:rPr>
      </w:pPr>
    </w:p>
    <w:p w:rsidR="004A0C17" w:rsidRPr="004A0C17" w:rsidRDefault="004A0C17" w:rsidP="004A0C17">
      <w:pPr>
        <w:suppressAutoHyphens/>
        <w:autoSpaceDE w:val="0"/>
        <w:spacing w:after="0" w:line="240" w:lineRule="auto"/>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Раздел </w:t>
      </w:r>
      <w:proofErr w:type="gramStart"/>
      <w:r w:rsidRPr="004A0C17">
        <w:rPr>
          <w:rFonts w:ascii="Arial" w:eastAsia="Times New Roman" w:hAnsi="Arial" w:cs="Arial"/>
          <w:sz w:val="24"/>
          <w:szCs w:val="24"/>
          <w:lang w:eastAsia="ru-RU"/>
        </w:rPr>
        <w:t>1.Общие</w:t>
      </w:r>
      <w:proofErr w:type="gramEnd"/>
      <w:r w:rsidRPr="004A0C17">
        <w:rPr>
          <w:rFonts w:ascii="Arial" w:eastAsia="Times New Roman" w:hAnsi="Arial" w:cs="Arial"/>
          <w:sz w:val="24"/>
          <w:szCs w:val="24"/>
          <w:lang w:eastAsia="ru-RU"/>
        </w:rPr>
        <w:t xml:space="preserve"> положения</w:t>
      </w:r>
    </w:p>
    <w:p w:rsidR="004A0C17" w:rsidRPr="004A0C17" w:rsidRDefault="004A0C17" w:rsidP="004A0C17">
      <w:pPr>
        <w:suppressAutoHyphens/>
        <w:autoSpaceDE w:val="0"/>
        <w:spacing w:after="0" w:line="240" w:lineRule="auto"/>
        <w:ind w:left="720"/>
        <w:contextualSpacing/>
        <w:rPr>
          <w:rFonts w:ascii="Arial" w:eastAsia="Calibri" w:hAnsi="Arial" w:cs="Arial"/>
          <w:sz w:val="24"/>
          <w:szCs w:val="24"/>
        </w:rPr>
      </w:pP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1.1. Цели разработки административного регламента.</w:t>
      </w:r>
    </w:p>
    <w:p w:rsidR="004A0C17" w:rsidRPr="004A0C17" w:rsidRDefault="004A0C17" w:rsidP="004A0C17">
      <w:pPr>
        <w:suppressAutoHyphens/>
        <w:autoSpaceDE w:val="0"/>
        <w:spacing w:after="0" w:line="240" w:lineRule="auto"/>
        <w:jc w:val="both"/>
        <w:rPr>
          <w:rFonts w:ascii="Arial" w:eastAsia="Arial" w:hAnsi="Arial" w:cs="Arial"/>
          <w:bCs/>
          <w:sz w:val="24"/>
          <w:szCs w:val="24"/>
          <w:lang w:eastAsia="ar-SA"/>
        </w:rPr>
      </w:pPr>
      <w:r w:rsidRPr="004A0C17">
        <w:rPr>
          <w:rFonts w:ascii="Arial" w:eastAsia="Times New Roman" w:hAnsi="Arial" w:cs="Arial"/>
          <w:bCs/>
          <w:sz w:val="24"/>
          <w:szCs w:val="24"/>
          <w:lang w:eastAsia="ru-RU"/>
        </w:rPr>
        <w:t xml:space="preserve">    Административный регламент предоставления муниципальной услуги </w:t>
      </w:r>
      <w:r w:rsidRPr="004A0C17">
        <w:rPr>
          <w:rFonts w:ascii="Arial" w:eastAsia="Arial" w:hAnsi="Arial" w:cs="Arial"/>
          <w:bCs/>
          <w:sz w:val="24"/>
          <w:szCs w:val="24"/>
          <w:lang w:eastAsia="ar-SA"/>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4A0C17">
        <w:rPr>
          <w:rFonts w:ascii="Arial" w:eastAsia="Times New Roman" w:hAnsi="Arial" w:cs="Arial"/>
          <w:bCs/>
          <w:sz w:val="24"/>
          <w:szCs w:val="24"/>
          <w:lang w:eastAsia="ru-RU"/>
        </w:rPr>
        <w:t xml:space="preserve">(далее - муниципальная услуга) разработан в целях повышения качества исполнения муниципальной услуги, </w:t>
      </w:r>
      <w:r w:rsidRPr="004A0C17">
        <w:rPr>
          <w:rFonts w:ascii="Arial" w:eastAsia="Arial" w:hAnsi="Arial" w:cs="Arial"/>
          <w:bCs/>
          <w:sz w:val="24"/>
          <w:szCs w:val="24"/>
          <w:lang w:eastAsia="ar-SA"/>
        </w:rPr>
        <w:t>устанавливает сроки и последовательность административных процедур и административных действий Администрации</w:t>
      </w:r>
      <w:r w:rsidR="00AC1D07">
        <w:rPr>
          <w:rFonts w:ascii="Arial" w:eastAsia="Arial" w:hAnsi="Arial" w:cs="Arial"/>
          <w:bCs/>
          <w:sz w:val="24"/>
          <w:szCs w:val="24"/>
          <w:lang w:eastAsia="ar-SA"/>
        </w:rPr>
        <w:t xml:space="preserve"> Янтальского городского поселения </w:t>
      </w:r>
      <w:r w:rsidRPr="004A0C17">
        <w:rPr>
          <w:rFonts w:ascii="Arial" w:eastAsia="Arial" w:hAnsi="Arial" w:cs="Arial"/>
          <w:bCs/>
          <w:sz w:val="24"/>
          <w:szCs w:val="24"/>
          <w:lang w:eastAsia="ar-SA"/>
        </w:rPr>
        <w:t xml:space="preserve"> (далее – Администрация), порядок взаимодействия между должностными лицами и рабо</w:t>
      </w:r>
      <w:r w:rsidR="00AC1D07">
        <w:rPr>
          <w:rFonts w:ascii="Arial" w:eastAsia="Arial" w:hAnsi="Arial" w:cs="Arial"/>
          <w:bCs/>
          <w:sz w:val="24"/>
          <w:szCs w:val="24"/>
          <w:lang w:eastAsia="ar-SA"/>
        </w:rPr>
        <w:t xml:space="preserve">тниками администрации Янтальского </w:t>
      </w:r>
      <w:r w:rsidRPr="004A0C17">
        <w:rPr>
          <w:rFonts w:ascii="Arial" w:eastAsia="Arial" w:hAnsi="Arial" w:cs="Arial"/>
          <w:bCs/>
          <w:sz w:val="24"/>
          <w:szCs w:val="24"/>
          <w:lang w:eastAsia="ar-SA"/>
        </w:rPr>
        <w:t xml:space="preserve"> городского поселения, а также взаимодействие Администрации с заявителями, органами государственной власти, а также учреждениями и организациями при предоставлении муниципальной услуги.</w:t>
      </w:r>
    </w:p>
    <w:p w:rsidR="004A0C17" w:rsidRPr="004A0C17" w:rsidRDefault="004A0C17" w:rsidP="004A0C17">
      <w:pPr>
        <w:suppressAutoHyphens/>
        <w:autoSpaceDE w:val="0"/>
        <w:spacing w:after="0" w:line="240" w:lineRule="auto"/>
        <w:ind w:firstLine="426"/>
        <w:jc w:val="both"/>
        <w:rPr>
          <w:rFonts w:ascii="Arial" w:eastAsia="Arial" w:hAnsi="Arial" w:cs="Arial"/>
          <w:bCs/>
          <w:sz w:val="24"/>
          <w:szCs w:val="24"/>
          <w:lang w:eastAsia="ar-SA"/>
        </w:rPr>
      </w:pPr>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1.</w:t>
      </w:r>
      <w:proofErr w:type="gramStart"/>
      <w:r w:rsidRPr="004A0C17">
        <w:rPr>
          <w:rFonts w:ascii="Arial" w:eastAsia="Times New Roman" w:hAnsi="Arial" w:cs="Arial"/>
          <w:sz w:val="24"/>
          <w:szCs w:val="24"/>
          <w:lang w:eastAsia="ru-RU"/>
        </w:rPr>
        <w:t>2.Получатели</w:t>
      </w:r>
      <w:proofErr w:type="gramEnd"/>
      <w:r w:rsidRPr="004A0C17">
        <w:rPr>
          <w:rFonts w:ascii="Arial" w:eastAsia="Times New Roman" w:hAnsi="Arial" w:cs="Arial"/>
          <w:sz w:val="24"/>
          <w:szCs w:val="24"/>
          <w:lang w:eastAsia="ru-RU"/>
        </w:rPr>
        <w:t xml:space="preserve"> (заявители) муниципальной услуги.</w:t>
      </w:r>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Получателями муниципальной услуги являются физические и юридические лица. От имени заявителя могут обратиться уполномоченные представители (далее также - заявитель).</w:t>
      </w:r>
    </w:p>
    <w:p w:rsidR="004A0C17" w:rsidRPr="004A0C17" w:rsidRDefault="004A0C17" w:rsidP="004A0C17">
      <w:pPr>
        <w:spacing w:after="0" w:line="240" w:lineRule="auto"/>
        <w:ind w:left="1004"/>
        <w:contextualSpacing/>
        <w:jc w:val="both"/>
        <w:rPr>
          <w:rFonts w:ascii="Arial" w:eastAsia="Times New Roman" w:hAnsi="Arial" w:cs="Arial"/>
          <w:sz w:val="24"/>
          <w:szCs w:val="24"/>
          <w:lang w:eastAsia="ru-RU"/>
        </w:rPr>
      </w:pPr>
    </w:p>
    <w:p w:rsidR="004A0C17" w:rsidRPr="004A0C17" w:rsidRDefault="004A0C17" w:rsidP="004A0C17">
      <w:pPr>
        <w:widowControl w:val="0"/>
        <w:suppressAutoHyphens/>
        <w:autoSpaceDE w:val="0"/>
        <w:spacing w:after="0" w:line="240" w:lineRule="auto"/>
        <w:contextualSpacing/>
        <w:jc w:val="both"/>
        <w:rPr>
          <w:rFonts w:ascii="Arial" w:eastAsia="Arial" w:hAnsi="Arial" w:cs="Arial"/>
          <w:bCs/>
          <w:sz w:val="24"/>
          <w:szCs w:val="24"/>
          <w:lang w:eastAsia="ar-SA"/>
        </w:rPr>
      </w:pPr>
      <w:r w:rsidRPr="004A0C17">
        <w:rPr>
          <w:rFonts w:ascii="Arial" w:eastAsia="Arial" w:hAnsi="Arial" w:cs="Arial"/>
          <w:bCs/>
          <w:sz w:val="24"/>
          <w:szCs w:val="24"/>
          <w:lang w:eastAsia="ar-SA"/>
        </w:rPr>
        <w:t xml:space="preserve">    1.3. Порядок информирования о предоставлении муниципальной услуги:</w:t>
      </w:r>
    </w:p>
    <w:p w:rsidR="004A0C17" w:rsidRPr="004A0C17" w:rsidRDefault="004A0C17" w:rsidP="004A0C17">
      <w:pPr>
        <w:suppressAutoHyphens/>
        <w:spacing w:after="0" w:line="240" w:lineRule="auto"/>
        <w:ind w:firstLine="708"/>
        <w:jc w:val="both"/>
        <w:rPr>
          <w:rFonts w:ascii="Arial" w:eastAsia="Times New Roman" w:hAnsi="Arial" w:cs="Arial"/>
          <w:sz w:val="24"/>
          <w:szCs w:val="24"/>
          <w:lang w:eastAsia="ru-RU"/>
        </w:rPr>
      </w:pPr>
      <w:r w:rsidRPr="004A0C17">
        <w:rPr>
          <w:rFonts w:ascii="Arial" w:eastAsia="Arial" w:hAnsi="Arial" w:cs="Arial"/>
          <w:bCs/>
          <w:sz w:val="24"/>
          <w:szCs w:val="24"/>
          <w:lang w:eastAsia="ar-SA"/>
        </w:rPr>
        <w:t xml:space="preserve">- </w:t>
      </w:r>
      <w:r w:rsidRPr="004A0C17">
        <w:rPr>
          <w:rFonts w:ascii="Arial" w:eastAsia="Times New Roman" w:hAnsi="Arial" w:cs="Arial"/>
          <w:sz w:val="24"/>
          <w:szCs w:val="24"/>
          <w:lang w:eastAsia="ru-RU"/>
        </w:rPr>
        <w:t>специалистами непосредственно в помещении Администрации;</w:t>
      </w:r>
    </w:p>
    <w:p w:rsidR="004A0C17" w:rsidRPr="004A0C17" w:rsidRDefault="004A0C17" w:rsidP="004A0C17">
      <w:pPr>
        <w:spacing w:after="0" w:line="240" w:lineRule="auto"/>
        <w:jc w:val="both"/>
        <w:rPr>
          <w:rFonts w:ascii="Arial" w:eastAsia="Times New Roman" w:hAnsi="Arial" w:cs="Arial"/>
          <w:sz w:val="24"/>
          <w:szCs w:val="24"/>
          <w:lang w:eastAsia="ru-RU"/>
        </w:rPr>
      </w:pPr>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Контактная информация об администрации: </w:t>
      </w:r>
      <w:r w:rsidR="00AC1D07">
        <w:rPr>
          <w:rFonts w:ascii="Arial" w:eastAsia="Times New Roman" w:hAnsi="Arial" w:cs="Arial"/>
          <w:sz w:val="24"/>
          <w:szCs w:val="24"/>
          <w:lang w:eastAsia="ru-RU"/>
        </w:rPr>
        <w:t xml:space="preserve">Почтовый адрес: 666765, Иркутская </w:t>
      </w:r>
      <w:proofErr w:type="spellStart"/>
      <w:proofErr w:type="gramStart"/>
      <w:r w:rsidR="00AC1D07">
        <w:rPr>
          <w:rFonts w:ascii="Arial" w:eastAsia="Times New Roman" w:hAnsi="Arial" w:cs="Arial"/>
          <w:sz w:val="24"/>
          <w:szCs w:val="24"/>
          <w:lang w:eastAsia="ru-RU"/>
        </w:rPr>
        <w:t>область,Усть</w:t>
      </w:r>
      <w:proofErr w:type="gramEnd"/>
      <w:r w:rsidR="00AC1D07">
        <w:rPr>
          <w:rFonts w:ascii="Arial" w:eastAsia="Times New Roman" w:hAnsi="Arial" w:cs="Arial"/>
          <w:sz w:val="24"/>
          <w:szCs w:val="24"/>
          <w:lang w:eastAsia="ru-RU"/>
        </w:rPr>
        <w:t>-Кутский</w:t>
      </w:r>
      <w:proofErr w:type="spellEnd"/>
      <w:r w:rsidR="00AC1D07">
        <w:rPr>
          <w:rFonts w:ascii="Arial" w:eastAsia="Times New Roman" w:hAnsi="Arial" w:cs="Arial"/>
          <w:sz w:val="24"/>
          <w:szCs w:val="24"/>
          <w:lang w:eastAsia="ru-RU"/>
        </w:rPr>
        <w:t xml:space="preserve"> район,р.пЯнталь,Еловая,13</w:t>
      </w:r>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w:t>
      </w:r>
      <w:r w:rsidR="00AC1D07">
        <w:rPr>
          <w:rFonts w:ascii="Arial" w:eastAsia="Times New Roman" w:hAnsi="Arial" w:cs="Arial"/>
          <w:sz w:val="24"/>
          <w:szCs w:val="24"/>
          <w:lang w:eastAsia="ru-RU"/>
        </w:rPr>
        <w:t>Интернет-сайт yantaladm.ru</w:t>
      </w:r>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Адреса электронной почты: </w:t>
      </w:r>
      <w:proofErr w:type="spellStart"/>
      <w:r w:rsidR="00AC1D07">
        <w:rPr>
          <w:rFonts w:ascii="Arial" w:eastAsia="Times New Roman" w:hAnsi="Arial" w:cs="Arial"/>
          <w:sz w:val="24"/>
          <w:szCs w:val="24"/>
          <w:lang w:val="en-US" w:eastAsia="ru-RU"/>
        </w:rPr>
        <w:t>admyantal</w:t>
      </w:r>
      <w:proofErr w:type="spellEnd"/>
      <w:r w:rsidR="00AC1D07" w:rsidRPr="00AC1D07">
        <w:rPr>
          <w:rFonts w:ascii="Arial" w:eastAsia="Times New Roman" w:hAnsi="Arial" w:cs="Arial"/>
          <w:sz w:val="24"/>
          <w:szCs w:val="24"/>
          <w:lang w:eastAsia="ru-RU"/>
        </w:rPr>
        <w:t>@</w:t>
      </w:r>
      <w:r w:rsidR="00AC1D07">
        <w:rPr>
          <w:rFonts w:ascii="Arial" w:eastAsia="Times New Roman" w:hAnsi="Arial" w:cs="Arial"/>
          <w:sz w:val="24"/>
          <w:szCs w:val="24"/>
          <w:lang w:val="en-US" w:eastAsia="ru-RU"/>
        </w:rPr>
        <w:t>mail</w:t>
      </w:r>
      <w:r w:rsidR="00AC1D07" w:rsidRPr="00AC1D07">
        <w:rPr>
          <w:rFonts w:ascii="Arial" w:eastAsia="Times New Roman" w:hAnsi="Arial" w:cs="Arial"/>
          <w:sz w:val="24"/>
          <w:szCs w:val="24"/>
          <w:lang w:eastAsia="ru-RU"/>
        </w:rPr>
        <w:t>.</w:t>
      </w:r>
      <w:proofErr w:type="spellStart"/>
      <w:r w:rsidR="00AC1D07">
        <w:rPr>
          <w:rFonts w:ascii="Arial" w:eastAsia="Times New Roman" w:hAnsi="Arial" w:cs="Arial"/>
          <w:sz w:val="24"/>
          <w:szCs w:val="24"/>
          <w:lang w:val="en-US" w:eastAsia="ru-RU"/>
        </w:rPr>
        <w:t>ru</w:t>
      </w:r>
      <w:proofErr w:type="spellEnd"/>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Телефон:</w:t>
      </w:r>
      <w:r w:rsidR="00AC1D07">
        <w:rPr>
          <w:rFonts w:ascii="Arial" w:eastAsia="Times New Roman" w:hAnsi="Arial" w:cs="Arial"/>
          <w:sz w:val="24"/>
          <w:szCs w:val="24"/>
          <w:lang w:eastAsia="ru-RU"/>
        </w:rPr>
        <w:t xml:space="preserve"> 8(39565)66278.66100</w:t>
      </w:r>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Режим </w:t>
      </w:r>
      <w:proofErr w:type="gramStart"/>
      <w:r w:rsidRPr="004A0C17">
        <w:rPr>
          <w:rFonts w:ascii="Arial" w:eastAsia="Times New Roman" w:hAnsi="Arial" w:cs="Arial"/>
          <w:sz w:val="24"/>
          <w:szCs w:val="24"/>
          <w:lang w:eastAsia="ru-RU"/>
        </w:rPr>
        <w:t xml:space="preserve">работы:   </w:t>
      </w:r>
      <w:proofErr w:type="gramEnd"/>
      <w:r w:rsidRPr="004A0C17">
        <w:rPr>
          <w:rFonts w:ascii="Arial" w:eastAsia="Times New Roman" w:hAnsi="Arial" w:cs="Arial"/>
          <w:sz w:val="24"/>
          <w:szCs w:val="24"/>
          <w:lang w:eastAsia="ru-RU"/>
        </w:rPr>
        <w:t xml:space="preserve">  Понедельник –     с 09.00 до 18.00</w:t>
      </w:r>
    </w:p>
    <w:p w:rsidR="004A0C17" w:rsidRPr="004A0C17" w:rsidRDefault="004A0C17" w:rsidP="004A0C17">
      <w:pPr>
        <w:spacing w:after="0" w:line="240" w:lineRule="auto"/>
        <w:ind w:firstLine="708"/>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Вторник -              с 09.00 до 17.00</w:t>
      </w:r>
    </w:p>
    <w:p w:rsidR="004A0C17" w:rsidRPr="004A0C17" w:rsidRDefault="004A0C17" w:rsidP="004A0C17">
      <w:pPr>
        <w:spacing w:after="0" w:line="240" w:lineRule="auto"/>
        <w:ind w:firstLine="708"/>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Среда -                  с 09.00 до 17.00</w:t>
      </w:r>
    </w:p>
    <w:p w:rsidR="004A0C17" w:rsidRPr="004A0C17" w:rsidRDefault="004A0C17" w:rsidP="004A0C17">
      <w:pPr>
        <w:spacing w:after="0" w:line="240" w:lineRule="auto"/>
        <w:ind w:firstLine="708"/>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Четверг –              с 09.00 до 17.00</w:t>
      </w:r>
    </w:p>
    <w:p w:rsidR="004A0C17" w:rsidRPr="004A0C17" w:rsidRDefault="004A0C17" w:rsidP="004A0C17">
      <w:pPr>
        <w:spacing w:after="0" w:line="240" w:lineRule="auto"/>
        <w:ind w:firstLine="708"/>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w:t>
      </w:r>
      <w:proofErr w:type="gramStart"/>
      <w:r w:rsidRPr="004A0C17">
        <w:rPr>
          <w:rFonts w:ascii="Arial" w:eastAsia="Times New Roman" w:hAnsi="Arial" w:cs="Arial"/>
          <w:sz w:val="24"/>
          <w:szCs w:val="24"/>
          <w:lang w:eastAsia="ru-RU"/>
        </w:rPr>
        <w:t xml:space="preserve">Пятница:   </w:t>
      </w:r>
      <w:proofErr w:type="gramEnd"/>
      <w:r w:rsidRPr="004A0C17">
        <w:rPr>
          <w:rFonts w:ascii="Arial" w:eastAsia="Times New Roman" w:hAnsi="Arial" w:cs="Arial"/>
          <w:sz w:val="24"/>
          <w:szCs w:val="24"/>
          <w:lang w:eastAsia="ru-RU"/>
        </w:rPr>
        <w:t xml:space="preserve">            с 09.00  до 17.00</w:t>
      </w:r>
    </w:p>
    <w:p w:rsidR="004A0C17" w:rsidRPr="004A0C17" w:rsidRDefault="004A0C17" w:rsidP="004A0C17">
      <w:pPr>
        <w:spacing w:after="0" w:line="240" w:lineRule="auto"/>
        <w:ind w:firstLine="708"/>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Перерыв на обед: с 13.00 до 14.00.</w:t>
      </w:r>
    </w:p>
    <w:p w:rsidR="004A0C17" w:rsidRPr="004A0C17" w:rsidRDefault="004A0C17" w:rsidP="004A0C17">
      <w:pPr>
        <w:spacing w:after="0" w:line="240" w:lineRule="auto"/>
        <w:ind w:firstLine="567"/>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Выходные дни: суббота, воскресенье.</w:t>
      </w:r>
    </w:p>
    <w:p w:rsidR="004A0C17" w:rsidRPr="004A0C17" w:rsidRDefault="004A0C17" w:rsidP="004A0C17">
      <w:pPr>
        <w:spacing w:after="0" w:line="240" w:lineRule="auto"/>
        <w:jc w:val="both"/>
        <w:rPr>
          <w:rFonts w:ascii="Arial" w:eastAsia="Times New Roman" w:hAnsi="Arial" w:cs="Arial"/>
          <w:b/>
          <w:sz w:val="24"/>
          <w:szCs w:val="24"/>
          <w:lang w:eastAsia="ru-RU"/>
        </w:rPr>
      </w:pP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с использованием средств телефонной связи и электронного информирования;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посредством размещения в информационно-телекоммуникационных сетях общего пользования (в том числе в сети «Интернет»);</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посредством публикаций в средствах массовой информации, размещения на стендах в помещении Администрации.</w:t>
      </w:r>
    </w:p>
    <w:p w:rsidR="004A0C17" w:rsidRPr="004A0C17" w:rsidRDefault="00042FAA" w:rsidP="004A0C17">
      <w:pPr>
        <w:tabs>
          <w:tab w:val="center" w:pos="4677"/>
          <w:tab w:val="right" w:pos="9355"/>
        </w:tabs>
        <w:suppressAutoHyphens/>
        <w:spacing w:after="0" w:line="240" w:lineRule="auto"/>
        <w:contextualSpacing/>
        <w:jc w:val="both"/>
        <w:rPr>
          <w:rFonts w:ascii="Arial" w:eastAsia="Calibri" w:hAnsi="Arial" w:cs="Arial"/>
          <w:sz w:val="24"/>
          <w:szCs w:val="24"/>
          <w:lang w:eastAsia="ru-RU"/>
        </w:rPr>
      </w:pPr>
      <w:r>
        <w:rPr>
          <w:rFonts w:ascii="Arial" w:eastAsia="Calibri" w:hAnsi="Arial" w:cs="Arial"/>
          <w:sz w:val="24"/>
          <w:szCs w:val="24"/>
          <w:lang w:eastAsia="ru-RU"/>
        </w:rPr>
        <w:t xml:space="preserve">    1.4</w:t>
      </w:r>
      <w:r w:rsidR="004A0C17" w:rsidRPr="004A0C17">
        <w:rPr>
          <w:rFonts w:ascii="Arial" w:eastAsia="Calibri" w:hAnsi="Arial" w:cs="Arial"/>
          <w:sz w:val="24"/>
          <w:szCs w:val="24"/>
          <w:lang w:eastAsia="ru-RU"/>
        </w:rPr>
        <w:t xml:space="preserve">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lastRenderedPageBreak/>
        <w:t xml:space="preserve">    - в устной форме лично или по телефону к специалистам администрации, ответственным за предоставление муниципальной;</w:t>
      </w:r>
    </w:p>
    <w:p w:rsidR="004A0C17" w:rsidRPr="004A0C17" w:rsidRDefault="004A0C17" w:rsidP="004A0C17">
      <w:pPr>
        <w:suppressAutoHyphens/>
        <w:spacing w:after="0" w:line="240" w:lineRule="auto"/>
        <w:ind w:firstLine="284"/>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в письменной форме почтой в адрес Администрации;</w:t>
      </w:r>
    </w:p>
    <w:p w:rsidR="004A0C17" w:rsidRPr="004A0C17" w:rsidRDefault="004A0C17" w:rsidP="004A0C17">
      <w:pPr>
        <w:suppressAutoHyphens/>
        <w:spacing w:after="0" w:line="240" w:lineRule="auto"/>
        <w:ind w:firstLine="284"/>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в письменной форме по адресу электронной почты Администрации.</w:t>
      </w:r>
    </w:p>
    <w:p w:rsidR="004A0C17" w:rsidRPr="004A0C17" w:rsidRDefault="00042FAA" w:rsidP="004A0C17">
      <w:pPr>
        <w:tabs>
          <w:tab w:val="left" w:pos="426"/>
          <w:tab w:val="left" w:pos="993"/>
        </w:tabs>
        <w:suppressAutoHyphens/>
        <w:spacing w:after="0" w:line="240" w:lineRule="auto"/>
        <w:contextualSpacing/>
        <w:jc w:val="both"/>
        <w:rPr>
          <w:rFonts w:ascii="Arial" w:eastAsia="Calibri" w:hAnsi="Arial" w:cs="Arial"/>
          <w:sz w:val="24"/>
          <w:szCs w:val="24"/>
          <w:lang w:eastAsia="ru-RU"/>
        </w:rPr>
      </w:pPr>
      <w:r>
        <w:rPr>
          <w:rFonts w:ascii="Arial" w:eastAsia="Calibri" w:hAnsi="Arial" w:cs="Arial"/>
          <w:sz w:val="24"/>
          <w:szCs w:val="24"/>
          <w:lang w:eastAsia="ru-RU"/>
        </w:rPr>
        <w:t xml:space="preserve">     1.</w:t>
      </w:r>
      <w:proofErr w:type="gramStart"/>
      <w:r>
        <w:rPr>
          <w:rFonts w:ascii="Arial" w:eastAsia="Calibri" w:hAnsi="Arial" w:cs="Arial"/>
          <w:sz w:val="24"/>
          <w:szCs w:val="24"/>
          <w:lang w:eastAsia="ru-RU"/>
        </w:rPr>
        <w:t>5</w:t>
      </w:r>
      <w:r w:rsidR="004A0C17" w:rsidRPr="004A0C17">
        <w:rPr>
          <w:rFonts w:ascii="Arial" w:eastAsia="Calibri" w:hAnsi="Arial" w:cs="Arial"/>
          <w:sz w:val="24"/>
          <w:szCs w:val="24"/>
          <w:lang w:eastAsia="ru-RU"/>
        </w:rPr>
        <w:t>.При</w:t>
      </w:r>
      <w:proofErr w:type="gramEnd"/>
      <w:r w:rsidR="004A0C17" w:rsidRPr="004A0C17">
        <w:rPr>
          <w:rFonts w:ascii="Arial" w:eastAsia="Calibri" w:hAnsi="Arial" w:cs="Arial"/>
          <w:sz w:val="24"/>
          <w:szCs w:val="24"/>
          <w:lang w:eastAsia="ru-RU"/>
        </w:rPr>
        <w:t xml:space="preserve"> ответах на телефонные звонки и обращения заявителей лично в приемные часы специалисты администрации, ответственные за предоставление муниципальной услуги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4A0C17" w:rsidRPr="004A0C17" w:rsidRDefault="00042FAA" w:rsidP="004A0C17">
      <w:pPr>
        <w:tabs>
          <w:tab w:val="left" w:pos="567"/>
        </w:tabs>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w:t>
      </w:r>
      <w:proofErr w:type="gramStart"/>
      <w:r>
        <w:rPr>
          <w:rFonts w:ascii="Arial" w:eastAsia="Times New Roman" w:hAnsi="Arial" w:cs="Arial"/>
          <w:sz w:val="24"/>
          <w:szCs w:val="24"/>
          <w:lang w:eastAsia="ru-RU"/>
        </w:rPr>
        <w:t>6</w:t>
      </w:r>
      <w:r w:rsidR="004A0C17" w:rsidRPr="004A0C17">
        <w:rPr>
          <w:rFonts w:ascii="Arial" w:eastAsia="Times New Roman" w:hAnsi="Arial" w:cs="Arial"/>
          <w:sz w:val="24"/>
          <w:szCs w:val="24"/>
          <w:lang w:eastAsia="ru-RU"/>
        </w:rPr>
        <w:t>.Письменное</w:t>
      </w:r>
      <w:proofErr w:type="gramEnd"/>
      <w:r w:rsidR="004A0C17" w:rsidRPr="004A0C17">
        <w:rPr>
          <w:rFonts w:ascii="Arial" w:eastAsia="Times New Roman" w:hAnsi="Arial" w:cs="Arial"/>
          <w:sz w:val="24"/>
          <w:szCs w:val="24"/>
          <w:lang w:eastAsia="ru-RU"/>
        </w:rPr>
        <w:t xml:space="preserve">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Администрации, ответственные за рассмотрение обращения, обеспечивают объективное, всестороннее и своевременное рассмотрение обращения и в срок не превышающий 30 дней с момента регистрации, готовят письменный ответ по существу поставленных в обращении вопросов. Письменный ответ на обращение </w:t>
      </w:r>
      <w:r>
        <w:rPr>
          <w:rFonts w:ascii="Arial" w:eastAsia="Times New Roman" w:hAnsi="Arial" w:cs="Arial"/>
          <w:sz w:val="24"/>
          <w:szCs w:val="24"/>
          <w:lang w:eastAsia="ru-RU"/>
        </w:rPr>
        <w:t xml:space="preserve">подписывается Главой Янтальского </w:t>
      </w:r>
      <w:r w:rsidR="004A0C17" w:rsidRPr="004A0C17">
        <w:rPr>
          <w:rFonts w:ascii="Arial" w:eastAsia="Times New Roman" w:hAnsi="Arial" w:cs="Arial"/>
          <w:sz w:val="24"/>
          <w:szCs w:val="24"/>
          <w:lang w:eastAsia="ru-RU"/>
        </w:rPr>
        <w:t>городского поселения или лицом, его замещающим, и направляется по почтовому адресу, указанному в обращении.</w:t>
      </w:r>
    </w:p>
    <w:p w:rsidR="004A0C17" w:rsidRPr="004A0C17" w:rsidRDefault="004A0C17" w:rsidP="004A0C17">
      <w:pPr>
        <w:spacing w:after="200" w:line="276" w:lineRule="auto"/>
        <w:ind w:left="720"/>
        <w:contextualSpacing/>
        <w:rPr>
          <w:rFonts w:ascii="Arial" w:eastAsia="Calibri" w:hAnsi="Arial" w:cs="Arial"/>
          <w:b/>
          <w:sz w:val="24"/>
          <w:szCs w:val="24"/>
        </w:rPr>
      </w:pPr>
    </w:p>
    <w:p w:rsidR="004A0C17" w:rsidRPr="004A0C17" w:rsidRDefault="004A0C17" w:rsidP="004A0C17">
      <w:pPr>
        <w:suppressAutoHyphens/>
        <w:spacing w:after="0" w:line="240" w:lineRule="auto"/>
        <w:ind w:left="360"/>
        <w:contextualSpacing/>
        <w:rPr>
          <w:rFonts w:ascii="Arial" w:eastAsia="Calibri" w:hAnsi="Arial" w:cs="Arial"/>
          <w:sz w:val="24"/>
          <w:szCs w:val="24"/>
          <w:lang w:eastAsia="ru-RU"/>
        </w:rPr>
      </w:pPr>
      <w:r w:rsidRPr="004A0C17">
        <w:rPr>
          <w:rFonts w:ascii="Arial" w:eastAsia="Calibri" w:hAnsi="Arial" w:cs="Arial"/>
          <w:sz w:val="24"/>
          <w:szCs w:val="24"/>
        </w:rPr>
        <w:t>Раздел 2. Стандарт предоставления муниципальной услуги</w:t>
      </w:r>
    </w:p>
    <w:p w:rsidR="004A0C17" w:rsidRPr="004A0C17" w:rsidRDefault="004A0C17" w:rsidP="004A0C17">
      <w:pPr>
        <w:suppressAutoHyphens/>
        <w:spacing w:after="0" w:line="240" w:lineRule="auto"/>
        <w:ind w:left="360"/>
        <w:contextualSpacing/>
        <w:rPr>
          <w:rFonts w:ascii="Arial" w:eastAsia="Calibri" w:hAnsi="Arial" w:cs="Arial"/>
          <w:sz w:val="24"/>
          <w:szCs w:val="24"/>
          <w:lang w:eastAsia="ru-RU"/>
        </w:rPr>
      </w:pPr>
    </w:p>
    <w:p w:rsidR="004A0C17" w:rsidRPr="004A0C17" w:rsidRDefault="004A0C17" w:rsidP="004A0C17">
      <w:pPr>
        <w:suppressAutoHyphens/>
        <w:spacing w:after="0" w:line="240" w:lineRule="auto"/>
        <w:contextualSpacing/>
        <w:rPr>
          <w:rFonts w:ascii="Arial" w:eastAsia="Calibri" w:hAnsi="Arial" w:cs="Arial"/>
          <w:sz w:val="24"/>
          <w:szCs w:val="24"/>
          <w:lang w:eastAsia="ru-RU"/>
        </w:rPr>
      </w:pPr>
      <w:r w:rsidRPr="004A0C17">
        <w:rPr>
          <w:rFonts w:ascii="Arial" w:eastAsia="Calibri" w:hAnsi="Arial" w:cs="Arial"/>
          <w:sz w:val="24"/>
          <w:szCs w:val="24"/>
        </w:rPr>
        <w:t xml:space="preserve">      2.1. Наименование муниципальной услуги:</w:t>
      </w:r>
    </w:p>
    <w:p w:rsidR="004A0C17" w:rsidRPr="004A0C17" w:rsidRDefault="004A0C17" w:rsidP="004A0C17">
      <w:pPr>
        <w:suppressAutoHyphens/>
        <w:spacing w:after="0" w:line="240" w:lineRule="auto"/>
        <w:jc w:val="both"/>
        <w:rPr>
          <w:rFonts w:ascii="Arial" w:eastAsia="Times New Roman" w:hAnsi="Arial" w:cs="Arial"/>
          <w:sz w:val="24"/>
          <w:szCs w:val="24"/>
        </w:rPr>
      </w:pPr>
      <w:r w:rsidRPr="004A0C17">
        <w:rPr>
          <w:rFonts w:ascii="Arial" w:eastAsia="Times New Roman" w:hAnsi="Arial" w:cs="Arial"/>
          <w:sz w:val="24"/>
          <w:szCs w:val="24"/>
          <w:lang w:eastAsia="ru-RU"/>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p>
    <w:p w:rsidR="004A0C17" w:rsidRPr="004A0C17" w:rsidRDefault="004A0C17" w:rsidP="004A0C17">
      <w:pPr>
        <w:suppressAutoHyphens/>
        <w:spacing w:after="0" w:line="240" w:lineRule="auto"/>
        <w:contextualSpacing/>
        <w:rPr>
          <w:rFonts w:ascii="Arial" w:eastAsia="Calibri" w:hAnsi="Arial" w:cs="Arial"/>
          <w:sz w:val="24"/>
          <w:szCs w:val="24"/>
          <w:lang w:eastAsia="ru-RU"/>
        </w:rPr>
      </w:pPr>
      <w:r w:rsidRPr="004A0C17">
        <w:rPr>
          <w:rFonts w:ascii="Arial" w:eastAsia="Calibri" w:hAnsi="Arial" w:cs="Arial"/>
          <w:sz w:val="24"/>
          <w:szCs w:val="24"/>
        </w:rPr>
        <w:t xml:space="preserve">      2.2. Органы, участвующие в предоставлении муниципальной услуги: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Администрация;</w:t>
      </w:r>
    </w:p>
    <w:p w:rsidR="004A0C17" w:rsidRPr="004A0C17" w:rsidRDefault="004A0C17" w:rsidP="004A0C17">
      <w:pPr>
        <w:suppressAutoHyphens/>
        <w:spacing w:after="0" w:line="240" w:lineRule="auto"/>
        <w:contextualSpacing/>
        <w:jc w:val="both"/>
        <w:rPr>
          <w:rFonts w:ascii="Arial" w:eastAsia="Calibri" w:hAnsi="Arial" w:cs="Arial"/>
          <w:sz w:val="24"/>
          <w:szCs w:val="24"/>
          <w:lang w:eastAsia="ru-RU"/>
        </w:rPr>
      </w:pPr>
      <w:r w:rsidRPr="004A0C17">
        <w:rPr>
          <w:rFonts w:ascii="Arial" w:eastAsia="Calibri" w:hAnsi="Arial" w:cs="Arial"/>
          <w:sz w:val="24"/>
          <w:szCs w:val="24"/>
        </w:rPr>
        <w:t xml:space="preserve">      2.3. 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w:t>
      </w:r>
      <w:r w:rsidR="00042FAA">
        <w:rPr>
          <w:rFonts w:ascii="Arial" w:eastAsia="Calibri" w:hAnsi="Arial" w:cs="Arial"/>
          <w:sz w:val="24"/>
          <w:szCs w:val="24"/>
        </w:rPr>
        <w:t xml:space="preserve"> Иркутской </w:t>
      </w:r>
      <w:proofErr w:type="gramStart"/>
      <w:r w:rsidR="00042FAA">
        <w:rPr>
          <w:rFonts w:ascii="Arial" w:eastAsia="Calibri" w:hAnsi="Arial" w:cs="Arial"/>
          <w:sz w:val="24"/>
          <w:szCs w:val="24"/>
        </w:rPr>
        <w:t xml:space="preserve">области </w:t>
      </w:r>
      <w:r w:rsidRPr="004A0C17">
        <w:rPr>
          <w:rFonts w:ascii="Arial" w:eastAsia="Calibri" w:hAnsi="Arial" w:cs="Arial"/>
          <w:sz w:val="24"/>
          <w:szCs w:val="24"/>
        </w:rPr>
        <w:t>,</w:t>
      </w:r>
      <w:proofErr w:type="gramEnd"/>
      <w:r w:rsidRPr="004A0C17">
        <w:rPr>
          <w:rFonts w:ascii="Arial" w:eastAsia="Calibri" w:hAnsi="Arial" w:cs="Arial"/>
          <w:sz w:val="24"/>
          <w:szCs w:val="24"/>
        </w:rPr>
        <w:t xml:space="preserve"> Министерством внутренних дел Российской Федерации, Федеральной налоговой службой Российской Федерации</w:t>
      </w:r>
    </w:p>
    <w:p w:rsidR="004A0C17" w:rsidRPr="004A0C17" w:rsidRDefault="004A0C17" w:rsidP="004A0C17">
      <w:pPr>
        <w:suppressAutoHyphens/>
        <w:autoSpaceDE w:val="0"/>
        <w:spacing w:after="0" w:line="240" w:lineRule="auto"/>
        <w:contextualSpacing/>
        <w:rPr>
          <w:rFonts w:ascii="Arial" w:eastAsia="Calibri" w:hAnsi="Arial" w:cs="Arial"/>
          <w:sz w:val="24"/>
          <w:szCs w:val="24"/>
        </w:rPr>
      </w:pPr>
      <w:r w:rsidRPr="004A0C17">
        <w:rPr>
          <w:rFonts w:ascii="Arial" w:eastAsia="Calibri" w:hAnsi="Arial" w:cs="Arial"/>
          <w:sz w:val="24"/>
          <w:szCs w:val="24"/>
        </w:rPr>
        <w:t xml:space="preserve">      2.</w:t>
      </w:r>
      <w:proofErr w:type="gramStart"/>
      <w:r w:rsidRPr="004A0C17">
        <w:rPr>
          <w:rFonts w:ascii="Arial" w:eastAsia="Calibri" w:hAnsi="Arial" w:cs="Arial"/>
          <w:sz w:val="24"/>
          <w:szCs w:val="24"/>
        </w:rPr>
        <w:t>4.Результатом</w:t>
      </w:r>
      <w:proofErr w:type="gramEnd"/>
      <w:r w:rsidRPr="004A0C17">
        <w:rPr>
          <w:rFonts w:ascii="Arial" w:eastAsia="Calibri" w:hAnsi="Arial" w:cs="Arial"/>
          <w:sz w:val="24"/>
          <w:szCs w:val="24"/>
        </w:rPr>
        <w:t xml:space="preserve"> предоставления муниципальной услуги является:</w:t>
      </w:r>
    </w:p>
    <w:p w:rsidR="004A0C17" w:rsidRPr="004A0C17" w:rsidRDefault="004A0C17" w:rsidP="004A0C17">
      <w:pPr>
        <w:suppressAutoHyphens/>
        <w:autoSpaceDE w:val="0"/>
        <w:spacing w:after="0" w:line="240" w:lineRule="auto"/>
        <w:jc w:val="both"/>
        <w:rPr>
          <w:rFonts w:ascii="Arial" w:eastAsia="Times New Roman" w:hAnsi="Arial" w:cs="Arial"/>
          <w:color w:val="FF0000"/>
          <w:sz w:val="24"/>
          <w:szCs w:val="24"/>
          <w:lang w:eastAsia="ru-RU"/>
        </w:rPr>
      </w:pPr>
      <w:r w:rsidRPr="004A0C17">
        <w:rPr>
          <w:rFonts w:ascii="Arial" w:eastAsia="Times New Roman" w:hAnsi="Arial" w:cs="Arial"/>
          <w:sz w:val="24"/>
          <w:szCs w:val="24"/>
          <w:lang w:eastAsia="ru-RU"/>
        </w:rPr>
        <w:t xml:space="preserve">      - </w:t>
      </w:r>
      <w:proofErr w:type="gramStart"/>
      <w:r w:rsidRPr="004A0C17">
        <w:rPr>
          <w:rFonts w:ascii="Arial" w:eastAsia="Times New Roman" w:hAnsi="Arial" w:cs="Arial"/>
          <w:sz w:val="24"/>
          <w:szCs w:val="24"/>
          <w:lang w:eastAsia="ru-RU"/>
        </w:rPr>
        <w:t>выдача  распоряжения</w:t>
      </w:r>
      <w:proofErr w:type="gramEnd"/>
      <w:r w:rsidRPr="004A0C17">
        <w:rPr>
          <w:rFonts w:ascii="Arial" w:eastAsia="Times New Roman" w:hAnsi="Arial" w:cs="Arial"/>
          <w:sz w:val="24"/>
          <w:szCs w:val="24"/>
          <w:lang w:eastAsia="ru-RU"/>
        </w:rPr>
        <w:t xml:space="preserve">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заявителю;</w:t>
      </w:r>
    </w:p>
    <w:p w:rsidR="004A0C17" w:rsidRPr="004A0C17" w:rsidRDefault="004A0C17" w:rsidP="004A0C17">
      <w:pPr>
        <w:suppressAutoHyphens/>
        <w:autoSpaceDE w:val="0"/>
        <w:spacing w:after="0" w:line="240" w:lineRule="auto"/>
        <w:ind w:firstLine="567"/>
        <w:jc w:val="both"/>
        <w:rPr>
          <w:rFonts w:ascii="Arial" w:eastAsia="Times New Roman" w:hAnsi="Arial" w:cs="Arial"/>
          <w:color w:val="FF0000"/>
          <w:sz w:val="24"/>
          <w:szCs w:val="24"/>
          <w:lang w:eastAsia="ru-RU"/>
        </w:rPr>
      </w:pPr>
      <w:r w:rsidRPr="004A0C17">
        <w:rPr>
          <w:rFonts w:ascii="Arial" w:eastAsia="Times New Roman" w:hAnsi="Arial" w:cs="Arial"/>
          <w:sz w:val="24"/>
          <w:szCs w:val="24"/>
          <w:lang w:eastAsia="ru-RU"/>
        </w:rPr>
        <w:t xml:space="preserve">- </w:t>
      </w:r>
      <w:proofErr w:type="gramStart"/>
      <w:r w:rsidRPr="004A0C17">
        <w:rPr>
          <w:rFonts w:ascii="Arial" w:eastAsia="Times New Roman" w:hAnsi="Arial" w:cs="Arial"/>
          <w:sz w:val="24"/>
          <w:szCs w:val="24"/>
          <w:lang w:eastAsia="ru-RU"/>
        </w:rPr>
        <w:t>выдача  распоряжения</w:t>
      </w:r>
      <w:proofErr w:type="gramEnd"/>
      <w:r w:rsidRPr="004A0C17">
        <w:rPr>
          <w:rFonts w:ascii="Arial" w:eastAsia="Times New Roman" w:hAnsi="Arial" w:cs="Arial"/>
          <w:b/>
          <w:sz w:val="24"/>
          <w:szCs w:val="24"/>
          <w:lang w:eastAsia="ru-RU"/>
        </w:rPr>
        <w:t xml:space="preserve"> </w:t>
      </w:r>
      <w:r w:rsidRPr="004A0C17">
        <w:rPr>
          <w:rFonts w:ascii="Arial" w:eastAsia="Times New Roman" w:hAnsi="Arial" w:cs="Arial"/>
          <w:sz w:val="24"/>
          <w:szCs w:val="24"/>
          <w:lang w:eastAsia="ru-RU"/>
        </w:rPr>
        <w:t>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заявителю.</w:t>
      </w:r>
    </w:p>
    <w:p w:rsidR="004A0C17" w:rsidRPr="004A0C17" w:rsidRDefault="004A0C17" w:rsidP="004A0C17">
      <w:pPr>
        <w:suppressAutoHyphens/>
        <w:autoSpaceDE w:val="0"/>
        <w:spacing w:after="0" w:line="240" w:lineRule="auto"/>
        <w:contextualSpacing/>
        <w:jc w:val="both"/>
        <w:rPr>
          <w:rFonts w:ascii="Arial" w:eastAsia="Calibri" w:hAnsi="Arial" w:cs="Arial"/>
          <w:sz w:val="24"/>
          <w:szCs w:val="24"/>
        </w:rPr>
      </w:pPr>
      <w:r w:rsidRPr="004A0C17">
        <w:rPr>
          <w:rFonts w:ascii="Arial" w:eastAsia="Calibri" w:hAnsi="Arial" w:cs="Arial"/>
          <w:sz w:val="24"/>
          <w:szCs w:val="24"/>
        </w:rPr>
        <w:t xml:space="preserve">      2.</w:t>
      </w:r>
      <w:proofErr w:type="gramStart"/>
      <w:r w:rsidRPr="004A0C17">
        <w:rPr>
          <w:rFonts w:ascii="Arial" w:eastAsia="Calibri" w:hAnsi="Arial" w:cs="Arial"/>
          <w:sz w:val="24"/>
          <w:szCs w:val="24"/>
        </w:rPr>
        <w:t>5.Для</w:t>
      </w:r>
      <w:proofErr w:type="gramEnd"/>
      <w:r w:rsidRPr="004A0C17">
        <w:rPr>
          <w:rFonts w:ascii="Arial" w:eastAsia="Calibri" w:hAnsi="Arial" w:cs="Arial"/>
          <w:sz w:val="24"/>
          <w:szCs w:val="24"/>
        </w:rPr>
        <w:t xml:space="preserve"> оказания муниципальной услуги инвалидам (включая инвалидов, использующих кресла-коляски и собак-проводников) администрация обеспечивает:</w:t>
      </w:r>
    </w:p>
    <w:p w:rsidR="004A0C17" w:rsidRPr="004A0C17" w:rsidRDefault="004A0C17" w:rsidP="004A0C17">
      <w:pPr>
        <w:spacing w:after="200" w:line="240" w:lineRule="auto"/>
        <w:contextualSpacing/>
        <w:jc w:val="both"/>
        <w:rPr>
          <w:rFonts w:ascii="Arial" w:eastAsia="Calibri" w:hAnsi="Arial" w:cs="Arial"/>
          <w:sz w:val="24"/>
          <w:szCs w:val="24"/>
        </w:rPr>
      </w:pPr>
      <w:r w:rsidRPr="004A0C17">
        <w:rPr>
          <w:rFonts w:ascii="Arial" w:eastAsia="Calibri" w:hAnsi="Arial" w:cs="Arial"/>
          <w:sz w:val="24"/>
          <w:szCs w:val="24"/>
        </w:rPr>
        <w:t xml:space="preserve">      - условия для беспрепятственного доступа к зданиям и расположенным в них помещениям, в которых оказывается предоставление муниципальной услуги», входа в указанные здания, помещения, а также возможность самостоятельного передвижения в них и выхода из них.</w:t>
      </w:r>
    </w:p>
    <w:p w:rsidR="004A0C17" w:rsidRPr="004A0C17" w:rsidRDefault="004A0C17" w:rsidP="004A0C17">
      <w:pPr>
        <w:spacing w:after="200" w:line="240" w:lineRule="auto"/>
        <w:contextualSpacing/>
        <w:jc w:val="both"/>
        <w:rPr>
          <w:rFonts w:ascii="Arial" w:eastAsia="Calibri" w:hAnsi="Arial" w:cs="Arial"/>
          <w:sz w:val="24"/>
          <w:szCs w:val="24"/>
        </w:rPr>
      </w:pPr>
      <w:r w:rsidRPr="004A0C17">
        <w:rPr>
          <w:rFonts w:ascii="Arial" w:eastAsia="Calibri" w:hAnsi="Arial" w:cs="Arial"/>
          <w:sz w:val="24"/>
          <w:szCs w:val="24"/>
        </w:rPr>
        <w:t xml:space="preserve">       - сопровождение в местах (зданиях и помещениях), в которых оказывается предоставление муниципальной услуги, инвалидов, имеющих стойкие расстройства функции зрения и самостоятельного передвижения;</w:t>
      </w:r>
    </w:p>
    <w:p w:rsidR="004A0C17" w:rsidRPr="004A0C17" w:rsidRDefault="004A0C17" w:rsidP="004A0C17">
      <w:pPr>
        <w:spacing w:after="200" w:line="240" w:lineRule="auto"/>
        <w:contextualSpacing/>
        <w:jc w:val="both"/>
        <w:rPr>
          <w:rFonts w:ascii="Arial" w:eastAsia="Calibri" w:hAnsi="Arial" w:cs="Arial"/>
          <w:sz w:val="24"/>
          <w:szCs w:val="24"/>
        </w:rPr>
      </w:pPr>
      <w:r w:rsidRPr="004A0C17">
        <w:rPr>
          <w:rFonts w:ascii="Arial" w:eastAsia="Calibri" w:hAnsi="Arial" w:cs="Arial"/>
          <w:sz w:val="24"/>
          <w:szCs w:val="24"/>
        </w:rPr>
        <w:t xml:space="preserve">      - надлежащее размещение в местах (зданиях и помещениях), в которых оказывается предоставление муниципальной услуги,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A0C17" w:rsidRPr="004A0C17" w:rsidRDefault="004A0C17" w:rsidP="004A0C17">
      <w:pPr>
        <w:spacing w:after="200" w:line="240" w:lineRule="auto"/>
        <w:contextualSpacing/>
        <w:jc w:val="both"/>
        <w:rPr>
          <w:rFonts w:ascii="Arial" w:eastAsia="Calibri" w:hAnsi="Arial" w:cs="Arial"/>
          <w:sz w:val="24"/>
          <w:szCs w:val="24"/>
        </w:rPr>
      </w:pPr>
      <w:r w:rsidRPr="004A0C17">
        <w:rPr>
          <w:rFonts w:ascii="Arial" w:eastAsia="Calibri" w:hAnsi="Arial" w:cs="Arial"/>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0C17">
        <w:rPr>
          <w:rFonts w:ascii="Arial" w:eastAsia="Calibri" w:hAnsi="Arial" w:cs="Arial"/>
          <w:sz w:val="24"/>
          <w:szCs w:val="24"/>
        </w:rPr>
        <w:t>сурдопереводчика</w:t>
      </w:r>
      <w:proofErr w:type="spellEnd"/>
      <w:r w:rsidRPr="004A0C17">
        <w:rPr>
          <w:rFonts w:ascii="Arial" w:eastAsia="Calibri" w:hAnsi="Arial" w:cs="Arial"/>
          <w:sz w:val="24"/>
          <w:szCs w:val="24"/>
        </w:rPr>
        <w:t xml:space="preserve"> и </w:t>
      </w:r>
      <w:proofErr w:type="spellStart"/>
      <w:r w:rsidRPr="004A0C17">
        <w:rPr>
          <w:rFonts w:ascii="Arial" w:eastAsia="Calibri" w:hAnsi="Arial" w:cs="Arial"/>
          <w:sz w:val="24"/>
          <w:szCs w:val="24"/>
        </w:rPr>
        <w:t>тифлосурдопереводчика</w:t>
      </w:r>
      <w:proofErr w:type="spellEnd"/>
      <w:r w:rsidRPr="004A0C17">
        <w:rPr>
          <w:rFonts w:ascii="Arial" w:eastAsia="Calibri" w:hAnsi="Arial" w:cs="Arial"/>
          <w:sz w:val="24"/>
          <w:szCs w:val="24"/>
        </w:rPr>
        <w:t>;</w:t>
      </w:r>
    </w:p>
    <w:p w:rsidR="004A0C17" w:rsidRPr="004A0C17" w:rsidRDefault="004A0C17" w:rsidP="004A0C17">
      <w:pPr>
        <w:spacing w:after="200" w:line="240" w:lineRule="auto"/>
        <w:contextualSpacing/>
        <w:jc w:val="both"/>
        <w:rPr>
          <w:rFonts w:ascii="Arial" w:eastAsia="Calibri" w:hAnsi="Arial" w:cs="Arial"/>
          <w:sz w:val="24"/>
          <w:szCs w:val="24"/>
        </w:rPr>
      </w:pPr>
      <w:r w:rsidRPr="004A0C17">
        <w:rPr>
          <w:rFonts w:ascii="Arial" w:eastAsia="Calibri" w:hAnsi="Arial" w:cs="Arial"/>
          <w:sz w:val="24"/>
          <w:szCs w:val="24"/>
        </w:rPr>
        <w:t xml:space="preserve">      - допуск в места (здания и помещения), в которых оказывается предоставление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0C17" w:rsidRPr="004A0C17" w:rsidRDefault="004A0C17" w:rsidP="004A0C17">
      <w:pPr>
        <w:tabs>
          <w:tab w:val="left" w:pos="993"/>
        </w:tabs>
        <w:spacing w:after="200" w:line="240" w:lineRule="auto"/>
        <w:contextualSpacing/>
        <w:jc w:val="both"/>
        <w:rPr>
          <w:rFonts w:ascii="Arial" w:eastAsia="Calibri" w:hAnsi="Arial" w:cs="Arial"/>
          <w:color w:val="000000"/>
          <w:sz w:val="24"/>
          <w:szCs w:val="24"/>
          <w:shd w:val="clear" w:color="auto" w:fill="FFFFFF"/>
        </w:rPr>
      </w:pPr>
      <w:r w:rsidRPr="004A0C17">
        <w:rPr>
          <w:rFonts w:ascii="Arial" w:eastAsia="Calibri" w:hAnsi="Arial" w:cs="Arial"/>
          <w:sz w:val="24"/>
          <w:szCs w:val="24"/>
        </w:rPr>
        <w:tab/>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A0C17" w:rsidRPr="004A0C17" w:rsidRDefault="004A0C17" w:rsidP="004A0C17">
      <w:pPr>
        <w:suppressAutoHyphens/>
        <w:autoSpaceDE w:val="0"/>
        <w:spacing w:after="0" w:line="240" w:lineRule="auto"/>
        <w:contextualSpacing/>
        <w:jc w:val="both"/>
        <w:rPr>
          <w:rFonts w:ascii="Arial" w:eastAsia="Calibri" w:hAnsi="Arial" w:cs="Arial"/>
          <w:sz w:val="24"/>
          <w:szCs w:val="24"/>
        </w:rPr>
      </w:pPr>
    </w:p>
    <w:p w:rsidR="004A0C17" w:rsidRPr="004A0C17" w:rsidRDefault="004A0C17" w:rsidP="004A0C17">
      <w:pPr>
        <w:suppressAutoHyphens/>
        <w:autoSpaceDE w:val="0"/>
        <w:spacing w:after="0" w:line="240" w:lineRule="auto"/>
        <w:contextualSpacing/>
        <w:jc w:val="both"/>
        <w:rPr>
          <w:rFonts w:ascii="Arial" w:eastAsia="Calibri" w:hAnsi="Arial" w:cs="Arial"/>
          <w:sz w:val="24"/>
          <w:szCs w:val="24"/>
        </w:rPr>
      </w:pPr>
      <w:r w:rsidRPr="004A0C17">
        <w:rPr>
          <w:rFonts w:ascii="Arial" w:eastAsia="Calibri" w:hAnsi="Arial" w:cs="Arial"/>
          <w:sz w:val="24"/>
          <w:szCs w:val="24"/>
        </w:rPr>
        <w:t xml:space="preserve">      2.</w:t>
      </w:r>
      <w:proofErr w:type="gramStart"/>
      <w:r w:rsidRPr="004A0C17">
        <w:rPr>
          <w:rFonts w:ascii="Arial" w:eastAsia="Calibri" w:hAnsi="Arial" w:cs="Arial"/>
          <w:sz w:val="24"/>
          <w:szCs w:val="24"/>
        </w:rPr>
        <w:t>6.Сроки</w:t>
      </w:r>
      <w:proofErr w:type="gramEnd"/>
      <w:r w:rsidRPr="004A0C17">
        <w:rPr>
          <w:rFonts w:ascii="Arial" w:eastAsia="Calibri" w:hAnsi="Arial" w:cs="Arial"/>
          <w:sz w:val="24"/>
          <w:szCs w:val="24"/>
        </w:rPr>
        <w:t xml:space="preserve"> предоставления муниципальной услуги</w:t>
      </w:r>
    </w:p>
    <w:p w:rsidR="004A0C17" w:rsidRPr="004A0C17" w:rsidRDefault="004A0C17" w:rsidP="004A0C17">
      <w:pPr>
        <w:suppressAutoHyphens/>
        <w:autoSpaceDE w:val="0"/>
        <w:spacing w:after="0" w:line="240" w:lineRule="auto"/>
        <w:contextualSpacing/>
        <w:jc w:val="both"/>
        <w:rPr>
          <w:rFonts w:ascii="Arial" w:eastAsia="Calibri" w:hAnsi="Arial" w:cs="Arial"/>
          <w:sz w:val="24"/>
          <w:szCs w:val="24"/>
        </w:rPr>
      </w:pPr>
      <w:r w:rsidRPr="004A0C17">
        <w:rPr>
          <w:rFonts w:ascii="Arial" w:eastAsia="Calibri" w:hAnsi="Arial" w:cs="Arial"/>
          <w:sz w:val="24"/>
          <w:szCs w:val="24"/>
        </w:rPr>
        <w:t xml:space="preserve">      Максимальный срок предоставления муниципальной услуги – сорок пять дней со дня регистрации заявления о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4A0C17" w:rsidRPr="004A0C17" w:rsidRDefault="004A0C17" w:rsidP="004A0C17">
      <w:pPr>
        <w:suppressAutoHyphens/>
        <w:autoSpaceDE w:val="0"/>
        <w:spacing w:after="0" w:line="240" w:lineRule="auto"/>
        <w:contextualSpacing/>
        <w:rPr>
          <w:rFonts w:ascii="Arial" w:eastAsia="Calibri" w:hAnsi="Arial" w:cs="Arial"/>
          <w:sz w:val="24"/>
          <w:szCs w:val="24"/>
        </w:rPr>
      </w:pPr>
    </w:p>
    <w:p w:rsidR="004A0C17" w:rsidRPr="004A0C17" w:rsidRDefault="004A0C17" w:rsidP="004A0C17">
      <w:pPr>
        <w:suppressAutoHyphens/>
        <w:autoSpaceDE w:val="0"/>
        <w:spacing w:after="0" w:line="240" w:lineRule="auto"/>
        <w:contextualSpacing/>
        <w:rPr>
          <w:rFonts w:ascii="Arial" w:eastAsia="Calibri" w:hAnsi="Arial" w:cs="Arial"/>
          <w:sz w:val="24"/>
          <w:szCs w:val="24"/>
        </w:rPr>
      </w:pPr>
      <w:r w:rsidRPr="004A0C17">
        <w:rPr>
          <w:rFonts w:ascii="Arial" w:eastAsia="Calibri" w:hAnsi="Arial" w:cs="Arial"/>
          <w:sz w:val="24"/>
          <w:szCs w:val="24"/>
        </w:rPr>
        <w:t xml:space="preserve">      2.</w:t>
      </w:r>
      <w:proofErr w:type="gramStart"/>
      <w:r w:rsidRPr="004A0C17">
        <w:rPr>
          <w:rFonts w:ascii="Arial" w:eastAsia="Calibri" w:hAnsi="Arial" w:cs="Arial"/>
          <w:sz w:val="24"/>
          <w:szCs w:val="24"/>
        </w:rPr>
        <w:t>7.Нормативно</w:t>
      </w:r>
      <w:proofErr w:type="gramEnd"/>
      <w:r w:rsidRPr="004A0C17">
        <w:rPr>
          <w:rFonts w:ascii="Arial" w:eastAsia="Calibri" w:hAnsi="Arial" w:cs="Arial"/>
          <w:sz w:val="24"/>
          <w:szCs w:val="24"/>
        </w:rPr>
        <w:t>-правовое регулирование предоставления муниципальной услуги:</w:t>
      </w:r>
    </w:p>
    <w:p w:rsidR="004A0C17" w:rsidRPr="004A0C17" w:rsidRDefault="004A0C17" w:rsidP="004A0C17">
      <w:pPr>
        <w:suppressAutoHyphens/>
        <w:autoSpaceDE w:val="0"/>
        <w:spacing w:after="0" w:line="240" w:lineRule="auto"/>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Градостроительный кодекс Российской Федерации от 29.12.2004 № 190-ФЗ.</w:t>
      </w:r>
    </w:p>
    <w:p w:rsidR="004A0C17" w:rsidRPr="004A0C17" w:rsidRDefault="004A0C17" w:rsidP="004A0C17">
      <w:pPr>
        <w:suppressAutoHyphens/>
        <w:autoSpaceDE w:val="0"/>
        <w:spacing w:after="0" w:line="240" w:lineRule="auto"/>
        <w:ind w:firstLine="708"/>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Федеральный закон от 06.10.2003 год № 131-ФЗ «Об общих принципах организации местного самоуправления в Российской Федерации».</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Федеральный закон от 29.12.2004 №191-ФЗ «О введении в действие Градостроительного кодекса Российской Федерации».</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Федеральный закон от 27.07.2010 № 210-ФЗ «Об организации предоставления государственных и муниципальных услуг».</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42FAA" w:rsidRPr="00042FAA" w:rsidRDefault="004A0C17" w:rsidP="00042FAA">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w:t>
      </w:r>
      <w:r w:rsidR="00042FAA" w:rsidRPr="00E634E7">
        <w:rPr>
          <w:rFonts w:ascii="Arial" w:hAnsi="Arial" w:cs="Arial"/>
          <w:sz w:val="24"/>
          <w:szCs w:val="24"/>
        </w:rPr>
        <w:t xml:space="preserve">- Местные нормативы градостроительного проектирования </w:t>
      </w:r>
    </w:p>
    <w:p w:rsidR="00042FAA" w:rsidRPr="00E634E7" w:rsidRDefault="00042FAA" w:rsidP="00042FAA">
      <w:pPr>
        <w:pStyle w:val="western"/>
        <w:tabs>
          <w:tab w:val="left" w:pos="10076"/>
        </w:tabs>
        <w:spacing w:before="0" w:beforeAutospacing="0" w:after="0"/>
        <w:ind w:firstLine="284"/>
        <w:jc w:val="both"/>
        <w:rPr>
          <w:rFonts w:ascii="Arial" w:hAnsi="Arial" w:cs="Arial"/>
        </w:rPr>
      </w:pPr>
      <w:r w:rsidRPr="00E634E7">
        <w:rPr>
          <w:rFonts w:ascii="Arial" w:hAnsi="Arial" w:cs="Arial"/>
        </w:rPr>
        <w:t>- «Правил</w:t>
      </w:r>
      <w:r>
        <w:rPr>
          <w:rFonts w:ascii="Arial" w:hAnsi="Arial" w:cs="Arial"/>
        </w:rPr>
        <w:t xml:space="preserve">а землепользования и застройки Янтальского муниципального образования», утвержденные Решением </w:t>
      </w:r>
      <w:proofErr w:type="gramStart"/>
      <w:r>
        <w:rPr>
          <w:rFonts w:ascii="Arial" w:hAnsi="Arial" w:cs="Arial"/>
        </w:rPr>
        <w:t>Думы  №</w:t>
      </w:r>
      <w:proofErr w:type="gramEnd"/>
      <w:r>
        <w:rPr>
          <w:rFonts w:ascii="Arial" w:hAnsi="Arial" w:cs="Arial"/>
        </w:rPr>
        <w:t xml:space="preserve">48 от 27.11.2013 </w:t>
      </w:r>
    </w:p>
    <w:p w:rsidR="00042FAA" w:rsidRPr="00E634E7" w:rsidRDefault="00042FAA" w:rsidP="00042FAA">
      <w:pPr>
        <w:tabs>
          <w:tab w:val="left" w:pos="4082"/>
        </w:tabs>
        <w:ind w:firstLine="284"/>
        <w:jc w:val="both"/>
        <w:rPr>
          <w:rFonts w:ascii="Arial" w:hAnsi="Arial" w:cs="Arial"/>
          <w:sz w:val="24"/>
          <w:szCs w:val="24"/>
        </w:rPr>
      </w:pPr>
      <w:r w:rsidRPr="00E634E7">
        <w:rPr>
          <w:rFonts w:ascii="Arial" w:hAnsi="Arial" w:cs="Arial"/>
          <w:sz w:val="24"/>
          <w:szCs w:val="24"/>
        </w:rPr>
        <w:t>- настоящий регламент;</w:t>
      </w:r>
    </w:p>
    <w:p w:rsidR="00042FAA" w:rsidRPr="004A0C17" w:rsidRDefault="00042FAA" w:rsidP="004A0C17">
      <w:pPr>
        <w:suppressAutoHyphens/>
        <w:autoSpaceDE w:val="0"/>
        <w:spacing w:after="0" w:line="240" w:lineRule="auto"/>
        <w:jc w:val="both"/>
        <w:rPr>
          <w:rFonts w:ascii="Arial" w:eastAsia="Times New Roman" w:hAnsi="Arial" w:cs="Arial"/>
          <w:sz w:val="24"/>
          <w:szCs w:val="24"/>
          <w:lang w:eastAsia="ru-RU"/>
        </w:rPr>
      </w:pPr>
    </w:p>
    <w:p w:rsidR="004A0C17" w:rsidRPr="004A0C17" w:rsidRDefault="004A0C17" w:rsidP="004A0C17">
      <w:pPr>
        <w:suppressAutoHyphens/>
        <w:autoSpaceDE w:val="0"/>
        <w:spacing w:after="0" w:line="240" w:lineRule="auto"/>
        <w:ind w:left="1004"/>
        <w:contextualSpacing/>
        <w:jc w:val="both"/>
        <w:rPr>
          <w:rFonts w:ascii="Arial" w:eastAsia="Calibri" w:hAnsi="Arial" w:cs="Arial"/>
          <w:color w:val="FF0000"/>
          <w:sz w:val="24"/>
          <w:szCs w:val="24"/>
        </w:rPr>
      </w:pPr>
    </w:p>
    <w:p w:rsidR="004A0C17" w:rsidRPr="004A0C17" w:rsidRDefault="004A0C17" w:rsidP="004A0C17">
      <w:pPr>
        <w:numPr>
          <w:ilvl w:val="1"/>
          <w:numId w:val="1"/>
        </w:numPr>
        <w:suppressAutoHyphens/>
        <w:spacing w:after="0" w:line="240" w:lineRule="auto"/>
        <w:contextualSpacing/>
        <w:jc w:val="both"/>
        <w:rPr>
          <w:rFonts w:ascii="Arial" w:eastAsia="Calibri" w:hAnsi="Arial" w:cs="Arial"/>
          <w:sz w:val="24"/>
          <w:szCs w:val="24"/>
        </w:rPr>
      </w:pPr>
      <w:bookmarkStart w:id="2" w:name="sub_1080"/>
      <w:r w:rsidRPr="004A0C17">
        <w:rPr>
          <w:rFonts w:ascii="Arial" w:eastAsia="Calibri" w:hAnsi="Arial" w:cs="Arial"/>
          <w:sz w:val="24"/>
          <w:szCs w:val="24"/>
        </w:rPr>
        <w:t>Перечень документов, необходимых для предоставления муниципальной услуги</w:t>
      </w:r>
      <w:bookmarkEnd w:id="2"/>
      <w:r w:rsidRPr="004A0C17">
        <w:rPr>
          <w:rFonts w:ascii="Arial" w:eastAsia="Calibri" w:hAnsi="Arial" w:cs="Arial"/>
          <w:sz w:val="24"/>
          <w:szCs w:val="24"/>
        </w:rPr>
        <w:t>.</w:t>
      </w:r>
    </w:p>
    <w:p w:rsidR="004A0C17" w:rsidRPr="004A0C17" w:rsidRDefault="004A0C17" w:rsidP="004A0C17">
      <w:pPr>
        <w:suppressAutoHyphens/>
        <w:spacing w:after="0" w:line="240" w:lineRule="auto"/>
        <w:ind w:left="567"/>
        <w:contextualSpacing/>
        <w:jc w:val="both"/>
        <w:rPr>
          <w:rFonts w:ascii="Arial" w:eastAsia="Calibri" w:hAnsi="Arial" w:cs="Arial"/>
          <w:sz w:val="24"/>
          <w:szCs w:val="24"/>
        </w:rPr>
      </w:pP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Перечень документов, предоставляемых заявителем самостоятельно:</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заявление установленной формы (Приложение № 1 к регламенту):</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копия документа, удостоверяющего личность заявителя или представителя заявителя;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копия документа, удостоверяющий права (полномочия) представителя физического или юридического лица (нотариально удостоверенная доверенность), если с заявлением обращается представитель заявителя;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правоустанавливающие документы на земельный участок, в случае если право на земельный участок не зарегистрировано в Едином государственном реестре недвижимости (далее – ЕГРН);</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правоустанавливающие документы на объект капитального строительства, расположенный на земельном участке, в случае если разрешение на отклонение от предельных параметров разрешенного строительства, реконструкции объекта капитального строительства испрашивается для целей реконструкции объекта капитального строительства, в случае, если право на объект капитального строительства не зарегистрировано в ЕГРН); </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схема земельного участка с отображением мест размещения существующих и проектируемых объектов капитального строительства, планируемых параметров объектов капитального строительства (площадь застройки, количество этажей, вместимость), проектируемых отступов от границ земельного участка, иной информации, составляющей содержание испрашиваемых отклонений от предельных параметров разрешенного строительства, реконструкции объектов капитального строительства.</w:t>
      </w:r>
    </w:p>
    <w:p w:rsidR="004A0C17" w:rsidRPr="004A0C17" w:rsidRDefault="004A0C17" w:rsidP="004A0C17">
      <w:pPr>
        <w:tabs>
          <w:tab w:val="left" w:pos="426"/>
        </w:tabs>
        <w:suppressAutoHyphens/>
        <w:spacing w:after="0" w:line="240" w:lineRule="auto"/>
        <w:contextualSpacing/>
        <w:jc w:val="both"/>
        <w:rPr>
          <w:rFonts w:ascii="Arial" w:eastAsia="Calibri" w:hAnsi="Arial" w:cs="Arial"/>
          <w:sz w:val="24"/>
          <w:szCs w:val="24"/>
        </w:rPr>
      </w:pPr>
      <w:r w:rsidRPr="004A0C17">
        <w:rPr>
          <w:rFonts w:ascii="Arial" w:eastAsia="Calibri" w:hAnsi="Arial" w:cs="Arial"/>
          <w:sz w:val="24"/>
          <w:szCs w:val="24"/>
        </w:rPr>
        <w:t xml:space="preserve">      2.9. Документы, которые заявители вправе предоставить самостоятельно, подлежащие запросу в рамках межведомственного информационного взаимодействия при оказании муниципальной услуги:</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Выписка из ЕГРН об основных характеристиках и зарегистрированных правах на земельный участок, в отношении которого испрашивается разрешение;</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испрашивается разрешение для целей реконструкции указанного объекта; </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p>
    <w:p w:rsidR="004A0C17" w:rsidRPr="004A0C17" w:rsidRDefault="004A0C17" w:rsidP="004A0C17">
      <w:pPr>
        <w:tabs>
          <w:tab w:val="left" w:pos="1134"/>
        </w:tabs>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2.10. Документы и информация, подлежащие запросу в рамках межведомственного информационного взаимодействия: </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выписка из ЕГРН о правообладателях земельных участков, имеющих общие границы с земельным участком, применительно к которому запрашивается разрешение;</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выписка из ЕГРН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выписка о правообладателях помещений, являющихся частью объекта капитального строительства, в случае если испрашивается разрешение для целей реконструкции указанного объекта;</w:t>
      </w:r>
    </w:p>
    <w:p w:rsidR="004A0C17" w:rsidRPr="004A0C17" w:rsidRDefault="004A0C17" w:rsidP="004A0C17">
      <w:pPr>
        <w:tabs>
          <w:tab w:val="left" w:pos="1134"/>
        </w:tabs>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сведения о регистрации по месту жительства граждан, являющихся правообладателями земельных участков,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A0C17" w:rsidRPr="004A0C17" w:rsidRDefault="004A0C17" w:rsidP="004A0C17">
      <w:pPr>
        <w:tabs>
          <w:tab w:val="left" w:pos="709"/>
        </w:tabs>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сведения о регистрации по месту жительства граждан, являющихся по месту жительства граждан, являющихся правообладателями помещений, являющихся частью объекта капитального строительства, в случае если испрашивается разрешение для целей реконструкции указанного объекта;</w:t>
      </w:r>
    </w:p>
    <w:p w:rsidR="004A0C17" w:rsidRPr="004A0C17" w:rsidRDefault="004A0C17" w:rsidP="004A0C17">
      <w:pPr>
        <w:tabs>
          <w:tab w:val="left" w:pos="709"/>
          <w:tab w:val="left" w:pos="851"/>
          <w:tab w:val="left" w:pos="1276"/>
          <w:tab w:val="left" w:pos="1418"/>
        </w:tabs>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сведения из Единого государственного реестра индивидуальных предпринимателей; </w:t>
      </w:r>
    </w:p>
    <w:p w:rsidR="004A0C17" w:rsidRPr="004A0C17" w:rsidRDefault="004A0C17" w:rsidP="004A0C17">
      <w:pPr>
        <w:tabs>
          <w:tab w:val="left" w:pos="709"/>
          <w:tab w:val="left" w:pos="851"/>
          <w:tab w:val="left" w:pos="1276"/>
          <w:tab w:val="left" w:pos="1418"/>
        </w:tabs>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сведения из Единого государственного реестра юридических лиц.</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2.11. Услуги, которые являются необходимыми и обязательными для предоставления муниципальной услуги отсутствуют.</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p>
    <w:p w:rsidR="004A0C17" w:rsidRPr="004A0C17" w:rsidRDefault="004A0C17" w:rsidP="004A0C17">
      <w:pPr>
        <w:shd w:val="clear" w:color="auto" w:fill="FFFFFF"/>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2.12. Исчерпывающий перечень оснований для отказа в приеме документов, необходимых для предоставления муниципальной услуги: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текст документа написан неразборчиво;</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в документах имеются подчистки, приписки, зачеркнутые слова и иные неоговоренные исправления;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документы исполнены карандашом;</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документы имеют серьезные повреждения, наличие которых не позволяет однозначно истолковать их содержание;</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заявление подано не уполномоченным на то лицом.</w:t>
      </w:r>
    </w:p>
    <w:p w:rsidR="004A0C17" w:rsidRPr="004A0C17" w:rsidRDefault="004A0C17" w:rsidP="004A0C17">
      <w:pPr>
        <w:suppressAutoHyphens/>
        <w:spacing w:after="0" w:line="240" w:lineRule="auto"/>
        <w:ind w:left="1474"/>
        <w:contextualSpacing/>
        <w:jc w:val="both"/>
        <w:rPr>
          <w:rFonts w:ascii="Arial" w:eastAsia="Calibri" w:hAnsi="Arial" w:cs="Arial"/>
          <w:color w:val="FF0000"/>
          <w:sz w:val="24"/>
          <w:szCs w:val="24"/>
        </w:rPr>
      </w:pP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2.13. Исчерпывающий перечень оснований для отказа в предоставлении муниципальной услуги:</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а) представление заявления и документов, не соответствующих требованиям действующего законодательства Российской Федерации, требованиям настоящего административного регламента.</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б) представление неполного комплекта документов, необходимых для предоставления муниципальной услуги, которые заявитель обязан представить самостоятельно;</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в) выявление в представленных документах сведений, не соответствующих действительности;</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г) рекомендации Комиссии по подготовке проекта правил землепо</w:t>
      </w:r>
      <w:r w:rsidR="00042FAA">
        <w:rPr>
          <w:rFonts w:ascii="Arial" w:eastAsia="Times New Roman" w:hAnsi="Arial" w:cs="Arial"/>
          <w:sz w:val="24"/>
          <w:szCs w:val="24"/>
          <w:lang w:eastAsia="ru-RU"/>
        </w:rPr>
        <w:t xml:space="preserve">льзования и застройки </w:t>
      </w:r>
      <w:proofErr w:type="gramStart"/>
      <w:r w:rsidR="00042FAA">
        <w:rPr>
          <w:rFonts w:ascii="Arial" w:eastAsia="Times New Roman" w:hAnsi="Arial" w:cs="Arial"/>
          <w:sz w:val="24"/>
          <w:szCs w:val="24"/>
          <w:lang w:eastAsia="ru-RU"/>
        </w:rPr>
        <w:t xml:space="preserve">Янтальского </w:t>
      </w:r>
      <w:r w:rsidRPr="004A0C17">
        <w:rPr>
          <w:rFonts w:ascii="Arial" w:eastAsia="Times New Roman" w:hAnsi="Arial" w:cs="Arial"/>
          <w:sz w:val="24"/>
          <w:szCs w:val="24"/>
          <w:lang w:eastAsia="ru-RU"/>
        </w:rPr>
        <w:t xml:space="preserve"> городского</w:t>
      </w:r>
      <w:proofErr w:type="gramEnd"/>
      <w:r w:rsidRPr="004A0C17">
        <w:rPr>
          <w:rFonts w:ascii="Arial" w:eastAsia="Times New Roman" w:hAnsi="Arial" w:cs="Arial"/>
          <w:sz w:val="24"/>
          <w:szCs w:val="24"/>
          <w:lang w:eastAsia="ru-RU"/>
        </w:rPr>
        <w:t xml:space="preserve"> поселения (далее – Комиссия), на территории которого расположен земельный участок, применительно к которому запрашивается разрешение, об отказе в предоставлении разрешения на отклонение от предельных параметров разрешенного строительства, реконструкция объекта капитального строительства.</w:t>
      </w:r>
    </w:p>
    <w:p w:rsidR="004A0C17" w:rsidRPr="004A0C17" w:rsidRDefault="004A0C17" w:rsidP="004A0C17">
      <w:pPr>
        <w:suppressAutoHyphens/>
        <w:autoSpaceDE w:val="0"/>
        <w:spacing w:after="0" w:line="240" w:lineRule="auto"/>
        <w:ind w:firstLine="567"/>
        <w:jc w:val="both"/>
        <w:rPr>
          <w:rFonts w:ascii="Arial" w:eastAsia="Times New Roman" w:hAnsi="Arial" w:cs="Arial"/>
          <w:sz w:val="24"/>
          <w:szCs w:val="24"/>
          <w:lang w:eastAsia="ru-RU"/>
        </w:rPr>
      </w:pPr>
    </w:p>
    <w:p w:rsidR="004A0C17" w:rsidRPr="004A0C17" w:rsidRDefault="004A0C17" w:rsidP="004A0C17">
      <w:pPr>
        <w:tabs>
          <w:tab w:val="left" w:pos="0"/>
        </w:tabs>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2.14 Рекомендации Комиссии об отказе в предоставлении разрешения должны содержать все мотивы, послужившие основанием таких рекомендаций. Комиссия осуществляет подготовку рекомендаций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 наличии хотя бы одного из следующих оснований:</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на основании представленных заявителем сведений и информации, составляющей содержание испрашиваемых отклонений от предельных параметров разрешенного строительства, реконструкции объекта капитального строительства, Комиссия придет к обоснованному выводу, что предоставление разрешения на отклонение от предельных параметров разрешенного строительства, реконструкции объекта капитального строительства приведет к нарушению требований технических регламентов;</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представили в Комиссию предложения и замечания, касающиеся указанного вопроса, в которых возражают в предоставлении заявителю испрашиваемого разрешения;</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имеются документально подтвержденные сведения (выписки, информация) о том, что после обращения заявителя с заявлением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расположенного на земельном участке, применительно к которому запрашивается разрешение;</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имеется вступившее в силу решение суда или органа местного самоуправления о сносе объекта капитального строительства, расположенного на земельном участке, применительно к которому испрашивается разрешение, признании недействительной сделки, на основании которой у заявителя возникло право на земельный участок или объект капитального строительства, расположенный на земельном участке, применительно к которому испрашивается разрешение;</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отсутствует согласие иных сособственников земельных участков, имеющих общие границы с земельным участком, применительно к которому запрашивается разрешение,</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на основании представленных заявителем сведений и информации, составляющей содержание испрашиваемых отклонений от предельных параметров разрешенного строительства, реконструкции объекта капитального строительства Комиссия придет к обоснованному выводу, что предоставление разрешения на отклонение от предельных параметров разрешенного строительства, реконструкции объекта капитального строительства приведет к несоответствию</w:t>
      </w:r>
      <w:r w:rsidRPr="004A0C17">
        <w:rPr>
          <w:rFonts w:ascii="Arial" w:eastAsia="Times New Roman" w:hAnsi="Arial" w:cs="Arial"/>
          <w:color w:val="000000"/>
          <w:sz w:val="24"/>
          <w:szCs w:val="24"/>
          <w:shd w:val="clear" w:color="auto" w:fill="FFFFFF"/>
          <w:lang w:eastAsia="ru-RU"/>
        </w:rPr>
        <w:t xml:space="preserve"> ограничениям использования объектов недвижимости, установленным на </w:t>
      </w:r>
      <w:proofErr w:type="spellStart"/>
      <w:r w:rsidRPr="004A0C17">
        <w:rPr>
          <w:rFonts w:ascii="Arial" w:eastAsia="Times New Roman" w:hAnsi="Arial" w:cs="Arial"/>
          <w:color w:val="000000"/>
          <w:sz w:val="24"/>
          <w:szCs w:val="24"/>
          <w:shd w:val="clear" w:color="auto" w:fill="FFFFFF"/>
          <w:lang w:eastAsia="ru-RU"/>
        </w:rPr>
        <w:t>приаэродромной</w:t>
      </w:r>
      <w:proofErr w:type="spellEnd"/>
      <w:r w:rsidRPr="004A0C17">
        <w:rPr>
          <w:rFonts w:ascii="Arial" w:eastAsia="Times New Roman" w:hAnsi="Arial" w:cs="Arial"/>
          <w:color w:val="000000"/>
          <w:sz w:val="24"/>
          <w:szCs w:val="24"/>
          <w:shd w:val="clear" w:color="auto" w:fill="FFFFFF"/>
          <w:lang w:eastAsia="ru-RU"/>
        </w:rPr>
        <w:t xml:space="preserve"> территории;</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ответ органа государственной власти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 расположенным на земельном участке, применительно к которому запрашивается разрешение, если документ, подтверждающий такое право не представлен заявителем по собственной инициативе;</w:t>
      </w: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4A0C17" w:rsidRPr="004A0C17" w:rsidRDefault="004A0C17" w:rsidP="004A0C17">
      <w:pPr>
        <w:suppressAutoHyphens/>
        <w:autoSpaceDE w:val="0"/>
        <w:spacing w:after="0" w:line="240" w:lineRule="auto"/>
        <w:contextualSpacing/>
        <w:jc w:val="both"/>
        <w:rPr>
          <w:rFonts w:ascii="Arial" w:eastAsia="Calibri" w:hAnsi="Arial" w:cs="Arial"/>
          <w:sz w:val="24"/>
          <w:szCs w:val="24"/>
        </w:rPr>
      </w:pPr>
    </w:p>
    <w:p w:rsidR="004A0C17" w:rsidRPr="004A0C17" w:rsidRDefault="004A0C17" w:rsidP="004A0C17">
      <w:pPr>
        <w:suppressAutoHyphens/>
        <w:autoSpaceDE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2.15. Муниципальная услуга предоставляется бесплатно.</w:t>
      </w:r>
    </w:p>
    <w:p w:rsidR="004A0C17" w:rsidRPr="004A0C17" w:rsidRDefault="004A0C17" w:rsidP="004A0C17">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4A0C17">
        <w:rPr>
          <w:rFonts w:ascii="Arial" w:eastAsia="Calibri" w:hAnsi="Arial" w:cs="Arial"/>
          <w:sz w:val="24"/>
          <w:szCs w:val="24"/>
        </w:rPr>
        <w:t xml:space="preserve">   2.</w:t>
      </w:r>
      <w:proofErr w:type="gramStart"/>
      <w:r w:rsidRPr="004A0C17">
        <w:rPr>
          <w:rFonts w:ascii="Arial" w:eastAsia="Calibri" w:hAnsi="Arial" w:cs="Arial"/>
          <w:sz w:val="24"/>
          <w:szCs w:val="24"/>
        </w:rPr>
        <w:t>16.</w:t>
      </w:r>
      <w:r w:rsidRPr="004A0C17">
        <w:rPr>
          <w:rFonts w:ascii="Arial" w:eastAsia="Times New Roman" w:hAnsi="Arial" w:cs="Arial"/>
          <w:sz w:val="24"/>
          <w:szCs w:val="24"/>
          <w:lang w:eastAsia="ru-RU"/>
        </w:rPr>
        <w:t>Максимальный</w:t>
      </w:r>
      <w:proofErr w:type="gramEnd"/>
      <w:r w:rsidRPr="004A0C17">
        <w:rPr>
          <w:rFonts w:ascii="Arial" w:eastAsia="Times New Roman" w:hAnsi="Arial" w:cs="Arial"/>
          <w:sz w:val="24"/>
          <w:szCs w:val="24"/>
          <w:lang w:eastAsia="ru-RU"/>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A0C17" w:rsidRPr="004A0C17" w:rsidRDefault="004A0C17" w:rsidP="004A0C17">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2.</w:t>
      </w:r>
      <w:proofErr w:type="gramStart"/>
      <w:r w:rsidRPr="004A0C17">
        <w:rPr>
          <w:rFonts w:ascii="Arial" w:eastAsia="Times New Roman" w:hAnsi="Arial" w:cs="Arial"/>
          <w:sz w:val="24"/>
          <w:szCs w:val="24"/>
          <w:lang w:eastAsia="ru-RU"/>
        </w:rPr>
        <w:t>17.Требования</w:t>
      </w:r>
      <w:proofErr w:type="gramEnd"/>
      <w:r w:rsidRPr="004A0C17">
        <w:rPr>
          <w:rFonts w:ascii="Arial" w:eastAsia="Times New Roman" w:hAnsi="Arial" w:cs="Arial"/>
          <w:sz w:val="24"/>
          <w:szCs w:val="24"/>
          <w:lang w:eastAsia="ru-RU"/>
        </w:rPr>
        <w:t xml:space="preserve">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предоставления муниципальной услуги:</w:t>
      </w:r>
    </w:p>
    <w:p w:rsidR="004A0C17" w:rsidRPr="004A0C17" w:rsidRDefault="004A0C17" w:rsidP="004A0C17">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w:t>
      </w:r>
      <w:proofErr w:type="gramStart"/>
      <w:r w:rsidRPr="004A0C17">
        <w:rPr>
          <w:rFonts w:ascii="Arial" w:eastAsia="Times New Roman" w:hAnsi="Arial" w:cs="Arial"/>
          <w:sz w:val="24"/>
          <w:szCs w:val="24"/>
          <w:lang w:eastAsia="ru-RU"/>
        </w:rPr>
        <w:t>а)вход</w:t>
      </w:r>
      <w:proofErr w:type="gramEnd"/>
      <w:r w:rsidRPr="004A0C17">
        <w:rPr>
          <w:rFonts w:ascii="Arial" w:eastAsia="Times New Roman" w:hAnsi="Arial" w:cs="Arial"/>
          <w:sz w:val="24"/>
          <w:szCs w:val="24"/>
          <w:lang w:eastAsia="ru-RU"/>
        </w:rPr>
        <w:t xml:space="preserve">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4A0C17" w:rsidRPr="004A0C17" w:rsidRDefault="004A0C17" w:rsidP="004A0C17">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б) помещения, предназначенные для предоставления муниципальной </w:t>
      </w:r>
      <w:proofErr w:type="gramStart"/>
      <w:r w:rsidRPr="004A0C17">
        <w:rPr>
          <w:rFonts w:ascii="Arial" w:eastAsia="Times New Roman" w:hAnsi="Arial" w:cs="Arial"/>
          <w:sz w:val="24"/>
          <w:szCs w:val="24"/>
          <w:lang w:eastAsia="ru-RU"/>
        </w:rPr>
        <w:t>услуги ,должны</w:t>
      </w:r>
      <w:proofErr w:type="gramEnd"/>
      <w:r w:rsidRPr="004A0C17">
        <w:rPr>
          <w:rFonts w:ascii="Arial" w:eastAsia="Times New Roman" w:hAnsi="Arial" w:cs="Arial"/>
          <w:sz w:val="24"/>
          <w:szCs w:val="24"/>
          <w:lang w:eastAsia="ru-RU"/>
        </w:rPr>
        <w:t xml:space="preserve"> соответствовать санитарно-эпидемиологическим правилам и нормативам, правилам пожарной безопасности, нормам охраны труда;</w:t>
      </w:r>
    </w:p>
    <w:p w:rsidR="004A0C17" w:rsidRPr="004A0C17" w:rsidRDefault="004A0C17" w:rsidP="004A0C17">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в)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4A0C17" w:rsidRPr="004A0C17" w:rsidRDefault="004A0C17" w:rsidP="004A0C17">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г) для ожидания приема заявителям отводится место, оборудованное стульями;</w:t>
      </w:r>
    </w:p>
    <w:p w:rsidR="004A0C17" w:rsidRPr="004A0C17" w:rsidRDefault="004A0C17" w:rsidP="004A0C17">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д)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4A0C17" w:rsidRPr="004A0C17" w:rsidRDefault="004A0C17" w:rsidP="004A0C17">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4A0C17" w:rsidRPr="004A0C17" w:rsidRDefault="004A0C17" w:rsidP="004A0C17">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2.18. Информационные стенды о порядке предоставления муниципальной услуги должны содержать:</w:t>
      </w:r>
    </w:p>
    <w:p w:rsidR="004A0C17" w:rsidRPr="004A0C17" w:rsidRDefault="004A0C17" w:rsidP="004A0C17">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информацию, указанную в пункте 1.3. настоящего административного регламента;</w:t>
      </w:r>
    </w:p>
    <w:p w:rsidR="004A0C17" w:rsidRPr="004A0C17" w:rsidRDefault="004A0C17" w:rsidP="004A0C17">
      <w:pPr>
        <w:tabs>
          <w:tab w:val="left" w:pos="0"/>
          <w:tab w:val="left" w:pos="1276"/>
        </w:tabs>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перечень документов, необходимых для предоставления муниципальной услуги;</w:t>
      </w:r>
    </w:p>
    <w:p w:rsidR="004A0C17" w:rsidRPr="004A0C17" w:rsidRDefault="004A0C17" w:rsidP="004A0C17">
      <w:pPr>
        <w:tabs>
          <w:tab w:val="left" w:pos="0"/>
          <w:tab w:val="left" w:pos="1276"/>
          <w:tab w:val="left" w:pos="1418"/>
        </w:tabs>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образец заявления о предоставлении муниципальной услуги (приложение №1 к настоящему административному регламенту);</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фамилии, имена, отчества и контактные телефоны работников, оказывающих муниципальную услугу.</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2.19. Показателями доступности муниципальной услуги являются: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степень открытости информации о муниципальной услуге.</w:t>
      </w:r>
    </w:p>
    <w:p w:rsidR="004A0C17" w:rsidRPr="004A0C17" w:rsidRDefault="004A0C17" w:rsidP="004A0C17">
      <w:pPr>
        <w:suppressAutoHyphens/>
        <w:spacing w:after="0" w:line="240" w:lineRule="auto"/>
        <w:jc w:val="both"/>
        <w:rPr>
          <w:rFonts w:ascii="Arial" w:eastAsia="Times New Roman" w:hAnsi="Arial" w:cs="Arial"/>
          <w:sz w:val="24"/>
          <w:szCs w:val="24"/>
        </w:rPr>
      </w:pPr>
      <w:r w:rsidRPr="004A0C17">
        <w:rPr>
          <w:rFonts w:ascii="Arial" w:eastAsia="Times New Roman" w:hAnsi="Arial" w:cs="Arial"/>
          <w:sz w:val="24"/>
          <w:szCs w:val="24"/>
          <w:lang w:eastAsia="ru-RU"/>
        </w:rPr>
        <w:t xml:space="preserve">     - создание комфортных условий для заявителей при предоставлении муниципальной услуги.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специалистах, ответственных за предоставление муниципальной услуги, последовательности и сроках предоставления муниципальной услуги;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возможность получения информации о ходе предоставления </w:t>
      </w:r>
      <w:proofErr w:type="gramStart"/>
      <w:r w:rsidRPr="004A0C17">
        <w:rPr>
          <w:rFonts w:ascii="Arial" w:eastAsia="Times New Roman" w:hAnsi="Arial" w:cs="Arial"/>
          <w:sz w:val="24"/>
          <w:szCs w:val="24"/>
          <w:lang w:eastAsia="ru-RU"/>
        </w:rPr>
        <w:t>муниципальной  услуги</w:t>
      </w:r>
      <w:proofErr w:type="gramEnd"/>
      <w:r w:rsidRPr="004A0C17">
        <w:rPr>
          <w:rFonts w:ascii="Arial" w:eastAsia="Times New Roman" w:hAnsi="Arial" w:cs="Arial"/>
          <w:sz w:val="24"/>
          <w:szCs w:val="24"/>
          <w:lang w:eastAsia="ru-RU"/>
        </w:rPr>
        <w:t>, в том числе с использованием информационно-коммуникационных технологий;</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ресурсное обеспечение исполнения административного регламента: </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получение муниципальной услуги в электронной форме, если это не запрещено законом, а также в иных формах по выбору заявителя.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Администрация обеспечивает возможность реализации прав инвалидов </w:t>
      </w:r>
      <w:proofErr w:type="gramStart"/>
      <w:r w:rsidRPr="004A0C17">
        <w:rPr>
          <w:rFonts w:ascii="Arial" w:eastAsia="Times New Roman" w:hAnsi="Arial" w:cs="Arial"/>
          <w:sz w:val="24"/>
          <w:szCs w:val="24"/>
          <w:lang w:eastAsia="ru-RU"/>
        </w:rPr>
        <w:t>на  предоставление</w:t>
      </w:r>
      <w:proofErr w:type="gramEnd"/>
      <w:r w:rsidRPr="004A0C17">
        <w:rPr>
          <w:rFonts w:ascii="Arial" w:eastAsia="Times New Roman" w:hAnsi="Arial" w:cs="Arial"/>
          <w:sz w:val="24"/>
          <w:szCs w:val="24"/>
          <w:lang w:eastAsia="ru-RU"/>
        </w:rPr>
        <w:t xml:space="preserve"> муниципальной услуги в соответствии с законодательством Российской Федерации.</w:t>
      </w:r>
    </w:p>
    <w:p w:rsidR="004A0C17" w:rsidRPr="004A0C17" w:rsidRDefault="004A0C17" w:rsidP="004A0C17">
      <w:pPr>
        <w:suppressAutoHyphens/>
        <w:spacing w:after="0" w:line="240" w:lineRule="auto"/>
        <w:ind w:left="1474"/>
        <w:contextualSpacing/>
        <w:jc w:val="both"/>
        <w:rPr>
          <w:rFonts w:ascii="Arial" w:eastAsia="Calibri" w:hAnsi="Arial" w:cs="Arial"/>
          <w:sz w:val="24"/>
          <w:szCs w:val="24"/>
          <w:lang w:eastAsia="ru-RU"/>
        </w:rPr>
      </w:pP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2.20. Показателями качества муниципальной услуги являются: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степень удовлетворенности заявителей предоставленной муниципальной услугой;</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соблюдение сроков и последовательности исполнения административных действий, выделяемых в рамках административного регламента;</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минимизация количества взаимодействий заявителя со специалистами Администрации при предоставлении муниципальной услуги и их продолжительности.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отсутствие обоснованных жалоб на действия (бездействие) муниципальных служащих Администрации, а также принимаемые ими решения при предоставлении муниципальной услуги.</w:t>
      </w:r>
    </w:p>
    <w:p w:rsidR="004A0C17" w:rsidRPr="004A0C17" w:rsidRDefault="004A0C17" w:rsidP="004A0C17">
      <w:pPr>
        <w:suppressAutoHyphens/>
        <w:spacing w:after="0" w:line="240" w:lineRule="auto"/>
        <w:ind w:left="567"/>
        <w:jc w:val="both"/>
        <w:rPr>
          <w:rFonts w:ascii="Arial" w:eastAsia="Times New Roman" w:hAnsi="Arial" w:cs="Arial"/>
          <w:sz w:val="24"/>
          <w:szCs w:val="24"/>
          <w:lang w:eastAsia="ru-RU"/>
        </w:rPr>
      </w:pP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b/>
          <w:sz w:val="24"/>
          <w:szCs w:val="24"/>
          <w:lang w:eastAsia="ru-RU"/>
        </w:rPr>
        <w:t xml:space="preserve">  </w:t>
      </w:r>
      <w:r w:rsidRPr="004A0C17">
        <w:rPr>
          <w:rFonts w:ascii="Arial" w:eastAsia="Times New Roman" w:hAnsi="Arial" w:cs="Arial"/>
          <w:sz w:val="24"/>
          <w:szCs w:val="24"/>
          <w:lang w:eastAsia="ru-RU"/>
        </w:rPr>
        <w:t>Раздел 3.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4A0C17" w:rsidRPr="004A0C17" w:rsidRDefault="004A0C17" w:rsidP="004A0C17">
      <w:pPr>
        <w:suppressAutoHyphens/>
        <w:spacing w:after="0" w:line="240" w:lineRule="auto"/>
        <w:contextualSpacing/>
        <w:rPr>
          <w:rFonts w:ascii="Arial" w:eastAsia="Calibri" w:hAnsi="Arial" w:cs="Arial"/>
          <w:sz w:val="24"/>
          <w:szCs w:val="24"/>
          <w:lang w:eastAsia="ru-RU"/>
        </w:rPr>
      </w:pPr>
    </w:p>
    <w:p w:rsidR="004A0C17" w:rsidRPr="004A0C17" w:rsidRDefault="004A0C17" w:rsidP="004A0C17">
      <w:pPr>
        <w:widowControl w:val="0"/>
        <w:autoSpaceDE w:val="0"/>
        <w:autoSpaceDN w:val="0"/>
        <w:adjustRightInd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3.1. Должностные лица, ответственные за предоставление муниципальной услуги, обеспечивают возможность получения заявителями информации о муниципальной услуге на сайте Администрации.</w:t>
      </w:r>
    </w:p>
    <w:p w:rsidR="004A0C17" w:rsidRPr="004A0C17" w:rsidRDefault="004A0C17" w:rsidP="004A0C17">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4A0C17">
        <w:rPr>
          <w:rFonts w:ascii="Arial" w:eastAsia="Times New Roman" w:hAnsi="Arial" w:cs="Arial"/>
          <w:color w:val="000000"/>
          <w:sz w:val="24"/>
          <w:szCs w:val="24"/>
          <w:lang w:eastAsia="ru-RU"/>
        </w:rPr>
        <w:t xml:space="preserve">    3.2. В случае если имеется техническая возможность предоставления муниципальных услуг в электронном виде заявление заполняется в электронном виде согласно представленной на федеральном, либо региональном портале электронной форме.</w:t>
      </w:r>
    </w:p>
    <w:p w:rsidR="004A0C17" w:rsidRPr="004A0C17" w:rsidRDefault="004A0C17" w:rsidP="004A0C17">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4A0C17">
        <w:rPr>
          <w:rFonts w:ascii="Arial" w:eastAsia="Times New Roman" w:hAnsi="Arial" w:cs="Arial"/>
          <w:sz w:val="24"/>
          <w:szCs w:val="24"/>
          <w:lang w:eastAsia="ru-RU"/>
        </w:rPr>
        <w:t xml:space="preserve">    3.3. При обращении в электронной форме за предоставлением муниципальной услуги заявление и каждый прилагаемый к нему документ должны быть подписаны электронной подписью или усиленной квалифицированной электронной подписью </w:t>
      </w:r>
      <w:r w:rsidRPr="004A0C17">
        <w:rPr>
          <w:rFonts w:ascii="Arial" w:eastAsia="Times New Roman" w:hAnsi="Arial" w:cs="Arial"/>
          <w:color w:val="000000"/>
          <w:sz w:val="24"/>
          <w:szCs w:val="24"/>
          <w:lang w:eastAsia="ru-RU"/>
        </w:rPr>
        <w:t>в соответствии с требованиями Федерального закона от 06.04.2011 №63-ФЗ «Об электронной подписи» и Федерального закона от 27.07.2010 №210-ФЗ «Об организации предоставления государственных и муниципальных услуг» (далее ФЗ №210).</w:t>
      </w:r>
    </w:p>
    <w:p w:rsidR="004A0C17" w:rsidRPr="004A0C17" w:rsidRDefault="004A0C17" w:rsidP="004A0C17">
      <w:pPr>
        <w:widowControl w:val="0"/>
        <w:autoSpaceDE w:val="0"/>
        <w:autoSpaceDN w:val="0"/>
        <w:adjustRightInd w:val="0"/>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3.4. Предоставление муниципальной услуги в многофункциональных </w:t>
      </w:r>
      <w:proofErr w:type="gramStart"/>
      <w:r w:rsidRPr="004A0C17">
        <w:rPr>
          <w:rFonts w:ascii="Arial" w:eastAsia="Times New Roman" w:hAnsi="Arial" w:cs="Arial"/>
          <w:sz w:val="24"/>
          <w:szCs w:val="24"/>
          <w:lang w:eastAsia="ru-RU"/>
        </w:rPr>
        <w:t>центрах  предоставления</w:t>
      </w:r>
      <w:proofErr w:type="gramEnd"/>
      <w:r w:rsidRPr="004A0C17">
        <w:rPr>
          <w:rFonts w:ascii="Arial" w:eastAsia="Times New Roman" w:hAnsi="Arial" w:cs="Arial"/>
          <w:sz w:val="24"/>
          <w:szCs w:val="24"/>
          <w:lang w:eastAsia="ru-RU"/>
        </w:rPr>
        <w:t xml:space="preserve"> государственных и муниципальных услуг осуществляется в соответствии с соглашениями, заключенными между многофункциональным центром и Администрацией, с момента вступления в силу соответствующего соглашения о взаимодействии.</w:t>
      </w:r>
    </w:p>
    <w:p w:rsidR="004A0C17" w:rsidRPr="004A0C17" w:rsidRDefault="004A0C17" w:rsidP="004A0C17">
      <w:pPr>
        <w:suppressAutoHyphens/>
        <w:spacing w:after="0" w:line="240" w:lineRule="auto"/>
        <w:ind w:left="1474"/>
        <w:contextualSpacing/>
        <w:jc w:val="both"/>
        <w:rPr>
          <w:rFonts w:ascii="Arial" w:eastAsia="Calibri" w:hAnsi="Arial" w:cs="Arial"/>
          <w:sz w:val="24"/>
          <w:szCs w:val="24"/>
          <w:lang w:eastAsia="ru-RU"/>
        </w:rPr>
      </w:pPr>
    </w:p>
    <w:p w:rsidR="004A0C17" w:rsidRPr="004A0C17" w:rsidRDefault="004A0C17" w:rsidP="004A0C17">
      <w:pPr>
        <w:suppressAutoHyphens/>
        <w:spacing w:after="0" w:line="240" w:lineRule="auto"/>
        <w:ind w:left="360"/>
        <w:contextualSpacing/>
        <w:jc w:val="both"/>
        <w:rPr>
          <w:rFonts w:ascii="Arial" w:eastAsia="Calibri" w:hAnsi="Arial" w:cs="Arial"/>
          <w:sz w:val="24"/>
          <w:szCs w:val="24"/>
          <w:lang w:eastAsia="ru-RU"/>
        </w:rPr>
      </w:pPr>
      <w:r w:rsidRPr="004A0C17">
        <w:rPr>
          <w:rFonts w:ascii="Arial" w:eastAsia="Calibri" w:hAnsi="Arial" w:cs="Arial"/>
          <w:sz w:val="24"/>
          <w:szCs w:val="24"/>
        </w:rPr>
        <w:t>Раздел 4. Состав, последовательность и сроки выполнения административных процедур, требования к порядку их выполнения</w:t>
      </w:r>
    </w:p>
    <w:p w:rsidR="004A0C17" w:rsidRPr="004A0C17" w:rsidRDefault="004A0C17" w:rsidP="004A0C17">
      <w:pPr>
        <w:suppressAutoHyphens/>
        <w:spacing w:after="0" w:line="240" w:lineRule="auto"/>
        <w:contextualSpacing/>
        <w:rPr>
          <w:rFonts w:ascii="Arial" w:eastAsia="Calibri" w:hAnsi="Arial" w:cs="Arial"/>
          <w:sz w:val="24"/>
          <w:szCs w:val="24"/>
          <w:lang w:eastAsia="ru-RU"/>
        </w:rPr>
      </w:pPr>
    </w:p>
    <w:p w:rsidR="004A0C17" w:rsidRPr="004A0C17" w:rsidRDefault="004A0C17" w:rsidP="004A0C17">
      <w:pPr>
        <w:suppressAutoHyphens/>
        <w:spacing w:after="0" w:line="240" w:lineRule="auto"/>
        <w:ind w:left="360"/>
        <w:contextualSpacing/>
        <w:jc w:val="both"/>
        <w:rPr>
          <w:rFonts w:ascii="Arial" w:eastAsia="Calibri" w:hAnsi="Arial" w:cs="Arial"/>
          <w:sz w:val="24"/>
          <w:szCs w:val="24"/>
        </w:rPr>
      </w:pPr>
      <w:r w:rsidRPr="004A0C17">
        <w:rPr>
          <w:rFonts w:ascii="Arial" w:eastAsia="Calibri" w:hAnsi="Arial" w:cs="Arial"/>
          <w:sz w:val="24"/>
          <w:szCs w:val="24"/>
        </w:rPr>
        <w:t>4.1. Предоставление муниципальной услуги</w:t>
      </w:r>
      <w:r w:rsidRPr="004A0C17">
        <w:rPr>
          <w:rFonts w:ascii="Arial" w:eastAsia="Calibri" w:hAnsi="Arial" w:cs="Arial"/>
          <w:color w:val="000000"/>
          <w:sz w:val="24"/>
          <w:szCs w:val="24"/>
        </w:rPr>
        <w:t xml:space="preserve"> </w:t>
      </w:r>
      <w:r w:rsidRPr="004A0C17">
        <w:rPr>
          <w:rFonts w:ascii="Arial" w:eastAsia="Calibri" w:hAnsi="Arial" w:cs="Arial"/>
          <w:sz w:val="24"/>
          <w:szCs w:val="24"/>
        </w:rPr>
        <w:t>включает в себя следующие административные процедуры:</w:t>
      </w:r>
    </w:p>
    <w:p w:rsidR="004A0C17" w:rsidRPr="004A0C17" w:rsidRDefault="004A0C17" w:rsidP="004A0C17">
      <w:pPr>
        <w:suppressAutoHyphens/>
        <w:spacing w:after="0" w:line="240" w:lineRule="auto"/>
        <w:ind w:firstLine="360"/>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w:t>
      </w:r>
      <w:proofErr w:type="gramStart"/>
      <w:r w:rsidRPr="004A0C17">
        <w:rPr>
          <w:rFonts w:ascii="Arial" w:eastAsia="Times New Roman" w:hAnsi="Arial" w:cs="Arial"/>
          <w:sz w:val="24"/>
          <w:szCs w:val="24"/>
          <w:lang w:eastAsia="ru-RU"/>
        </w:rPr>
        <w:t>прием  и</w:t>
      </w:r>
      <w:proofErr w:type="gramEnd"/>
      <w:r w:rsidRPr="004A0C17">
        <w:rPr>
          <w:rFonts w:ascii="Arial" w:eastAsia="Times New Roman" w:hAnsi="Arial" w:cs="Arial"/>
          <w:sz w:val="24"/>
          <w:szCs w:val="24"/>
          <w:lang w:eastAsia="ru-RU"/>
        </w:rPr>
        <w:t xml:space="preserve"> регистрация заявления;</w:t>
      </w:r>
    </w:p>
    <w:p w:rsidR="004A0C17" w:rsidRPr="004A0C17" w:rsidRDefault="004A0C17" w:rsidP="004A0C17">
      <w:pPr>
        <w:suppressAutoHyphens/>
        <w:spacing w:after="0" w:line="240" w:lineRule="auto"/>
        <w:ind w:firstLine="360"/>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рассмотрение заявления, формирование и направление межведомственных </w:t>
      </w:r>
    </w:p>
    <w:p w:rsidR="004A0C17" w:rsidRPr="004A0C17" w:rsidRDefault="004A0C17" w:rsidP="004A0C17">
      <w:pPr>
        <w:tabs>
          <w:tab w:val="left" w:pos="0"/>
        </w:tabs>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запросов;</w:t>
      </w:r>
    </w:p>
    <w:p w:rsidR="004A0C17" w:rsidRPr="004A0C17" w:rsidRDefault="004A0C17" w:rsidP="004A0C17">
      <w:pPr>
        <w:suppressAutoHyphens/>
        <w:spacing w:after="0" w:line="240" w:lineRule="auto"/>
        <w:ind w:firstLine="567"/>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направление сообщений о проведении публичных слушаний по вопросу предоставлении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разрешение (при наличии смежных земельных участков),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(при наличии смежных земельных участков), и правообладателям помещений, являющихся частью объекта капитального строительства, в случае, если испрашивается разрешение для целей реконструкции указанного объекта капитального строительства;</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bCs/>
          <w:sz w:val="24"/>
          <w:szCs w:val="24"/>
          <w:lang w:eastAsia="ru-RU"/>
        </w:rPr>
        <w:t xml:space="preserve">   - подготовка Комиссией рекомендаций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принятие решения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4A0C17" w:rsidRPr="004A0C17" w:rsidRDefault="004A0C17" w:rsidP="004A0C17">
      <w:pPr>
        <w:suppressAutoHyphens/>
        <w:spacing w:after="0" w:line="240" w:lineRule="auto"/>
        <w:ind w:left="284"/>
        <w:contextualSpacing/>
        <w:jc w:val="both"/>
        <w:rPr>
          <w:rFonts w:ascii="Arial" w:eastAsia="Calibri" w:hAnsi="Arial" w:cs="Arial"/>
          <w:sz w:val="24"/>
          <w:szCs w:val="24"/>
          <w:lang w:eastAsia="ru-RU"/>
        </w:rPr>
      </w:pP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4.2. Прием и регистрация заявления.</w:t>
      </w:r>
    </w:p>
    <w:p w:rsidR="004A0C17" w:rsidRPr="004A0C17" w:rsidRDefault="004A0C17" w:rsidP="004A0C17">
      <w:pPr>
        <w:suppressAutoHyphens/>
        <w:spacing w:after="0" w:line="240" w:lineRule="auto"/>
        <w:ind w:left="567"/>
        <w:contextualSpacing/>
        <w:jc w:val="both"/>
        <w:rPr>
          <w:rFonts w:ascii="Arial" w:eastAsia="Calibri" w:hAnsi="Arial" w:cs="Arial"/>
          <w:sz w:val="24"/>
          <w:szCs w:val="24"/>
        </w:rPr>
      </w:pP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Основанием для начала предоставления муниципальной услуги является поступление заявления с комплектом документов в Администрацию от заявителя лично, от уполномоченного лица заявителя, либо путем направления необходимых документов по почте.</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Сотрудник Администрации, ответственный за прием документов:</w:t>
      </w:r>
    </w:p>
    <w:p w:rsidR="004A0C17" w:rsidRPr="004A0C17" w:rsidRDefault="004A0C17" w:rsidP="004A0C17">
      <w:pPr>
        <w:tabs>
          <w:tab w:val="left" w:pos="851"/>
        </w:tabs>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устанавливает личность заявителя, в том числе проверяет документы, удостоверяющие личность заявителя либо полномочия представителя;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проверяет надлежащее оформление заявления и соответствие представленных документов документам, указанным в заявлении;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выполняет на копиях надпись об их соответствии подлинным экземплярам (ставит штамп «копия верна», заверяет своей подписью);</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проводит первичную проверку представленных документов на предмет соответствия их установленным законодательством требованиям, а именно:</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тексты документов написаны разборчиво, наименования; </w:t>
      </w:r>
    </w:p>
    <w:p w:rsidR="004A0C17" w:rsidRPr="004A0C17" w:rsidRDefault="004A0C17" w:rsidP="004A0C17">
      <w:pPr>
        <w:suppressAutoHyphens/>
        <w:spacing w:after="0" w:line="240" w:lineRule="auto"/>
        <w:ind w:left="1843" w:hanging="1843"/>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юридических лиц - без сокращения, с указанием их местонахождения;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документ не выполнен карандашом;</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документы не имеют серьезных повреждений, наличие которых не позволяет однозначно истолковать их содержание.</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фамилии, имена, отчества, адреса проживания написаны полностью.</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Результатом административной процедуры является: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отказ в приеме документов, по основаниям, указанным в п. 2.12 настоящего Административного регламента, с указанием причин отказа;</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в случае если, заявитель подает заявление лично, то специалист, ответственный за прием документов, устно разъясняет по каким основаниям ему отказано в регистрации заявления. На экземпляре заявления заявителя производится запись об отказе в регистрации заявления. На копии заявления, остающейся в Администрации, заявитель собственноручно делает запись о том, что ему разъяснены причины отказа в регистрации заявления, ставит дату и заверяет своей подписью.</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в случае если, заявление было направлено почтой, специалист, ответственный за прием документов, готовит письменный отказ в приеме документов с указанием причин отказа и отправляет по указанному в заявлении адресу.</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регистрация и передача заявления с пак</w:t>
      </w:r>
      <w:r w:rsidR="00042FAA">
        <w:rPr>
          <w:rFonts w:ascii="Arial" w:eastAsia="Times New Roman" w:hAnsi="Arial" w:cs="Arial"/>
          <w:sz w:val="24"/>
          <w:szCs w:val="24"/>
          <w:lang w:eastAsia="ru-RU"/>
        </w:rPr>
        <w:t xml:space="preserve">етом документов Главе </w:t>
      </w:r>
      <w:proofErr w:type="gramStart"/>
      <w:r w:rsidR="00042FAA">
        <w:rPr>
          <w:rFonts w:ascii="Arial" w:eastAsia="Times New Roman" w:hAnsi="Arial" w:cs="Arial"/>
          <w:sz w:val="24"/>
          <w:szCs w:val="24"/>
          <w:lang w:eastAsia="ru-RU"/>
        </w:rPr>
        <w:t xml:space="preserve">Янтальского </w:t>
      </w:r>
      <w:r w:rsidRPr="004A0C17">
        <w:rPr>
          <w:rFonts w:ascii="Arial" w:eastAsia="Times New Roman" w:hAnsi="Arial" w:cs="Arial"/>
          <w:sz w:val="24"/>
          <w:szCs w:val="24"/>
          <w:lang w:eastAsia="ru-RU"/>
        </w:rPr>
        <w:t xml:space="preserve"> городского</w:t>
      </w:r>
      <w:proofErr w:type="gramEnd"/>
      <w:r w:rsidRPr="004A0C17">
        <w:rPr>
          <w:rFonts w:ascii="Arial" w:eastAsia="Times New Roman" w:hAnsi="Arial" w:cs="Arial"/>
          <w:sz w:val="24"/>
          <w:szCs w:val="24"/>
          <w:lang w:eastAsia="ru-RU"/>
        </w:rPr>
        <w:t xml:space="preserve"> поселения;</w:t>
      </w:r>
    </w:p>
    <w:p w:rsidR="004A0C17" w:rsidRPr="004A0C17" w:rsidRDefault="004A0C17" w:rsidP="004A0C17">
      <w:pPr>
        <w:tabs>
          <w:tab w:val="left" w:pos="1134"/>
        </w:tabs>
        <w:suppressAutoHyphens/>
        <w:spacing w:after="0" w:line="240" w:lineRule="auto"/>
        <w:contextualSpacing/>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Максимальный срок выполнения административной процедуры 1 (один) день.</w:t>
      </w:r>
    </w:p>
    <w:p w:rsidR="004A0C17" w:rsidRPr="004A0C17" w:rsidRDefault="004A0C17" w:rsidP="004A0C17">
      <w:pPr>
        <w:tabs>
          <w:tab w:val="left" w:pos="1134"/>
        </w:tabs>
        <w:suppressAutoHyphens/>
        <w:spacing w:after="0" w:line="240" w:lineRule="auto"/>
        <w:contextualSpacing/>
        <w:jc w:val="both"/>
        <w:rPr>
          <w:rFonts w:ascii="Arial" w:eastAsia="Times New Roman" w:hAnsi="Arial" w:cs="Arial"/>
          <w:sz w:val="24"/>
          <w:szCs w:val="24"/>
          <w:lang w:eastAsia="ru-RU"/>
        </w:rPr>
      </w:pPr>
    </w:p>
    <w:p w:rsidR="004A0C17" w:rsidRPr="004A0C17" w:rsidRDefault="004A0C17" w:rsidP="004A0C17">
      <w:pPr>
        <w:spacing w:after="200" w:line="240" w:lineRule="auto"/>
        <w:jc w:val="both"/>
        <w:rPr>
          <w:rFonts w:ascii="Arial" w:eastAsia="Times New Roman" w:hAnsi="Arial" w:cs="Arial"/>
          <w:bCs/>
          <w:sz w:val="24"/>
          <w:szCs w:val="24"/>
          <w:lang w:eastAsia="ru-RU"/>
        </w:rPr>
      </w:pPr>
      <w:r w:rsidRPr="004A0C17">
        <w:rPr>
          <w:rFonts w:ascii="Arial" w:eastAsia="Times New Roman" w:hAnsi="Arial" w:cs="Arial"/>
          <w:sz w:val="24"/>
          <w:szCs w:val="24"/>
          <w:lang w:eastAsia="ru-RU"/>
        </w:rPr>
        <w:t xml:space="preserve">  4.3 Рассмотрение заявления, формирование и направление межведомственных запросов.</w:t>
      </w:r>
    </w:p>
    <w:p w:rsidR="004A0C17" w:rsidRPr="004A0C17" w:rsidRDefault="004A0C17" w:rsidP="004A0C17">
      <w:pPr>
        <w:spacing w:after="200" w:line="240" w:lineRule="auto"/>
        <w:contextualSpacing/>
        <w:jc w:val="both"/>
        <w:rPr>
          <w:rFonts w:ascii="Arial" w:eastAsia="Calibri" w:hAnsi="Arial" w:cs="Arial"/>
          <w:sz w:val="24"/>
          <w:szCs w:val="24"/>
        </w:rPr>
      </w:pPr>
      <w:r w:rsidRPr="004A0C17">
        <w:rPr>
          <w:rFonts w:ascii="Arial" w:eastAsia="Calibri" w:hAnsi="Arial" w:cs="Arial"/>
          <w:sz w:val="24"/>
          <w:szCs w:val="24"/>
        </w:rPr>
        <w:t xml:space="preserve">   Основанием для начала исполнения административной процедуры является поступление заявления от заявителя со всеми приложенными документами, н</w:t>
      </w:r>
      <w:r w:rsidRPr="004A0C17">
        <w:rPr>
          <w:rFonts w:ascii="Arial" w:eastAsia="Times New Roman" w:hAnsi="Arial" w:cs="Arial"/>
          <w:sz w:val="24"/>
          <w:szCs w:val="24"/>
          <w:lang w:eastAsia="ru-RU"/>
        </w:rPr>
        <w:t xml:space="preserve">еобходимыми для получения муниципальной услуги </w:t>
      </w:r>
      <w:r w:rsidRPr="004A0C17">
        <w:rPr>
          <w:rFonts w:ascii="Arial" w:eastAsia="Calibri" w:hAnsi="Arial" w:cs="Arial"/>
          <w:sz w:val="24"/>
          <w:szCs w:val="24"/>
        </w:rPr>
        <w:t>в Комиссию.</w:t>
      </w:r>
    </w:p>
    <w:p w:rsidR="004A0C17" w:rsidRPr="004A0C17" w:rsidRDefault="004A0C17" w:rsidP="004A0C17">
      <w:pPr>
        <w:spacing w:after="0" w:line="240" w:lineRule="auto"/>
        <w:contextualSpacing/>
        <w:jc w:val="both"/>
        <w:rPr>
          <w:rFonts w:ascii="Arial" w:eastAsia="Times New Roman" w:hAnsi="Arial" w:cs="Arial"/>
          <w:sz w:val="24"/>
          <w:szCs w:val="24"/>
          <w:lang w:eastAsia="ru-RU"/>
        </w:rPr>
      </w:pPr>
      <w:r w:rsidRPr="004A0C17">
        <w:rPr>
          <w:rFonts w:ascii="Arial" w:eastAsia="Calibri" w:hAnsi="Arial" w:cs="Arial"/>
          <w:sz w:val="24"/>
          <w:szCs w:val="24"/>
        </w:rPr>
        <w:t xml:space="preserve">   Ответственным за выполнение административной процедуры является председатель Комиссии</w:t>
      </w:r>
      <w:r w:rsidRPr="004A0C17">
        <w:rPr>
          <w:rFonts w:ascii="Arial" w:eastAsia="Times New Roman" w:hAnsi="Arial" w:cs="Arial"/>
          <w:sz w:val="24"/>
          <w:szCs w:val="24"/>
          <w:lang w:eastAsia="ru-RU"/>
        </w:rPr>
        <w:t>.</w:t>
      </w:r>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Комиссия в рамках административной процедуры:</w:t>
      </w:r>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проводит проверку наличия и правильности оформления документов;</w:t>
      </w:r>
    </w:p>
    <w:p w:rsidR="004A0C17" w:rsidRPr="004A0C17" w:rsidRDefault="004A0C17" w:rsidP="004A0C17">
      <w:pPr>
        <w:spacing w:after="0" w:line="240" w:lineRule="auto"/>
        <w:contextualSpacing/>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запрашивает документы (их копии или сведения, содержащиеся в них), указанные в п. 2.10. настоящего административного</w:t>
      </w:r>
      <w:r w:rsidRPr="004A0C17">
        <w:rPr>
          <w:rFonts w:ascii="Arial" w:eastAsia="Times New Roman" w:hAnsi="Arial" w:cs="Arial"/>
          <w:color w:val="FF0000"/>
          <w:sz w:val="24"/>
          <w:szCs w:val="24"/>
          <w:lang w:eastAsia="ru-RU"/>
        </w:rPr>
        <w:t xml:space="preserve"> </w:t>
      </w:r>
      <w:r w:rsidRPr="004A0C17">
        <w:rPr>
          <w:rFonts w:ascii="Arial" w:eastAsia="Times New Roman" w:hAnsi="Arial" w:cs="Arial"/>
          <w:sz w:val="24"/>
          <w:szCs w:val="24"/>
          <w:lang w:eastAsia="ru-RU"/>
        </w:rPr>
        <w:t>регламента, в порядке межведомственного взаимодействия, в случае если данные документы не были предоставлены заявителем самостоятельно.</w:t>
      </w:r>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Результатом административной процедуры является:</w:t>
      </w:r>
    </w:p>
    <w:p w:rsidR="004A0C17" w:rsidRPr="004A0C17" w:rsidRDefault="004A0C17" w:rsidP="004A0C17">
      <w:pPr>
        <w:spacing w:after="0" w:line="240" w:lineRule="auto"/>
        <w:contextualSpacing/>
        <w:jc w:val="both"/>
        <w:rPr>
          <w:rFonts w:ascii="Arial" w:eastAsia="Calibri" w:hAnsi="Arial" w:cs="Arial"/>
          <w:sz w:val="24"/>
          <w:szCs w:val="24"/>
        </w:rPr>
      </w:pPr>
      <w:r w:rsidRPr="004A0C17">
        <w:rPr>
          <w:rFonts w:ascii="Arial" w:eastAsia="Calibri" w:hAnsi="Arial" w:cs="Arial"/>
          <w:sz w:val="24"/>
          <w:szCs w:val="24"/>
        </w:rPr>
        <w:t xml:space="preserve">    - отказ в предоставлении муниципальной услуги по основаниям, указанным в подпунктах «а», «б», «в» пункта 2.13 настоящего административного регламента; </w:t>
      </w:r>
    </w:p>
    <w:p w:rsidR="004A0C17" w:rsidRPr="004A0C17" w:rsidRDefault="004A0C17" w:rsidP="004A0C17">
      <w:pPr>
        <w:spacing w:after="0" w:line="240" w:lineRule="auto"/>
        <w:contextualSpacing/>
        <w:jc w:val="both"/>
        <w:rPr>
          <w:rFonts w:ascii="Arial" w:eastAsia="Calibri" w:hAnsi="Arial" w:cs="Arial"/>
          <w:sz w:val="24"/>
          <w:szCs w:val="24"/>
        </w:rPr>
      </w:pPr>
      <w:r w:rsidRPr="004A0C17">
        <w:rPr>
          <w:rFonts w:ascii="Arial" w:eastAsia="Calibri" w:hAnsi="Arial" w:cs="Arial"/>
          <w:sz w:val="24"/>
          <w:szCs w:val="24"/>
        </w:rPr>
        <w:t xml:space="preserve">    - подготовка проек</w:t>
      </w:r>
      <w:r w:rsidR="00AC1D07">
        <w:rPr>
          <w:rFonts w:ascii="Arial" w:eastAsia="Calibri" w:hAnsi="Arial" w:cs="Arial"/>
          <w:sz w:val="24"/>
          <w:szCs w:val="24"/>
        </w:rPr>
        <w:t xml:space="preserve">та распоряжения Главы </w:t>
      </w:r>
      <w:proofErr w:type="gramStart"/>
      <w:r w:rsidR="00AC1D07">
        <w:rPr>
          <w:rFonts w:ascii="Arial" w:eastAsia="Calibri" w:hAnsi="Arial" w:cs="Arial"/>
          <w:sz w:val="24"/>
          <w:szCs w:val="24"/>
        </w:rPr>
        <w:t xml:space="preserve">Янтальского </w:t>
      </w:r>
      <w:r w:rsidRPr="004A0C17">
        <w:rPr>
          <w:rFonts w:ascii="Arial" w:eastAsia="Calibri" w:hAnsi="Arial" w:cs="Arial"/>
          <w:sz w:val="24"/>
          <w:szCs w:val="24"/>
        </w:rPr>
        <w:t xml:space="preserve"> городского</w:t>
      </w:r>
      <w:proofErr w:type="gramEnd"/>
      <w:r w:rsidRPr="004A0C17">
        <w:rPr>
          <w:rFonts w:ascii="Arial" w:eastAsia="Calibri" w:hAnsi="Arial" w:cs="Arial"/>
          <w:sz w:val="24"/>
          <w:szCs w:val="24"/>
        </w:rPr>
        <w:t xml:space="preserve"> поселения о назначении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Максимальный срок выполнения административной процедуры 9 (девять) дней.</w:t>
      </w:r>
    </w:p>
    <w:p w:rsidR="004A0C17" w:rsidRPr="004A0C17" w:rsidRDefault="004A0C17" w:rsidP="004A0C17">
      <w:pPr>
        <w:spacing w:after="0" w:line="240" w:lineRule="auto"/>
        <w:contextualSpacing/>
        <w:jc w:val="both"/>
        <w:rPr>
          <w:rFonts w:ascii="Arial" w:eastAsia="Calibri" w:hAnsi="Arial" w:cs="Arial"/>
          <w:sz w:val="24"/>
          <w:szCs w:val="24"/>
        </w:rPr>
      </w:pPr>
      <w:r w:rsidRPr="004A0C17">
        <w:rPr>
          <w:rFonts w:ascii="Arial" w:eastAsia="Calibri" w:hAnsi="Arial" w:cs="Arial"/>
          <w:sz w:val="24"/>
          <w:szCs w:val="24"/>
        </w:rPr>
        <w:t xml:space="preserve">    Основанием для начала исполнения административной процедуры является принятие распоряжения </w:t>
      </w:r>
      <w:r w:rsidR="00AC1D07">
        <w:rPr>
          <w:rFonts w:ascii="Arial" w:eastAsia="Calibri" w:hAnsi="Arial" w:cs="Arial"/>
          <w:sz w:val="24"/>
          <w:szCs w:val="24"/>
        </w:rPr>
        <w:t xml:space="preserve">Главы </w:t>
      </w:r>
      <w:proofErr w:type="gramStart"/>
      <w:r w:rsidR="00AC1D07">
        <w:rPr>
          <w:rFonts w:ascii="Arial" w:eastAsia="Calibri" w:hAnsi="Arial" w:cs="Arial"/>
          <w:sz w:val="24"/>
          <w:szCs w:val="24"/>
        </w:rPr>
        <w:t xml:space="preserve">Янтальского </w:t>
      </w:r>
      <w:r w:rsidRPr="004A0C17">
        <w:rPr>
          <w:rFonts w:ascii="Arial" w:eastAsia="Calibri" w:hAnsi="Arial" w:cs="Arial"/>
          <w:sz w:val="24"/>
          <w:szCs w:val="24"/>
        </w:rPr>
        <w:t xml:space="preserve"> городского</w:t>
      </w:r>
      <w:proofErr w:type="gramEnd"/>
      <w:r w:rsidRPr="004A0C17">
        <w:rPr>
          <w:rFonts w:ascii="Arial" w:eastAsia="Calibri" w:hAnsi="Arial" w:cs="Arial"/>
          <w:sz w:val="24"/>
          <w:szCs w:val="24"/>
        </w:rPr>
        <w:t xml:space="preserve"> поселения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b/>
          <w:sz w:val="24"/>
          <w:szCs w:val="24"/>
          <w:lang w:eastAsia="ru-RU"/>
        </w:rPr>
        <w:t xml:space="preserve">    </w:t>
      </w:r>
      <w:proofErr w:type="gramStart"/>
      <w:r w:rsidRPr="004A0C17">
        <w:rPr>
          <w:rFonts w:ascii="Arial" w:eastAsia="Times New Roman" w:hAnsi="Arial" w:cs="Arial"/>
          <w:sz w:val="24"/>
          <w:szCs w:val="24"/>
          <w:lang w:eastAsia="ru-RU"/>
        </w:rPr>
        <w:t>Администрация  готовит</w:t>
      </w:r>
      <w:proofErr w:type="gramEnd"/>
      <w:r w:rsidRPr="004A0C17">
        <w:rPr>
          <w:rFonts w:ascii="Arial" w:eastAsia="Times New Roman" w:hAnsi="Arial" w:cs="Arial"/>
          <w:sz w:val="24"/>
          <w:szCs w:val="24"/>
          <w:lang w:eastAsia="ru-RU"/>
        </w:rPr>
        <w:t xml:space="preserve">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котором содержится информация: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о вопросе, вынесенном на публичные слушания;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о дате, времени и месте проведения публичных слушаний;</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о порядке направления предложений, замечаний по вопросу, вынесенному на публичные слушания.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Администрация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расположенного на земельном участке, применительно к которому испрашивается данное разрешение (в случае если испрашивается разрешение для целей реконструкции указанного объекта).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Участники публичных слушаний вправе представить в администрацию свои предложения и замечания, касающиеся указанного вопроса, для включения их в </w:t>
      </w:r>
      <w:proofErr w:type="gramStart"/>
      <w:r w:rsidRPr="004A0C17">
        <w:rPr>
          <w:rFonts w:ascii="Arial" w:eastAsia="Times New Roman" w:hAnsi="Arial" w:cs="Arial"/>
          <w:sz w:val="24"/>
          <w:szCs w:val="24"/>
          <w:lang w:eastAsia="ru-RU"/>
        </w:rPr>
        <w:t>протокол  публичных</w:t>
      </w:r>
      <w:proofErr w:type="gramEnd"/>
      <w:r w:rsidRPr="004A0C17">
        <w:rPr>
          <w:rFonts w:ascii="Arial" w:eastAsia="Times New Roman" w:hAnsi="Arial" w:cs="Arial"/>
          <w:sz w:val="24"/>
          <w:szCs w:val="24"/>
          <w:lang w:eastAsia="ru-RU"/>
        </w:rPr>
        <w:t xml:space="preserve"> слушаний, не позднее чем за 1 рабочий день до даты проведения публичных слушаний.</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Результат административной процедуры – опубликование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Максимальный срок выполнения административной процедуры 10 (десять) рабочих дней. </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bCs/>
          <w:sz w:val="24"/>
          <w:szCs w:val="24"/>
          <w:lang w:eastAsia="ru-RU"/>
        </w:rPr>
        <w:t xml:space="preserve">  4.4.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4A0C17">
        <w:rPr>
          <w:rFonts w:ascii="Arial" w:eastAsia="Times New Roman" w:hAnsi="Arial" w:cs="Arial"/>
          <w:sz w:val="24"/>
          <w:szCs w:val="24"/>
          <w:lang w:eastAsia="ru-RU"/>
        </w:rPr>
        <w:t>.</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Основанием для начала исполнения административной процедуры является публикация распоряжения Главы </w:t>
      </w:r>
      <w:r w:rsidR="00AC1D07">
        <w:rPr>
          <w:rFonts w:ascii="Arial" w:eastAsia="Times New Roman" w:hAnsi="Arial" w:cs="Arial"/>
          <w:sz w:val="24"/>
          <w:szCs w:val="24"/>
          <w:lang w:eastAsia="ru-RU"/>
        </w:rPr>
        <w:t xml:space="preserve">Янтальского </w:t>
      </w:r>
      <w:r w:rsidRPr="004A0C17">
        <w:rPr>
          <w:rFonts w:ascii="Arial" w:eastAsia="Times New Roman" w:hAnsi="Arial" w:cs="Arial"/>
          <w:sz w:val="24"/>
          <w:szCs w:val="24"/>
          <w:lang w:eastAsia="ru-RU"/>
        </w:rPr>
        <w:t xml:space="preserve"> городского поселения о проведении публичных слушаний по вопросу предоставлении разрешения в официальном</w:t>
      </w:r>
      <w:r w:rsidR="00AC1D07">
        <w:rPr>
          <w:rFonts w:ascii="Arial" w:eastAsia="Times New Roman" w:hAnsi="Arial" w:cs="Arial"/>
          <w:sz w:val="24"/>
          <w:szCs w:val="24"/>
          <w:lang w:eastAsia="ru-RU"/>
        </w:rPr>
        <w:t xml:space="preserve"> печатном издании газете «Ленские вести»</w:t>
      </w:r>
      <w:r w:rsidRPr="004A0C17">
        <w:rPr>
          <w:rFonts w:ascii="Arial" w:eastAsia="Times New Roman" w:hAnsi="Arial" w:cs="Arial"/>
          <w:sz w:val="24"/>
          <w:szCs w:val="24"/>
          <w:lang w:eastAsia="ru-RU"/>
        </w:rPr>
        <w:t xml:space="preserve">   После окончания публичных слушаний секретарь публичных слушаний составляет в двух экземплярах протокол публичных слушаний с учетом предложений и замечаний, поступивших от участников публичных слушаний и заключение о результатах публичных слушаний.</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Максимальный срок исполнения составляет 3 рабочих дня со дня окончания публичных слушаний.</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w:t>
      </w:r>
      <w:proofErr w:type="gramStart"/>
      <w:r w:rsidRPr="004A0C17">
        <w:rPr>
          <w:rFonts w:ascii="Arial" w:eastAsia="Times New Roman" w:hAnsi="Arial" w:cs="Arial"/>
          <w:sz w:val="24"/>
          <w:szCs w:val="24"/>
          <w:lang w:eastAsia="ru-RU"/>
        </w:rPr>
        <w:t>объектов  капитального</w:t>
      </w:r>
      <w:proofErr w:type="gramEnd"/>
      <w:r w:rsidRPr="004A0C17">
        <w:rPr>
          <w:rFonts w:ascii="Arial" w:eastAsia="Times New Roman" w:hAnsi="Arial" w:cs="Arial"/>
          <w:sz w:val="24"/>
          <w:szCs w:val="24"/>
          <w:lang w:eastAsia="ru-RU"/>
        </w:rPr>
        <w:t xml:space="preserve"> строительства подлежит опубликованию в </w:t>
      </w:r>
      <w:r w:rsidR="00AC1D07">
        <w:rPr>
          <w:rFonts w:ascii="Arial" w:eastAsia="Times New Roman" w:hAnsi="Arial" w:cs="Arial"/>
          <w:sz w:val="24"/>
          <w:szCs w:val="24"/>
          <w:lang w:eastAsia="ru-RU"/>
        </w:rPr>
        <w:t xml:space="preserve">официальном печатном издании газета «Ленские вести» </w:t>
      </w:r>
      <w:r w:rsidRPr="004A0C17">
        <w:rPr>
          <w:rFonts w:ascii="Arial" w:eastAsia="Times New Roman" w:hAnsi="Arial" w:cs="Arial"/>
          <w:sz w:val="24"/>
          <w:szCs w:val="24"/>
          <w:lang w:eastAsia="ru-RU"/>
        </w:rPr>
        <w:t xml:space="preserve"> и размещается на официальном сайте </w:t>
      </w:r>
      <w:r w:rsidR="00AC1D07">
        <w:rPr>
          <w:rFonts w:ascii="Arial" w:eastAsia="Times New Roman" w:hAnsi="Arial" w:cs="Arial"/>
          <w:sz w:val="24"/>
          <w:szCs w:val="24"/>
          <w:lang w:eastAsia="ru-RU"/>
        </w:rPr>
        <w:t xml:space="preserve">Янтальского </w:t>
      </w:r>
      <w:r w:rsidRPr="004A0C17">
        <w:rPr>
          <w:rFonts w:ascii="Arial" w:eastAsia="Times New Roman" w:hAnsi="Arial" w:cs="Arial"/>
          <w:sz w:val="24"/>
          <w:szCs w:val="24"/>
          <w:lang w:eastAsia="ru-RU"/>
        </w:rPr>
        <w:t xml:space="preserve">городского поселения. </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Максимальный срок выполнения административной процедуры с момента опубликования сообщения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bCs/>
          <w:sz w:val="24"/>
          <w:szCs w:val="24"/>
          <w:lang w:eastAsia="ru-RU"/>
        </w:rPr>
        <w:t xml:space="preserve">   4.5. Подготовка Комиссией рекомендаций о предоставлении или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4A0C17" w:rsidRPr="004A0C17" w:rsidRDefault="004A0C17" w:rsidP="004A0C17">
      <w:pPr>
        <w:suppressAutoHyphens/>
        <w:spacing w:after="0" w:line="240" w:lineRule="auto"/>
        <w:jc w:val="both"/>
        <w:rPr>
          <w:rFonts w:ascii="Arial" w:eastAsia="Times New Roman" w:hAnsi="Arial" w:cs="Arial"/>
          <w:color w:val="000000"/>
          <w:sz w:val="24"/>
          <w:szCs w:val="24"/>
          <w:shd w:val="clear" w:color="auto" w:fill="FFFFFF"/>
          <w:lang w:eastAsia="ru-RU"/>
        </w:rPr>
      </w:pPr>
      <w:r w:rsidRPr="004A0C17">
        <w:rPr>
          <w:rFonts w:ascii="Arial" w:eastAsia="Times New Roman" w:hAnsi="Arial" w:cs="Arial"/>
          <w:color w:val="000000"/>
          <w:sz w:val="24"/>
          <w:szCs w:val="24"/>
          <w:shd w:val="clear" w:color="auto" w:fill="FFFFFF"/>
          <w:lang w:eastAsia="ru-RU"/>
        </w:rPr>
        <w:t xml:space="preserve">   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Главе </w:t>
      </w:r>
      <w:proofErr w:type="gramStart"/>
      <w:r w:rsidR="006F1099">
        <w:rPr>
          <w:rFonts w:ascii="Arial" w:eastAsia="Times New Roman" w:hAnsi="Arial" w:cs="Arial"/>
          <w:color w:val="000000"/>
          <w:sz w:val="24"/>
          <w:szCs w:val="24"/>
          <w:shd w:val="clear" w:color="auto" w:fill="FFFFFF"/>
          <w:lang w:eastAsia="ru-RU"/>
        </w:rPr>
        <w:t xml:space="preserve">Янтальского </w:t>
      </w:r>
      <w:r w:rsidRPr="004A0C17">
        <w:rPr>
          <w:rFonts w:ascii="Arial" w:eastAsia="Times New Roman" w:hAnsi="Arial" w:cs="Arial"/>
          <w:color w:val="000000"/>
          <w:sz w:val="24"/>
          <w:szCs w:val="24"/>
          <w:shd w:val="clear" w:color="auto" w:fill="FFFFFF"/>
          <w:lang w:eastAsia="ru-RU"/>
        </w:rPr>
        <w:t xml:space="preserve"> городского</w:t>
      </w:r>
      <w:proofErr w:type="gramEnd"/>
      <w:r w:rsidRPr="004A0C17">
        <w:rPr>
          <w:rFonts w:ascii="Arial" w:eastAsia="Times New Roman" w:hAnsi="Arial" w:cs="Arial"/>
          <w:color w:val="000000"/>
          <w:sz w:val="24"/>
          <w:szCs w:val="24"/>
          <w:shd w:val="clear" w:color="auto" w:fill="FFFFFF"/>
          <w:lang w:eastAsia="ru-RU"/>
        </w:rPr>
        <w:t xml:space="preserve"> поселения.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Результатом административной процедуры является направление рекомендаций Комиссии о предоставлении или об отказе в предоставлении разрешения на </w:t>
      </w:r>
      <w:r w:rsidRPr="004A0C17">
        <w:rPr>
          <w:rFonts w:ascii="Arial" w:eastAsia="Times New Roman" w:hAnsi="Arial" w:cs="Arial"/>
          <w:color w:val="000000"/>
          <w:sz w:val="24"/>
          <w:szCs w:val="24"/>
          <w:shd w:val="clear" w:color="auto" w:fill="FFFFFF"/>
          <w:lang w:eastAsia="ru-RU"/>
        </w:rPr>
        <w:t>отклонение от предельных параметров разрешенного строительства, реконструкции объекта капитального строительства</w:t>
      </w:r>
      <w:r w:rsidRPr="004A0C17">
        <w:rPr>
          <w:rFonts w:ascii="Arial" w:eastAsia="Times New Roman" w:hAnsi="Arial" w:cs="Arial"/>
          <w:sz w:val="24"/>
          <w:szCs w:val="24"/>
          <w:lang w:eastAsia="ru-RU"/>
        </w:rPr>
        <w:t xml:space="preserve"> Главе</w:t>
      </w:r>
      <w:r w:rsidR="006F1099">
        <w:rPr>
          <w:rFonts w:ascii="Arial" w:eastAsia="Times New Roman" w:hAnsi="Arial" w:cs="Arial"/>
          <w:sz w:val="24"/>
          <w:szCs w:val="24"/>
          <w:lang w:eastAsia="ru-RU"/>
        </w:rPr>
        <w:t xml:space="preserve"> </w:t>
      </w:r>
      <w:proofErr w:type="gramStart"/>
      <w:r w:rsidR="006F1099">
        <w:rPr>
          <w:rFonts w:ascii="Arial" w:eastAsia="Times New Roman" w:hAnsi="Arial" w:cs="Arial"/>
          <w:sz w:val="24"/>
          <w:szCs w:val="24"/>
          <w:lang w:eastAsia="ru-RU"/>
        </w:rPr>
        <w:t xml:space="preserve">Янтальского </w:t>
      </w:r>
      <w:r w:rsidRPr="004A0C17">
        <w:rPr>
          <w:rFonts w:ascii="Arial" w:eastAsia="Times New Roman" w:hAnsi="Arial" w:cs="Arial"/>
          <w:sz w:val="24"/>
          <w:szCs w:val="24"/>
          <w:lang w:eastAsia="ru-RU"/>
        </w:rPr>
        <w:t xml:space="preserve"> городского</w:t>
      </w:r>
      <w:proofErr w:type="gramEnd"/>
      <w:r w:rsidRPr="004A0C17">
        <w:rPr>
          <w:rFonts w:ascii="Arial" w:eastAsia="Times New Roman" w:hAnsi="Arial" w:cs="Arial"/>
          <w:sz w:val="24"/>
          <w:szCs w:val="24"/>
          <w:lang w:eastAsia="ru-RU"/>
        </w:rPr>
        <w:t xml:space="preserve"> поселения.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Максимальный срок выполнения административной процедуры – 3 (три) рабочих дня с момента опубликования заключения.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4.6. Принятие решения о предоставлении разрешения или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Основанием для начала исполнения административной </w:t>
      </w:r>
      <w:proofErr w:type="gramStart"/>
      <w:r w:rsidRPr="004A0C17">
        <w:rPr>
          <w:rFonts w:ascii="Arial" w:eastAsia="Times New Roman" w:hAnsi="Arial" w:cs="Arial"/>
          <w:sz w:val="24"/>
          <w:szCs w:val="24"/>
          <w:lang w:eastAsia="ru-RU"/>
        </w:rPr>
        <w:t xml:space="preserve">процедуры </w:t>
      </w:r>
      <w:r w:rsidRPr="004A0C17">
        <w:rPr>
          <w:rFonts w:ascii="Arial" w:eastAsia="Times New Roman" w:hAnsi="Arial" w:cs="Arial"/>
          <w:b/>
          <w:bCs/>
          <w:sz w:val="24"/>
          <w:szCs w:val="24"/>
          <w:lang w:eastAsia="ru-RU"/>
        </w:rPr>
        <w:t xml:space="preserve"> </w:t>
      </w:r>
      <w:r w:rsidRPr="004A0C17">
        <w:rPr>
          <w:rFonts w:ascii="Arial" w:eastAsia="Times New Roman" w:hAnsi="Arial" w:cs="Arial"/>
          <w:sz w:val="24"/>
          <w:szCs w:val="24"/>
          <w:lang w:eastAsia="ru-RU"/>
        </w:rPr>
        <w:t>является</w:t>
      </w:r>
      <w:proofErr w:type="gramEnd"/>
      <w:r w:rsidRPr="004A0C17">
        <w:rPr>
          <w:rFonts w:ascii="Arial" w:eastAsia="Times New Roman" w:hAnsi="Arial" w:cs="Arial"/>
          <w:sz w:val="24"/>
          <w:szCs w:val="24"/>
          <w:lang w:eastAsia="ru-RU"/>
        </w:rPr>
        <w:t xml:space="preserve"> направление рекоме</w:t>
      </w:r>
      <w:r w:rsidR="006F1099">
        <w:rPr>
          <w:rFonts w:ascii="Arial" w:eastAsia="Times New Roman" w:hAnsi="Arial" w:cs="Arial"/>
          <w:sz w:val="24"/>
          <w:szCs w:val="24"/>
          <w:lang w:eastAsia="ru-RU"/>
        </w:rPr>
        <w:t xml:space="preserve">ндаций Комиссии Главе Янтальского </w:t>
      </w:r>
      <w:r w:rsidRPr="004A0C17">
        <w:rPr>
          <w:rFonts w:ascii="Arial" w:eastAsia="Times New Roman" w:hAnsi="Arial" w:cs="Arial"/>
          <w:sz w:val="24"/>
          <w:szCs w:val="24"/>
          <w:lang w:eastAsia="ru-RU"/>
        </w:rPr>
        <w:t xml:space="preserve"> городского поселения.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На основании рекомендаций Комиссии Глава </w:t>
      </w:r>
      <w:proofErr w:type="gramStart"/>
      <w:r w:rsidR="006F1099">
        <w:rPr>
          <w:rFonts w:ascii="Arial" w:eastAsia="Times New Roman" w:hAnsi="Arial" w:cs="Arial"/>
          <w:sz w:val="24"/>
          <w:szCs w:val="24"/>
          <w:lang w:eastAsia="ru-RU"/>
        </w:rPr>
        <w:t xml:space="preserve">Янтальского </w:t>
      </w:r>
      <w:r w:rsidRPr="004A0C17">
        <w:rPr>
          <w:rFonts w:ascii="Arial" w:eastAsia="Times New Roman" w:hAnsi="Arial" w:cs="Arial"/>
          <w:sz w:val="24"/>
          <w:szCs w:val="24"/>
          <w:lang w:eastAsia="ru-RU"/>
        </w:rPr>
        <w:t xml:space="preserve"> городского</w:t>
      </w:r>
      <w:proofErr w:type="gramEnd"/>
      <w:r w:rsidRPr="004A0C17">
        <w:rPr>
          <w:rFonts w:ascii="Arial" w:eastAsia="Times New Roman" w:hAnsi="Arial" w:cs="Arial"/>
          <w:sz w:val="24"/>
          <w:szCs w:val="24"/>
          <w:lang w:eastAsia="ru-RU"/>
        </w:rPr>
        <w:t xml:space="preserve"> поселения</w:t>
      </w:r>
      <w:r w:rsidR="006F1099">
        <w:rPr>
          <w:rFonts w:ascii="Arial" w:eastAsia="Times New Roman" w:hAnsi="Arial" w:cs="Arial"/>
          <w:sz w:val="24"/>
          <w:szCs w:val="24"/>
          <w:lang w:eastAsia="ru-RU"/>
        </w:rPr>
        <w:t xml:space="preserve"> </w:t>
      </w:r>
      <w:r w:rsidRPr="004A0C17">
        <w:rPr>
          <w:rFonts w:ascii="Arial" w:eastAsia="Times New Roman" w:hAnsi="Arial" w:cs="Arial"/>
          <w:sz w:val="24"/>
          <w:szCs w:val="24"/>
          <w:lang w:eastAsia="ru-RU"/>
        </w:rPr>
        <w:t>в течение трех дней со дня поступления рекомендаций принимает решение о предоставлении разрешения или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Решение Главы </w:t>
      </w:r>
      <w:proofErr w:type="gramStart"/>
      <w:r w:rsidR="006F1099">
        <w:rPr>
          <w:rFonts w:ascii="Arial" w:eastAsia="Times New Roman" w:hAnsi="Arial" w:cs="Arial"/>
          <w:sz w:val="24"/>
          <w:szCs w:val="24"/>
          <w:lang w:eastAsia="ru-RU"/>
        </w:rPr>
        <w:t xml:space="preserve">Янтальского </w:t>
      </w:r>
      <w:r w:rsidRPr="004A0C17">
        <w:rPr>
          <w:rFonts w:ascii="Arial" w:eastAsia="Times New Roman" w:hAnsi="Arial" w:cs="Arial"/>
          <w:sz w:val="24"/>
          <w:szCs w:val="24"/>
          <w:lang w:eastAsia="ru-RU"/>
        </w:rPr>
        <w:t xml:space="preserve"> городского</w:t>
      </w:r>
      <w:proofErr w:type="gramEnd"/>
      <w:r w:rsidRPr="004A0C17">
        <w:rPr>
          <w:rFonts w:ascii="Arial" w:eastAsia="Times New Roman" w:hAnsi="Arial" w:cs="Arial"/>
          <w:sz w:val="24"/>
          <w:szCs w:val="24"/>
          <w:lang w:eastAsia="ru-RU"/>
        </w:rPr>
        <w:t xml:space="preserve"> поселения оформляется распоряжением Администрации.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Специалист </w:t>
      </w:r>
      <w:proofErr w:type="gramStart"/>
      <w:r w:rsidRPr="004A0C17">
        <w:rPr>
          <w:rFonts w:ascii="Arial" w:eastAsia="Times New Roman" w:hAnsi="Arial" w:cs="Arial"/>
          <w:sz w:val="24"/>
          <w:szCs w:val="24"/>
          <w:lang w:eastAsia="ru-RU"/>
        </w:rPr>
        <w:t>Администрации  направляет</w:t>
      </w:r>
      <w:proofErr w:type="gramEnd"/>
      <w:r w:rsidRPr="004A0C17">
        <w:rPr>
          <w:rFonts w:ascii="Arial" w:eastAsia="Times New Roman" w:hAnsi="Arial" w:cs="Arial"/>
          <w:sz w:val="24"/>
          <w:szCs w:val="24"/>
          <w:lang w:eastAsia="ru-RU"/>
        </w:rPr>
        <w:t xml:space="preserve"> копию распоряжения (либо само распоряжение) о предоставлении разрешения или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заявителю.</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Результатом административной процедуры является подготовка и </w:t>
      </w:r>
      <w:proofErr w:type="gramStart"/>
      <w:r w:rsidRPr="004A0C17">
        <w:rPr>
          <w:rFonts w:ascii="Arial" w:eastAsia="Times New Roman" w:hAnsi="Arial" w:cs="Arial"/>
          <w:sz w:val="24"/>
          <w:szCs w:val="24"/>
          <w:lang w:eastAsia="ru-RU"/>
        </w:rPr>
        <w:t>выдача  распоряжения</w:t>
      </w:r>
      <w:proofErr w:type="gramEnd"/>
      <w:r w:rsidRPr="004A0C17">
        <w:rPr>
          <w:rFonts w:ascii="Arial" w:eastAsia="Times New Roman" w:hAnsi="Arial" w:cs="Arial"/>
          <w:sz w:val="24"/>
          <w:szCs w:val="24"/>
          <w:lang w:eastAsia="ru-RU"/>
        </w:rPr>
        <w:t xml:space="preserve"> Администрации о предоставлении разрешения или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заявителю. </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Максимальный срок исполнения административной процедуры составляет 7 (семь) рабочих дней.</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Распоряжение о предоставлении разрешения на отклонение от </w:t>
      </w:r>
      <w:proofErr w:type="gramStart"/>
      <w:r w:rsidRPr="004A0C17">
        <w:rPr>
          <w:rFonts w:ascii="Arial" w:eastAsia="Times New Roman" w:hAnsi="Arial" w:cs="Arial"/>
          <w:sz w:val="24"/>
          <w:szCs w:val="24"/>
          <w:lang w:eastAsia="ru-RU"/>
        </w:rPr>
        <w:t>предельных  параметров</w:t>
      </w:r>
      <w:proofErr w:type="gramEnd"/>
      <w:r w:rsidRPr="004A0C17">
        <w:rPr>
          <w:rFonts w:ascii="Arial" w:eastAsia="Times New Roman" w:hAnsi="Arial" w:cs="Arial"/>
          <w:sz w:val="24"/>
          <w:szCs w:val="24"/>
          <w:lang w:eastAsia="ru-RU"/>
        </w:rPr>
        <w:t xml:space="preserve"> разрешенного строительства, реконструкции объекта капитального строительства подлежит опубликованию в официальном </w:t>
      </w:r>
      <w:r w:rsidR="006F1099">
        <w:rPr>
          <w:rFonts w:ascii="Arial" w:eastAsia="Times New Roman" w:hAnsi="Arial" w:cs="Arial"/>
          <w:sz w:val="24"/>
          <w:szCs w:val="24"/>
          <w:lang w:eastAsia="ru-RU"/>
        </w:rPr>
        <w:t xml:space="preserve">печатном издании газете «Ленские вести» </w:t>
      </w:r>
      <w:r w:rsidRPr="004A0C17">
        <w:rPr>
          <w:rFonts w:ascii="Arial" w:eastAsia="Times New Roman" w:hAnsi="Arial" w:cs="Arial"/>
          <w:sz w:val="24"/>
          <w:szCs w:val="24"/>
          <w:lang w:eastAsia="ru-RU"/>
        </w:rPr>
        <w:t xml:space="preserve">и размещается на официальном сайте </w:t>
      </w:r>
      <w:r w:rsidR="006F1099">
        <w:rPr>
          <w:rFonts w:ascii="Arial" w:eastAsia="Times New Roman" w:hAnsi="Arial" w:cs="Arial"/>
          <w:sz w:val="24"/>
          <w:szCs w:val="24"/>
          <w:lang w:eastAsia="ru-RU"/>
        </w:rPr>
        <w:t xml:space="preserve">Янтальского </w:t>
      </w:r>
      <w:r w:rsidRPr="004A0C17">
        <w:rPr>
          <w:rFonts w:ascii="Arial" w:eastAsia="Times New Roman" w:hAnsi="Arial" w:cs="Arial"/>
          <w:sz w:val="24"/>
          <w:szCs w:val="24"/>
          <w:lang w:eastAsia="ru-RU"/>
        </w:rPr>
        <w:t>городского поселения в сети «Интернет».</w:t>
      </w:r>
    </w:p>
    <w:p w:rsidR="004A0C17" w:rsidRPr="004A0C17" w:rsidRDefault="004A0C17" w:rsidP="006F1099">
      <w:pPr>
        <w:suppressAutoHyphens/>
        <w:spacing w:after="0" w:line="240" w:lineRule="auto"/>
        <w:contextualSpacing/>
        <w:rPr>
          <w:rFonts w:ascii="Arial" w:eastAsia="Calibri" w:hAnsi="Arial" w:cs="Arial"/>
          <w:sz w:val="24"/>
          <w:szCs w:val="24"/>
        </w:rPr>
      </w:pPr>
      <w:r w:rsidRPr="004A0C17">
        <w:rPr>
          <w:rFonts w:ascii="Arial" w:eastAsia="Calibri" w:hAnsi="Arial" w:cs="Arial"/>
          <w:sz w:val="24"/>
          <w:szCs w:val="24"/>
        </w:rPr>
        <w:t>Раздел 5. Формы контроля исполнения административного регламента</w:t>
      </w:r>
    </w:p>
    <w:p w:rsidR="006F1099"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5.1. Текущий контроль соблюдения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Глава</w:t>
      </w:r>
      <w:r w:rsidR="006F1099">
        <w:rPr>
          <w:rFonts w:ascii="Arial" w:eastAsia="Times New Roman" w:hAnsi="Arial" w:cs="Arial"/>
          <w:sz w:val="24"/>
          <w:szCs w:val="24"/>
          <w:lang w:eastAsia="ru-RU"/>
        </w:rPr>
        <w:t xml:space="preserve"> </w:t>
      </w:r>
      <w:proofErr w:type="gramStart"/>
      <w:r w:rsidR="006F1099">
        <w:rPr>
          <w:rFonts w:ascii="Arial" w:eastAsia="Times New Roman" w:hAnsi="Arial" w:cs="Arial"/>
          <w:sz w:val="24"/>
          <w:szCs w:val="24"/>
          <w:lang w:eastAsia="ru-RU"/>
        </w:rPr>
        <w:t xml:space="preserve">Янтальского </w:t>
      </w:r>
      <w:r w:rsidRPr="004A0C17">
        <w:rPr>
          <w:rFonts w:ascii="Arial" w:eastAsia="Times New Roman" w:hAnsi="Arial" w:cs="Arial"/>
          <w:sz w:val="24"/>
          <w:szCs w:val="24"/>
          <w:lang w:eastAsia="ru-RU"/>
        </w:rPr>
        <w:t xml:space="preserve"> городского</w:t>
      </w:r>
      <w:proofErr w:type="gramEnd"/>
      <w:r w:rsidRPr="004A0C17">
        <w:rPr>
          <w:rFonts w:ascii="Arial" w:eastAsia="Times New Roman" w:hAnsi="Arial" w:cs="Arial"/>
          <w:sz w:val="24"/>
          <w:szCs w:val="24"/>
          <w:lang w:eastAsia="ru-RU"/>
        </w:rPr>
        <w:t xml:space="preserve"> поселения,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5.2.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подготовку ответов на обращения заявителей, содержащие жалобы на действия (бездействие) специалистов.</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5.3. 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 Решение о проведение внеплановой проверки принимает Глава</w:t>
      </w:r>
      <w:r w:rsidR="006F1099">
        <w:rPr>
          <w:rFonts w:ascii="Arial" w:eastAsia="Times New Roman" w:hAnsi="Arial" w:cs="Arial"/>
          <w:sz w:val="24"/>
          <w:szCs w:val="24"/>
          <w:lang w:eastAsia="ru-RU"/>
        </w:rPr>
        <w:t xml:space="preserve"> Янтальского </w:t>
      </w:r>
      <w:r w:rsidRPr="004A0C17">
        <w:rPr>
          <w:rFonts w:ascii="Arial" w:eastAsia="Times New Roman" w:hAnsi="Arial" w:cs="Arial"/>
          <w:sz w:val="24"/>
          <w:szCs w:val="24"/>
          <w:lang w:eastAsia="ru-RU"/>
        </w:rPr>
        <w:t>городского поселения или уполномоченное им должностное лицо администрации. Цель внеплановой проверки формулируется инициатором ее проведения.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5.</w:t>
      </w:r>
      <w:proofErr w:type="gramStart"/>
      <w:r w:rsidRPr="004A0C17">
        <w:rPr>
          <w:rFonts w:ascii="Arial" w:eastAsia="Times New Roman" w:hAnsi="Arial" w:cs="Arial"/>
          <w:sz w:val="24"/>
          <w:szCs w:val="24"/>
          <w:lang w:eastAsia="ru-RU"/>
        </w:rPr>
        <w:t>4.Для</w:t>
      </w:r>
      <w:proofErr w:type="gramEnd"/>
      <w:r w:rsidRPr="004A0C17">
        <w:rPr>
          <w:rFonts w:ascii="Arial" w:eastAsia="Times New Roman" w:hAnsi="Arial" w:cs="Arial"/>
          <w:sz w:val="24"/>
          <w:szCs w:val="24"/>
          <w:lang w:eastAsia="ru-RU"/>
        </w:rPr>
        <w:t xml:space="preserve">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5.5.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5.6.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4A0C17" w:rsidRPr="004A0C17" w:rsidRDefault="004A0C17" w:rsidP="004A0C17">
      <w:pPr>
        <w:suppressAutoHyphens/>
        <w:spacing w:after="0" w:line="240" w:lineRule="auto"/>
        <w:contextualSpacing/>
        <w:jc w:val="both"/>
        <w:rPr>
          <w:rFonts w:ascii="Arial" w:eastAsia="Calibri" w:hAnsi="Arial" w:cs="Arial"/>
          <w:sz w:val="24"/>
          <w:szCs w:val="24"/>
        </w:rPr>
      </w:pPr>
    </w:p>
    <w:p w:rsidR="004A0C17" w:rsidRPr="004A0C17" w:rsidRDefault="004A0C17" w:rsidP="004A0C17">
      <w:pPr>
        <w:suppressAutoHyphens/>
        <w:spacing w:after="0" w:line="240" w:lineRule="auto"/>
        <w:contextualSpacing/>
        <w:jc w:val="both"/>
        <w:rPr>
          <w:rFonts w:ascii="Arial" w:eastAsia="Calibri" w:hAnsi="Arial" w:cs="Arial"/>
          <w:sz w:val="24"/>
          <w:szCs w:val="24"/>
        </w:rPr>
      </w:pPr>
    </w:p>
    <w:p w:rsidR="004A0C17" w:rsidRPr="004A0C17" w:rsidRDefault="004A0C17" w:rsidP="004A0C17">
      <w:pPr>
        <w:suppressAutoHyphens/>
        <w:spacing w:after="0" w:line="240" w:lineRule="auto"/>
        <w:jc w:val="both"/>
        <w:rPr>
          <w:rFonts w:ascii="Arial" w:eastAsia="Times New Roman" w:hAnsi="Arial" w:cs="Arial"/>
          <w:bCs/>
          <w:sz w:val="24"/>
          <w:szCs w:val="24"/>
          <w:lang w:eastAsia="ru-RU"/>
        </w:rPr>
      </w:pPr>
      <w:r w:rsidRPr="004A0C17">
        <w:rPr>
          <w:rFonts w:ascii="Arial" w:eastAsia="Times New Roman" w:hAnsi="Arial" w:cs="Arial"/>
          <w:b/>
          <w:bCs/>
          <w:sz w:val="24"/>
          <w:szCs w:val="24"/>
          <w:lang w:eastAsia="ru-RU"/>
        </w:rPr>
        <w:t xml:space="preserve">    </w:t>
      </w:r>
      <w:r w:rsidRPr="004A0C17">
        <w:rPr>
          <w:rFonts w:ascii="Arial" w:eastAsia="Times New Roman" w:hAnsi="Arial" w:cs="Arial"/>
          <w:bCs/>
          <w:sz w:val="24"/>
          <w:szCs w:val="24"/>
          <w:lang w:eastAsia="ru-RU"/>
        </w:rPr>
        <w:t>Раздел 6. Досудебный (внесудебный) порядок обжалования решений и действий (бездействия) органа, предоставляющего муниципальную услугу, а также уполномоченных лиц</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w:t>
      </w:r>
      <w:proofErr w:type="gramStart"/>
      <w:r w:rsidRPr="004A0C17">
        <w:rPr>
          <w:rFonts w:ascii="Arial" w:eastAsia="Times New Roman" w:hAnsi="Arial" w:cs="Arial"/>
          <w:sz w:val="24"/>
          <w:szCs w:val="24"/>
          <w:lang w:eastAsia="ru-RU"/>
        </w:rPr>
        <w:t>1.Заинтересованные</w:t>
      </w:r>
      <w:proofErr w:type="gramEnd"/>
      <w:r w:rsidRPr="004A0C17">
        <w:rPr>
          <w:rFonts w:ascii="Arial" w:eastAsia="Times New Roman" w:hAnsi="Arial" w:cs="Arial"/>
          <w:sz w:val="24"/>
          <w:szCs w:val="24"/>
          <w:lang w:eastAsia="ru-RU"/>
        </w:rPr>
        <w:t xml:space="preserve"> лица имеют право на обжалование действий (бездействия) и решений, принятых в ходе предоставления муниципальной услуги лицами, ответственными за предоставление муниципальной услуги, нарушений положений настоящего административного регламента, на обжалование некорректного поведения и (или) нарушения служебной этики лицами, ответственными за предоставление муниципальной услуги, во внесудебном и судебном порядке.</w:t>
      </w:r>
    </w:p>
    <w:p w:rsidR="006F1099"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w:t>
      </w:r>
      <w:proofErr w:type="gramStart"/>
      <w:r w:rsidRPr="004A0C17">
        <w:rPr>
          <w:rFonts w:ascii="Arial" w:eastAsia="Times New Roman" w:hAnsi="Arial" w:cs="Arial"/>
          <w:sz w:val="24"/>
          <w:szCs w:val="24"/>
          <w:lang w:eastAsia="ru-RU"/>
        </w:rPr>
        <w:t>2.Во</w:t>
      </w:r>
      <w:proofErr w:type="gramEnd"/>
      <w:r w:rsidRPr="004A0C17">
        <w:rPr>
          <w:rFonts w:ascii="Arial" w:eastAsia="Times New Roman" w:hAnsi="Arial" w:cs="Arial"/>
          <w:sz w:val="24"/>
          <w:szCs w:val="24"/>
          <w:lang w:eastAsia="ru-RU"/>
        </w:rPr>
        <w:t xml:space="preserve"> внесудебном порядке заинтересованные лица имеют право обратиться лично или направить заявление на действия (бездействие) лиц, ответственных за предоставление муниципальной услуги, а также на принятые ими решения при предоставлении муниципальной услуги в администрацию </w:t>
      </w:r>
      <w:r w:rsidR="006F1099">
        <w:rPr>
          <w:rFonts w:ascii="Arial" w:eastAsia="Times New Roman" w:hAnsi="Arial" w:cs="Arial"/>
          <w:sz w:val="24"/>
          <w:szCs w:val="24"/>
          <w:lang w:eastAsia="ru-RU"/>
        </w:rPr>
        <w:t xml:space="preserve">Янтальского </w:t>
      </w:r>
      <w:r w:rsidRPr="004A0C17">
        <w:rPr>
          <w:rFonts w:ascii="Arial" w:eastAsia="Times New Roman" w:hAnsi="Arial" w:cs="Arial"/>
          <w:sz w:val="24"/>
          <w:szCs w:val="24"/>
          <w:lang w:eastAsia="ru-RU"/>
        </w:rPr>
        <w:t xml:space="preserve"> городского поселения на имя Главы</w:t>
      </w:r>
      <w:r w:rsidR="006F1099">
        <w:rPr>
          <w:rFonts w:ascii="Arial" w:eastAsia="Times New Roman" w:hAnsi="Arial" w:cs="Arial"/>
          <w:sz w:val="24"/>
          <w:szCs w:val="24"/>
          <w:lang w:eastAsia="ru-RU"/>
        </w:rPr>
        <w:t xml:space="preserve"> Янтальского </w:t>
      </w:r>
      <w:r w:rsidRPr="004A0C17">
        <w:rPr>
          <w:rFonts w:ascii="Arial" w:eastAsia="Times New Roman" w:hAnsi="Arial" w:cs="Arial"/>
          <w:sz w:val="24"/>
          <w:szCs w:val="24"/>
          <w:lang w:eastAsia="ru-RU"/>
        </w:rPr>
        <w:t xml:space="preserve"> городского поселения  </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6.3.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или лица, ответственного за предоставление муниципальной услуги, могут быть:</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нарушение срока регистрации запроса заявителя о предоставлении муниципальной услуги;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нарушение срока предоставления муниципальной услуги.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6.4.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6.5. Отказ в приеме документов, предоставление которых предусмотрено нормативными правовыми актами Российской Федерации, нормативными пра</w:t>
      </w:r>
      <w:r w:rsidR="00042FAA">
        <w:rPr>
          <w:rFonts w:ascii="Arial" w:eastAsia="Times New Roman" w:hAnsi="Arial" w:cs="Arial"/>
          <w:sz w:val="24"/>
          <w:szCs w:val="24"/>
          <w:lang w:eastAsia="ru-RU"/>
        </w:rPr>
        <w:t xml:space="preserve">вовыми актами Иркутской </w:t>
      </w:r>
      <w:proofErr w:type="gramStart"/>
      <w:r w:rsidR="00042FAA">
        <w:rPr>
          <w:rFonts w:ascii="Arial" w:eastAsia="Times New Roman" w:hAnsi="Arial" w:cs="Arial"/>
          <w:sz w:val="24"/>
          <w:szCs w:val="24"/>
          <w:lang w:eastAsia="ru-RU"/>
        </w:rPr>
        <w:t xml:space="preserve">области </w:t>
      </w:r>
      <w:r w:rsidRPr="004A0C17">
        <w:rPr>
          <w:rFonts w:ascii="Arial" w:eastAsia="Times New Roman" w:hAnsi="Arial" w:cs="Arial"/>
          <w:sz w:val="24"/>
          <w:szCs w:val="24"/>
          <w:lang w:eastAsia="ru-RU"/>
        </w:rPr>
        <w:t>,</w:t>
      </w:r>
      <w:proofErr w:type="gramEnd"/>
      <w:r w:rsidRPr="004A0C17">
        <w:rPr>
          <w:rFonts w:ascii="Arial" w:eastAsia="Times New Roman" w:hAnsi="Arial" w:cs="Arial"/>
          <w:sz w:val="24"/>
          <w:szCs w:val="24"/>
          <w:lang w:eastAsia="ru-RU"/>
        </w:rPr>
        <w:t xml:space="preserve"> муниципальными правовыми актами для предоставления муниципальной услуги, у заявителя.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w:t>
      </w:r>
      <w:r w:rsidR="00042FAA">
        <w:rPr>
          <w:rFonts w:ascii="Arial" w:eastAsia="Times New Roman" w:hAnsi="Arial" w:cs="Arial"/>
          <w:sz w:val="24"/>
          <w:szCs w:val="24"/>
          <w:lang w:eastAsia="ru-RU"/>
        </w:rPr>
        <w:t xml:space="preserve">овыми актами Иркутской </w:t>
      </w:r>
      <w:proofErr w:type="gramStart"/>
      <w:r w:rsidR="00042FAA">
        <w:rPr>
          <w:rFonts w:ascii="Arial" w:eastAsia="Times New Roman" w:hAnsi="Arial" w:cs="Arial"/>
          <w:sz w:val="24"/>
          <w:szCs w:val="24"/>
          <w:lang w:eastAsia="ru-RU"/>
        </w:rPr>
        <w:t xml:space="preserve">области </w:t>
      </w:r>
      <w:r w:rsidRPr="004A0C17">
        <w:rPr>
          <w:rFonts w:ascii="Arial" w:eastAsia="Times New Roman" w:hAnsi="Arial" w:cs="Arial"/>
          <w:sz w:val="24"/>
          <w:szCs w:val="24"/>
          <w:lang w:eastAsia="ru-RU"/>
        </w:rPr>
        <w:t xml:space="preserve"> муниципальными</w:t>
      </w:r>
      <w:proofErr w:type="gramEnd"/>
      <w:r w:rsidRPr="004A0C17">
        <w:rPr>
          <w:rFonts w:ascii="Arial" w:eastAsia="Times New Roman" w:hAnsi="Arial" w:cs="Arial"/>
          <w:sz w:val="24"/>
          <w:szCs w:val="24"/>
          <w:lang w:eastAsia="ru-RU"/>
        </w:rPr>
        <w:t xml:space="preserve"> правовыми актами.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042FAA">
        <w:rPr>
          <w:rFonts w:ascii="Arial" w:eastAsia="Times New Roman" w:hAnsi="Arial" w:cs="Arial"/>
          <w:sz w:val="24"/>
          <w:szCs w:val="24"/>
          <w:lang w:eastAsia="ru-RU"/>
        </w:rPr>
        <w:t xml:space="preserve"> Иркутской </w:t>
      </w:r>
      <w:proofErr w:type="gramStart"/>
      <w:r w:rsidR="00042FAA">
        <w:rPr>
          <w:rFonts w:ascii="Arial" w:eastAsia="Times New Roman" w:hAnsi="Arial" w:cs="Arial"/>
          <w:sz w:val="24"/>
          <w:szCs w:val="24"/>
          <w:lang w:eastAsia="ru-RU"/>
        </w:rPr>
        <w:t xml:space="preserve">области </w:t>
      </w:r>
      <w:r w:rsidRPr="004A0C17">
        <w:rPr>
          <w:rFonts w:ascii="Arial" w:eastAsia="Times New Roman" w:hAnsi="Arial" w:cs="Arial"/>
          <w:sz w:val="24"/>
          <w:szCs w:val="24"/>
          <w:lang w:eastAsia="ru-RU"/>
        </w:rPr>
        <w:t xml:space="preserve"> муниципальными</w:t>
      </w:r>
      <w:proofErr w:type="gramEnd"/>
      <w:r w:rsidRPr="004A0C17">
        <w:rPr>
          <w:rFonts w:ascii="Arial" w:eastAsia="Times New Roman" w:hAnsi="Arial" w:cs="Arial"/>
          <w:sz w:val="24"/>
          <w:szCs w:val="24"/>
          <w:lang w:eastAsia="ru-RU"/>
        </w:rPr>
        <w:t xml:space="preserve"> правовыми актами.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6.8.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w:t>
      </w:r>
      <w:proofErr w:type="gramStart"/>
      <w:r w:rsidRPr="004A0C17">
        <w:rPr>
          <w:rFonts w:ascii="Arial" w:eastAsia="Times New Roman" w:hAnsi="Arial" w:cs="Arial"/>
          <w:sz w:val="24"/>
          <w:szCs w:val="24"/>
          <w:lang w:eastAsia="ru-RU"/>
        </w:rPr>
        <w:t>9.Жалоба</w:t>
      </w:r>
      <w:proofErr w:type="gramEnd"/>
      <w:r w:rsidRPr="004A0C17">
        <w:rPr>
          <w:rFonts w:ascii="Arial" w:eastAsia="Times New Roman" w:hAnsi="Arial" w:cs="Arial"/>
          <w:sz w:val="24"/>
          <w:szCs w:val="24"/>
          <w:lang w:eastAsia="ru-RU"/>
        </w:rPr>
        <w:t xml:space="preserve"> подается в письменной форме на бумажном носителе, в электронной форме в орган, предоставляющий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6.10. Жалоба должна содержать:</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6.11.Жалоба,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w:t>
      </w:r>
      <w:proofErr w:type="gramStart"/>
      <w:r w:rsidRPr="004A0C17">
        <w:rPr>
          <w:rFonts w:ascii="Arial" w:eastAsia="Times New Roman" w:hAnsi="Arial" w:cs="Arial"/>
          <w:sz w:val="24"/>
          <w:szCs w:val="24"/>
          <w:lang w:eastAsia="ru-RU"/>
        </w:rPr>
        <w:t>12.Основания</w:t>
      </w:r>
      <w:proofErr w:type="gramEnd"/>
      <w:r w:rsidRPr="004A0C17">
        <w:rPr>
          <w:rFonts w:ascii="Arial" w:eastAsia="Times New Roman" w:hAnsi="Arial" w:cs="Arial"/>
          <w:sz w:val="24"/>
          <w:szCs w:val="24"/>
          <w:lang w:eastAsia="ru-RU"/>
        </w:rPr>
        <w:t xml:space="preserve"> для отказа в рассмотрении жалобы:</w:t>
      </w:r>
    </w:p>
    <w:p w:rsidR="004A0C17" w:rsidRPr="004A0C17" w:rsidRDefault="004A0C17" w:rsidP="004A0C17">
      <w:pPr>
        <w:suppressAutoHyphens/>
        <w:spacing w:after="0" w:line="240" w:lineRule="auto"/>
        <w:ind w:firstLine="360"/>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не указаны фамилия лица, направившего жалобу, и почтовый адрес, по которому должен быть направлен ответ;</w:t>
      </w:r>
    </w:p>
    <w:p w:rsidR="004A0C17" w:rsidRPr="004A0C17" w:rsidRDefault="004A0C17" w:rsidP="004A0C17">
      <w:pPr>
        <w:suppressAutoHyphens/>
        <w:spacing w:after="0" w:line="240" w:lineRule="auto"/>
        <w:ind w:firstLine="360"/>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текст жалобы не поддается прочтению, о чем сообщается лицу, направившему жалобу, если его фамилия и почтовый адрес поддаются прочтению.</w:t>
      </w:r>
    </w:p>
    <w:p w:rsidR="004A0C17" w:rsidRPr="004A0C17" w:rsidRDefault="004A0C17" w:rsidP="004A0C17">
      <w:pPr>
        <w:suppressAutoHyphens/>
        <w:spacing w:after="0" w:line="240" w:lineRule="auto"/>
        <w:ind w:firstLine="360"/>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A0C17" w:rsidRPr="004A0C17" w:rsidRDefault="004A0C17" w:rsidP="004A0C17">
      <w:pPr>
        <w:suppressAutoHyphens/>
        <w:spacing w:after="0" w:line="240" w:lineRule="auto"/>
        <w:ind w:firstLine="360"/>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ответ по существу жалобы не может быть дан без разглашения сведений, составляющих государственную или иную охраняемую законом тайну.</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w:t>
      </w:r>
      <w:proofErr w:type="gramStart"/>
      <w:r w:rsidRPr="004A0C17">
        <w:rPr>
          <w:rFonts w:ascii="Arial" w:eastAsia="Times New Roman" w:hAnsi="Arial" w:cs="Arial"/>
          <w:sz w:val="24"/>
          <w:szCs w:val="24"/>
          <w:lang w:eastAsia="ru-RU"/>
        </w:rPr>
        <w:t>13.По</w:t>
      </w:r>
      <w:proofErr w:type="gramEnd"/>
      <w:r w:rsidRPr="004A0C17">
        <w:rPr>
          <w:rFonts w:ascii="Arial" w:eastAsia="Times New Roman" w:hAnsi="Arial" w:cs="Arial"/>
          <w:sz w:val="24"/>
          <w:szCs w:val="24"/>
          <w:lang w:eastAsia="ru-RU"/>
        </w:rPr>
        <w:t xml:space="preserve"> результатам рассмотрения жалобы Администрация принимает одно из следующих решений:</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удовлетворяет жалобу;</w:t>
      </w:r>
    </w:p>
    <w:p w:rsidR="004A0C17" w:rsidRPr="004A0C17"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 отказывает в удовлетворении жалобы.</w:t>
      </w:r>
    </w:p>
    <w:p w:rsidR="004A0C17" w:rsidRPr="004A0C17" w:rsidRDefault="004A0C17" w:rsidP="004A0C17">
      <w:pPr>
        <w:tabs>
          <w:tab w:val="left" w:pos="0"/>
        </w:tabs>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w:t>
      </w:r>
      <w:proofErr w:type="gramStart"/>
      <w:r w:rsidRPr="004A0C17">
        <w:rPr>
          <w:rFonts w:ascii="Arial" w:eastAsia="Times New Roman" w:hAnsi="Arial" w:cs="Arial"/>
          <w:sz w:val="24"/>
          <w:szCs w:val="24"/>
          <w:lang w:eastAsia="ru-RU"/>
        </w:rPr>
        <w:t>14.Мотивированный</w:t>
      </w:r>
      <w:proofErr w:type="gramEnd"/>
      <w:r w:rsidRPr="004A0C17">
        <w:rPr>
          <w:rFonts w:ascii="Arial" w:eastAsia="Times New Roman" w:hAnsi="Arial" w:cs="Arial"/>
          <w:sz w:val="24"/>
          <w:szCs w:val="24"/>
          <w:lang w:eastAsia="ru-RU"/>
        </w:rPr>
        <w:t xml:space="preserve">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 6.13 настоящего административного регламента.</w:t>
      </w:r>
    </w:p>
    <w:p w:rsidR="00042FAA" w:rsidRDefault="004A0C17" w:rsidP="004A0C17">
      <w:pPr>
        <w:suppressAutoHyphens/>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6.</w:t>
      </w:r>
      <w:proofErr w:type="gramStart"/>
      <w:r w:rsidRPr="004A0C17">
        <w:rPr>
          <w:rFonts w:ascii="Arial" w:eastAsia="Times New Roman" w:hAnsi="Arial" w:cs="Arial"/>
          <w:sz w:val="24"/>
          <w:szCs w:val="24"/>
          <w:lang w:eastAsia="ru-RU"/>
        </w:rPr>
        <w:t>15.Заинтересованные</w:t>
      </w:r>
      <w:proofErr w:type="gramEnd"/>
      <w:r w:rsidRPr="004A0C17">
        <w:rPr>
          <w:rFonts w:ascii="Arial" w:eastAsia="Times New Roman" w:hAnsi="Arial" w:cs="Arial"/>
          <w:sz w:val="24"/>
          <w:szCs w:val="24"/>
          <w:lang w:eastAsia="ru-RU"/>
        </w:rPr>
        <w:t xml:space="preserve"> лица вправе обжаловать действия (бездействие) и решения, принятые в ходе предоставления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w:t>
      </w:r>
    </w:p>
    <w:p w:rsidR="00042FAA" w:rsidRPr="00042FAA" w:rsidRDefault="00042FAA" w:rsidP="00042FAA">
      <w:pPr>
        <w:rPr>
          <w:rFonts w:ascii="Arial" w:eastAsia="Times New Roman" w:hAnsi="Arial" w:cs="Arial"/>
          <w:sz w:val="24"/>
          <w:szCs w:val="24"/>
          <w:lang w:eastAsia="ru-RU"/>
        </w:rPr>
      </w:pPr>
    </w:p>
    <w:p w:rsidR="00042FAA" w:rsidRDefault="00042FAA" w:rsidP="00042FAA">
      <w:pPr>
        <w:spacing w:after="0"/>
        <w:rPr>
          <w:rFonts w:ascii="Arial" w:eastAsia="Times New Roman" w:hAnsi="Arial" w:cs="Arial"/>
          <w:sz w:val="24"/>
          <w:szCs w:val="24"/>
          <w:lang w:eastAsia="ru-RU"/>
        </w:rPr>
      </w:pPr>
    </w:p>
    <w:p w:rsidR="004A0C17" w:rsidRPr="00042FAA" w:rsidRDefault="00042FAA" w:rsidP="00042FAA">
      <w:pPr>
        <w:spacing w:after="0"/>
        <w:rPr>
          <w:rFonts w:ascii="Arial" w:eastAsia="Times New Roman" w:hAnsi="Arial" w:cs="Arial"/>
          <w:b/>
          <w:sz w:val="24"/>
          <w:szCs w:val="24"/>
          <w:lang w:eastAsia="ru-RU"/>
        </w:rPr>
      </w:pPr>
      <w:r w:rsidRPr="00042FAA">
        <w:rPr>
          <w:rFonts w:ascii="Arial" w:eastAsia="Times New Roman" w:hAnsi="Arial" w:cs="Arial"/>
          <w:b/>
          <w:sz w:val="24"/>
          <w:szCs w:val="24"/>
          <w:lang w:eastAsia="ru-RU"/>
        </w:rPr>
        <w:t xml:space="preserve">Глава администрации </w:t>
      </w:r>
    </w:p>
    <w:p w:rsidR="00042FAA" w:rsidRPr="00042FAA" w:rsidRDefault="00042FAA" w:rsidP="00042FAA">
      <w:pPr>
        <w:spacing w:after="0"/>
        <w:rPr>
          <w:rFonts w:ascii="Arial" w:eastAsia="Times New Roman" w:hAnsi="Arial" w:cs="Arial"/>
          <w:b/>
          <w:sz w:val="24"/>
          <w:szCs w:val="24"/>
          <w:lang w:eastAsia="ru-RU"/>
        </w:rPr>
      </w:pPr>
      <w:r w:rsidRPr="00042FAA">
        <w:rPr>
          <w:rFonts w:ascii="Arial" w:eastAsia="Times New Roman" w:hAnsi="Arial" w:cs="Arial"/>
          <w:b/>
          <w:sz w:val="24"/>
          <w:szCs w:val="24"/>
          <w:lang w:eastAsia="ru-RU"/>
        </w:rPr>
        <w:t xml:space="preserve">Янтальского городского поселения                                                      </w:t>
      </w:r>
      <w:proofErr w:type="spellStart"/>
      <w:r w:rsidRPr="00042FAA">
        <w:rPr>
          <w:rFonts w:ascii="Arial" w:eastAsia="Times New Roman" w:hAnsi="Arial" w:cs="Arial"/>
          <w:b/>
          <w:sz w:val="24"/>
          <w:szCs w:val="24"/>
          <w:lang w:eastAsia="ru-RU"/>
        </w:rPr>
        <w:t>М.В.Бобровских</w:t>
      </w:r>
      <w:proofErr w:type="spellEnd"/>
    </w:p>
    <w:p w:rsidR="00042FAA" w:rsidRPr="00042FAA" w:rsidRDefault="00042FAA" w:rsidP="00042FAA">
      <w:pPr>
        <w:tabs>
          <w:tab w:val="left" w:pos="6990"/>
        </w:tabs>
        <w:rPr>
          <w:rFonts w:ascii="Arial" w:eastAsia="Times New Roman" w:hAnsi="Arial" w:cs="Arial"/>
          <w:sz w:val="24"/>
          <w:szCs w:val="24"/>
          <w:lang w:eastAsia="ru-RU"/>
        </w:rPr>
      </w:pPr>
      <w:r>
        <w:rPr>
          <w:rFonts w:ascii="Arial" w:eastAsia="Times New Roman" w:hAnsi="Arial" w:cs="Arial"/>
          <w:sz w:val="24"/>
          <w:szCs w:val="24"/>
          <w:lang w:eastAsia="ru-RU"/>
        </w:rPr>
        <w:tab/>
      </w:r>
    </w:p>
    <w:p w:rsidR="004A0C17" w:rsidRPr="004A0C17" w:rsidRDefault="004A0C17" w:rsidP="004A0C17">
      <w:pPr>
        <w:pageBreakBefore/>
        <w:spacing w:after="0" w:line="276" w:lineRule="auto"/>
        <w:jc w:val="right"/>
        <w:rPr>
          <w:rFonts w:ascii="Arial" w:eastAsia="Times New Roman" w:hAnsi="Arial" w:cs="Arial"/>
          <w:sz w:val="24"/>
          <w:szCs w:val="24"/>
          <w:lang w:eastAsia="ru-RU"/>
        </w:rPr>
      </w:pPr>
      <w:r w:rsidRPr="004A0C17">
        <w:rPr>
          <w:rFonts w:ascii="Arial" w:eastAsia="Times New Roman" w:hAnsi="Arial" w:cs="Arial"/>
          <w:sz w:val="24"/>
          <w:szCs w:val="24"/>
          <w:lang w:eastAsia="ru-RU"/>
        </w:rPr>
        <w:t>Приложение 1</w:t>
      </w:r>
    </w:p>
    <w:p w:rsidR="004A0C17" w:rsidRPr="004A0C17" w:rsidRDefault="004A0C17" w:rsidP="004A0C17">
      <w:pPr>
        <w:spacing w:after="0" w:line="276" w:lineRule="auto"/>
        <w:jc w:val="right"/>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к Административному регламенту  </w:t>
      </w:r>
    </w:p>
    <w:p w:rsidR="004A0C17" w:rsidRPr="004A0C17" w:rsidRDefault="004A0C17" w:rsidP="004A0C17">
      <w:pPr>
        <w:spacing w:after="0" w:line="276" w:lineRule="auto"/>
        <w:jc w:val="right"/>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w:t>
      </w:r>
    </w:p>
    <w:tbl>
      <w:tblPr>
        <w:tblW w:w="0" w:type="auto"/>
        <w:tblInd w:w="4644" w:type="dxa"/>
        <w:tblLook w:val="04A0" w:firstRow="1" w:lastRow="0" w:firstColumn="1" w:lastColumn="0" w:noHBand="0" w:noVBand="1"/>
      </w:tblPr>
      <w:tblGrid>
        <w:gridCol w:w="4927"/>
      </w:tblGrid>
      <w:tr w:rsidR="004A0C17" w:rsidRPr="004A0C17" w:rsidTr="008A42F6">
        <w:tc>
          <w:tcPr>
            <w:tcW w:w="4927" w:type="dxa"/>
            <w:hideMark/>
          </w:tcPr>
          <w:p w:rsidR="004A0C17" w:rsidRPr="004A0C17" w:rsidRDefault="004A0C17" w:rsidP="004A0C17">
            <w:pPr>
              <w:widowControl w:val="0"/>
              <w:autoSpaceDE w:val="0"/>
              <w:autoSpaceDN w:val="0"/>
              <w:adjustRightInd w:val="0"/>
              <w:spacing w:after="0" w:line="240" w:lineRule="auto"/>
              <w:jc w:val="both"/>
              <w:rPr>
                <w:rFonts w:ascii="Arial" w:eastAsia="Times New Roman" w:hAnsi="Arial" w:cs="Arial"/>
                <w:sz w:val="24"/>
                <w:szCs w:val="24"/>
              </w:rPr>
            </w:pPr>
            <w:r w:rsidRPr="004A0C17">
              <w:rPr>
                <w:rFonts w:ascii="Arial" w:eastAsia="Times New Roman" w:hAnsi="Arial" w:cs="Arial"/>
                <w:sz w:val="24"/>
                <w:szCs w:val="24"/>
              </w:rPr>
              <w:t xml:space="preserve">В </w:t>
            </w:r>
            <w:r w:rsidR="006F1099">
              <w:rPr>
                <w:rFonts w:ascii="Arial" w:eastAsia="Times New Roman" w:hAnsi="Arial" w:cs="Arial"/>
                <w:sz w:val="24"/>
                <w:szCs w:val="24"/>
              </w:rPr>
              <w:t xml:space="preserve">администрацию </w:t>
            </w:r>
            <w:proofErr w:type="gramStart"/>
            <w:r w:rsidR="006F1099">
              <w:rPr>
                <w:rFonts w:ascii="Arial" w:eastAsia="Times New Roman" w:hAnsi="Arial" w:cs="Arial"/>
                <w:sz w:val="24"/>
                <w:szCs w:val="24"/>
              </w:rPr>
              <w:t xml:space="preserve">Янтальского </w:t>
            </w:r>
            <w:r w:rsidRPr="004A0C17">
              <w:rPr>
                <w:rFonts w:ascii="Arial" w:eastAsia="Times New Roman" w:hAnsi="Arial" w:cs="Arial"/>
                <w:sz w:val="24"/>
                <w:szCs w:val="24"/>
              </w:rPr>
              <w:t xml:space="preserve"> городского</w:t>
            </w:r>
            <w:proofErr w:type="gramEnd"/>
            <w:r w:rsidRPr="004A0C17">
              <w:rPr>
                <w:rFonts w:ascii="Arial" w:eastAsia="Times New Roman" w:hAnsi="Arial" w:cs="Arial"/>
                <w:sz w:val="24"/>
                <w:szCs w:val="24"/>
              </w:rPr>
              <w:t xml:space="preserve"> поселения</w:t>
            </w:r>
          </w:p>
          <w:p w:rsidR="004A0C17" w:rsidRPr="004A0C17" w:rsidRDefault="004A0C17" w:rsidP="004A0C17">
            <w:pPr>
              <w:widowControl w:val="0"/>
              <w:autoSpaceDE w:val="0"/>
              <w:autoSpaceDN w:val="0"/>
              <w:adjustRightInd w:val="0"/>
              <w:spacing w:after="0" w:line="240" w:lineRule="auto"/>
              <w:jc w:val="both"/>
              <w:rPr>
                <w:rFonts w:ascii="Arial" w:eastAsia="Times New Roman" w:hAnsi="Arial" w:cs="Arial"/>
                <w:i/>
                <w:sz w:val="24"/>
                <w:szCs w:val="24"/>
              </w:rPr>
            </w:pPr>
            <w:r w:rsidRPr="004A0C17">
              <w:rPr>
                <w:rFonts w:ascii="Arial" w:eastAsia="Times New Roman" w:hAnsi="Arial" w:cs="Arial"/>
                <w:i/>
                <w:sz w:val="24"/>
                <w:szCs w:val="24"/>
              </w:rPr>
              <w:t xml:space="preserve">            </w:t>
            </w:r>
          </w:p>
        </w:tc>
      </w:tr>
    </w:tbl>
    <w:p w:rsidR="004A0C17" w:rsidRPr="004A0C17" w:rsidRDefault="004A0C17" w:rsidP="004A0C17">
      <w:pPr>
        <w:widowControl w:val="0"/>
        <w:autoSpaceDE w:val="0"/>
        <w:autoSpaceDN w:val="0"/>
        <w:adjustRightInd w:val="0"/>
        <w:spacing w:after="0" w:line="240" w:lineRule="auto"/>
        <w:rPr>
          <w:rFonts w:ascii="Arial" w:eastAsia="Times New Roman" w:hAnsi="Arial" w:cs="Arial"/>
          <w:sz w:val="24"/>
          <w:szCs w:val="24"/>
          <w:lang w:eastAsia="ru-RU"/>
        </w:rPr>
      </w:pPr>
    </w:p>
    <w:p w:rsidR="004A0C17" w:rsidRPr="004A0C17" w:rsidRDefault="004A0C17" w:rsidP="004A0C17">
      <w:pPr>
        <w:widowControl w:val="0"/>
        <w:autoSpaceDE w:val="0"/>
        <w:autoSpaceDN w:val="0"/>
        <w:adjustRightInd w:val="0"/>
        <w:spacing w:after="0" w:line="240" w:lineRule="auto"/>
        <w:jc w:val="right"/>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от гражданина(</w:t>
      </w:r>
      <w:proofErr w:type="spellStart"/>
      <w:r w:rsidRPr="004A0C17">
        <w:rPr>
          <w:rFonts w:ascii="Arial" w:eastAsia="Times New Roman" w:hAnsi="Arial" w:cs="Arial"/>
          <w:sz w:val="24"/>
          <w:szCs w:val="24"/>
          <w:lang w:eastAsia="ru-RU"/>
        </w:rPr>
        <w:t>ки</w:t>
      </w:r>
      <w:proofErr w:type="spellEnd"/>
      <w:r w:rsidRPr="004A0C17">
        <w:rPr>
          <w:rFonts w:ascii="Arial" w:eastAsia="Times New Roman" w:hAnsi="Arial" w:cs="Arial"/>
          <w:sz w:val="24"/>
          <w:szCs w:val="24"/>
          <w:lang w:eastAsia="ru-RU"/>
        </w:rPr>
        <w:t>) ________________________</w:t>
      </w:r>
    </w:p>
    <w:p w:rsidR="004A0C17" w:rsidRPr="004A0C17" w:rsidRDefault="004A0C17" w:rsidP="004A0C1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w:t>
      </w:r>
      <w:proofErr w:type="spellStart"/>
      <w:r w:rsidRPr="004A0C17">
        <w:rPr>
          <w:rFonts w:ascii="Arial" w:eastAsia="Times New Roman" w:hAnsi="Arial" w:cs="Arial"/>
          <w:sz w:val="24"/>
          <w:szCs w:val="24"/>
          <w:lang w:eastAsia="ru-RU"/>
        </w:rPr>
        <w:t>ф.и.о.</w:t>
      </w:r>
      <w:proofErr w:type="spellEnd"/>
      <w:r w:rsidRPr="004A0C17">
        <w:rPr>
          <w:rFonts w:ascii="Arial" w:eastAsia="Times New Roman" w:hAnsi="Arial" w:cs="Arial"/>
          <w:sz w:val="24"/>
          <w:szCs w:val="24"/>
          <w:lang w:eastAsia="ru-RU"/>
        </w:rPr>
        <w:t>)</w:t>
      </w:r>
    </w:p>
    <w:p w:rsidR="004A0C17" w:rsidRPr="004A0C17" w:rsidRDefault="004A0C17" w:rsidP="004A0C17">
      <w:pPr>
        <w:widowControl w:val="0"/>
        <w:autoSpaceDE w:val="0"/>
        <w:autoSpaceDN w:val="0"/>
        <w:adjustRightInd w:val="0"/>
        <w:spacing w:after="0" w:line="240" w:lineRule="auto"/>
        <w:jc w:val="right"/>
        <w:rPr>
          <w:rFonts w:ascii="Arial" w:eastAsia="Times New Roman" w:hAnsi="Arial" w:cs="Arial"/>
          <w:sz w:val="24"/>
          <w:szCs w:val="24"/>
          <w:lang w:eastAsia="ru-RU"/>
        </w:rPr>
      </w:pPr>
      <w:r w:rsidRPr="004A0C17">
        <w:rPr>
          <w:rFonts w:ascii="Arial" w:eastAsia="Times New Roman" w:hAnsi="Arial" w:cs="Arial"/>
          <w:sz w:val="24"/>
          <w:szCs w:val="24"/>
          <w:lang w:eastAsia="ru-RU"/>
        </w:rPr>
        <w:t>________________________________________________                                         ________________________________________</w:t>
      </w:r>
    </w:p>
    <w:p w:rsidR="004A0C17" w:rsidRPr="004A0C17" w:rsidRDefault="004A0C17" w:rsidP="004A0C17">
      <w:pPr>
        <w:widowControl w:val="0"/>
        <w:autoSpaceDE w:val="0"/>
        <w:autoSpaceDN w:val="0"/>
        <w:adjustRightInd w:val="0"/>
        <w:spacing w:after="0" w:line="240" w:lineRule="auto"/>
        <w:jc w:val="right"/>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проживающего(ей) по адресу: ______________</w:t>
      </w:r>
    </w:p>
    <w:p w:rsidR="004A0C17" w:rsidRPr="004A0C17" w:rsidRDefault="004A0C17" w:rsidP="004A0C17">
      <w:pPr>
        <w:widowControl w:val="0"/>
        <w:autoSpaceDE w:val="0"/>
        <w:autoSpaceDN w:val="0"/>
        <w:adjustRightInd w:val="0"/>
        <w:spacing w:after="0" w:line="240" w:lineRule="auto"/>
        <w:jc w:val="right"/>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                                         ________________________________________</w:t>
      </w:r>
    </w:p>
    <w:p w:rsidR="004A0C17" w:rsidRPr="004A0C17" w:rsidRDefault="004A0C17" w:rsidP="004A0C17">
      <w:pPr>
        <w:widowControl w:val="0"/>
        <w:autoSpaceDE w:val="0"/>
        <w:autoSpaceDN w:val="0"/>
        <w:adjustRightInd w:val="0"/>
        <w:spacing w:after="0" w:line="240" w:lineRule="auto"/>
        <w:jc w:val="right"/>
        <w:rPr>
          <w:rFonts w:ascii="Arial" w:eastAsia="Times New Roman" w:hAnsi="Arial" w:cs="Arial"/>
          <w:sz w:val="24"/>
          <w:szCs w:val="24"/>
          <w:lang w:eastAsia="ru-RU"/>
        </w:rPr>
      </w:pPr>
      <w:r w:rsidRPr="004A0C17">
        <w:rPr>
          <w:rFonts w:ascii="Arial" w:eastAsia="Times New Roman" w:hAnsi="Arial" w:cs="Arial"/>
          <w:sz w:val="24"/>
          <w:szCs w:val="24"/>
          <w:lang w:eastAsia="ru-RU"/>
        </w:rPr>
        <w:t>________________________________________</w:t>
      </w:r>
    </w:p>
    <w:p w:rsidR="004A0C17" w:rsidRPr="004A0C17" w:rsidRDefault="004A0C17" w:rsidP="004A0C17">
      <w:pPr>
        <w:widowControl w:val="0"/>
        <w:autoSpaceDE w:val="0"/>
        <w:autoSpaceDN w:val="0"/>
        <w:adjustRightInd w:val="0"/>
        <w:spacing w:after="0" w:line="240" w:lineRule="auto"/>
        <w:rPr>
          <w:rFonts w:ascii="Arial" w:eastAsia="Times New Roman" w:hAnsi="Arial" w:cs="Arial"/>
          <w:sz w:val="24"/>
          <w:szCs w:val="24"/>
          <w:lang w:eastAsia="ru-RU"/>
        </w:rPr>
      </w:pPr>
      <w:bookmarkStart w:id="3" w:name="Par1205"/>
      <w:bookmarkEnd w:id="3"/>
    </w:p>
    <w:p w:rsidR="004A0C17" w:rsidRPr="004A0C17" w:rsidRDefault="004A0C17" w:rsidP="004A0C1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A0C17" w:rsidRPr="004A0C17" w:rsidRDefault="004A0C17" w:rsidP="004A0C1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A0C17">
        <w:rPr>
          <w:rFonts w:ascii="Arial" w:eastAsia="Times New Roman" w:hAnsi="Arial" w:cs="Arial"/>
          <w:sz w:val="24"/>
          <w:szCs w:val="24"/>
          <w:lang w:eastAsia="ru-RU"/>
        </w:rPr>
        <w:t>ЗАЯВЛЕНИЕ</w:t>
      </w:r>
    </w:p>
    <w:p w:rsidR="004A0C17" w:rsidRPr="004A0C17" w:rsidRDefault="004A0C17" w:rsidP="004A0C17">
      <w:pPr>
        <w:spacing w:after="0" w:line="240" w:lineRule="auto"/>
        <w:jc w:val="center"/>
        <w:rPr>
          <w:rFonts w:ascii="Arial" w:eastAsia="Times New Roman" w:hAnsi="Arial" w:cs="Arial"/>
          <w:sz w:val="24"/>
          <w:szCs w:val="24"/>
          <w:lang w:eastAsia="ru-RU"/>
        </w:rPr>
      </w:pPr>
      <w:r w:rsidRPr="004A0C17">
        <w:rPr>
          <w:rFonts w:ascii="Arial" w:eastAsia="Times New Roman" w:hAnsi="Arial" w:cs="Arial"/>
          <w:sz w:val="24"/>
          <w:szCs w:val="24"/>
          <w:lang w:eastAsia="ru-RU"/>
        </w:rPr>
        <w:t>о выдаче разрешения на отклонение от предельных параметров разрешенного строительства, реконструкции объекта капитального строительства</w:t>
      </w:r>
    </w:p>
    <w:p w:rsidR="004A0C17" w:rsidRPr="004A0C17" w:rsidRDefault="004A0C17" w:rsidP="004A0C17">
      <w:pPr>
        <w:widowControl w:val="0"/>
        <w:autoSpaceDE w:val="0"/>
        <w:autoSpaceDN w:val="0"/>
        <w:adjustRightInd w:val="0"/>
        <w:spacing w:after="0" w:line="240" w:lineRule="auto"/>
        <w:rPr>
          <w:rFonts w:ascii="Arial" w:eastAsia="Times New Roman" w:hAnsi="Arial" w:cs="Arial"/>
          <w:sz w:val="24"/>
          <w:szCs w:val="24"/>
          <w:lang w:eastAsia="ru-RU"/>
        </w:rPr>
      </w:pPr>
    </w:p>
    <w:p w:rsidR="004A0C17" w:rsidRPr="004A0C17" w:rsidRDefault="004A0C17" w:rsidP="004A0C17">
      <w:pPr>
        <w:spacing w:after="0" w:line="240" w:lineRule="auto"/>
        <w:ind w:firstLine="708"/>
        <w:jc w:val="both"/>
        <w:rPr>
          <w:rFonts w:ascii="Arial" w:eastAsia="Times New Roman" w:hAnsi="Arial" w:cs="Arial"/>
          <w:i/>
          <w:sz w:val="24"/>
          <w:szCs w:val="24"/>
          <w:lang w:eastAsia="ru-RU"/>
        </w:rPr>
      </w:pPr>
      <w:r w:rsidRPr="004A0C17">
        <w:rPr>
          <w:rFonts w:ascii="Arial" w:eastAsia="Times New Roman" w:hAnsi="Arial" w:cs="Arial"/>
          <w:sz w:val="24"/>
          <w:szCs w:val="24"/>
          <w:lang w:eastAsia="ru-RU"/>
        </w:rPr>
        <w:t xml:space="preserve">Прошу (просим) выдать разрешение на отклонение от предельных параметров разрешенного строительства, реконструкции объекта капитального строительства: </w:t>
      </w:r>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в отношении земельного участка с кадастровым </w:t>
      </w:r>
      <w:proofErr w:type="gramStart"/>
      <w:r w:rsidRPr="004A0C17">
        <w:rPr>
          <w:rFonts w:ascii="Arial" w:eastAsia="Times New Roman" w:hAnsi="Arial" w:cs="Arial"/>
          <w:sz w:val="24"/>
          <w:szCs w:val="24"/>
          <w:lang w:eastAsia="ru-RU"/>
        </w:rPr>
        <w:t>номером  _</w:t>
      </w:r>
      <w:proofErr w:type="gramEnd"/>
      <w:r w:rsidRPr="004A0C17">
        <w:rPr>
          <w:rFonts w:ascii="Arial" w:eastAsia="Times New Roman" w:hAnsi="Arial" w:cs="Arial"/>
          <w:sz w:val="24"/>
          <w:szCs w:val="24"/>
          <w:lang w:eastAsia="ru-RU"/>
        </w:rPr>
        <w:t>__________________________,</w:t>
      </w:r>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 xml:space="preserve">расположенного по </w:t>
      </w:r>
      <w:proofErr w:type="gramStart"/>
      <w:r w:rsidRPr="004A0C17">
        <w:rPr>
          <w:rFonts w:ascii="Arial" w:eastAsia="Times New Roman" w:hAnsi="Arial" w:cs="Arial"/>
          <w:sz w:val="24"/>
          <w:szCs w:val="24"/>
          <w:lang w:eastAsia="ru-RU"/>
        </w:rPr>
        <w:t>адресу:_</w:t>
      </w:r>
      <w:proofErr w:type="gramEnd"/>
      <w:r w:rsidRPr="004A0C17">
        <w:rPr>
          <w:rFonts w:ascii="Arial" w:eastAsia="Times New Roman" w:hAnsi="Arial" w:cs="Arial"/>
          <w:sz w:val="24"/>
          <w:szCs w:val="24"/>
          <w:lang w:eastAsia="ru-RU"/>
        </w:rPr>
        <w:t>_____________________________________________________</w:t>
      </w:r>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__________________________________________________________________________________________________________________________________________________________</w:t>
      </w:r>
    </w:p>
    <w:p w:rsidR="004A0C17" w:rsidRPr="004A0C17" w:rsidRDefault="004A0C17" w:rsidP="004A0C17">
      <w:pPr>
        <w:spacing w:after="0" w:line="240" w:lineRule="auto"/>
        <w:jc w:val="center"/>
        <w:rPr>
          <w:rFonts w:ascii="Arial" w:eastAsia="Times New Roman" w:hAnsi="Arial" w:cs="Arial"/>
          <w:i/>
          <w:sz w:val="24"/>
          <w:szCs w:val="24"/>
          <w:lang w:eastAsia="ru-RU"/>
        </w:rPr>
      </w:pPr>
      <w:r w:rsidRPr="004A0C17">
        <w:rPr>
          <w:rFonts w:ascii="Arial" w:eastAsia="Times New Roman" w:hAnsi="Arial" w:cs="Arial"/>
          <w:sz w:val="24"/>
          <w:szCs w:val="24"/>
          <w:lang w:eastAsia="ru-RU"/>
        </w:rPr>
        <w:t xml:space="preserve"> </w:t>
      </w:r>
      <w:r w:rsidRPr="004A0C17">
        <w:rPr>
          <w:rFonts w:ascii="Arial" w:eastAsia="Times New Roman" w:hAnsi="Arial" w:cs="Arial"/>
          <w:i/>
          <w:sz w:val="24"/>
          <w:szCs w:val="24"/>
          <w:lang w:eastAsia="ru-RU"/>
        </w:rPr>
        <w:t>(указывается адрес или иное описание местоположения земельного участка)</w:t>
      </w:r>
    </w:p>
    <w:p w:rsidR="004A0C17" w:rsidRPr="004A0C17" w:rsidRDefault="004A0C17" w:rsidP="004A0C17">
      <w:pPr>
        <w:spacing w:after="0" w:line="240" w:lineRule="auto"/>
        <w:jc w:val="both"/>
        <w:rPr>
          <w:rFonts w:ascii="Arial" w:eastAsia="Times New Roman" w:hAnsi="Arial" w:cs="Arial"/>
          <w:sz w:val="24"/>
          <w:szCs w:val="24"/>
          <w:lang w:eastAsia="ru-RU"/>
        </w:rPr>
      </w:pPr>
      <w:r w:rsidRPr="004A0C17">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4A0C17" w:rsidRPr="004A0C17" w:rsidRDefault="004A0C17" w:rsidP="004A0C17">
      <w:pPr>
        <w:spacing w:after="0" w:line="240" w:lineRule="auto"/>
        <w:jc w:val="center"/>
        <w:rPr>
          <w:rFonts w:ascii="Arial" w:eastAsia="Times New Roman" w:hAnsi="Arial" w:cs="Arial"/>
          <w:sz w:val="24"/>
          <w:szCs w:val="24"/>
          <w:lang w:eastAsia="ru-RU"/>
        </w:rPr>
      </w:pPr>
    </w:p>
    <w:p w:rsidR="004A0C17" w:rsidRPr="004A0C17" w:rsidRDefault="004A0C17" w:rsidP="004A0C17">
      <w:pPr>
        <w:spacing w:after="0" w:line="240" w:lineRule="auto"/>
        <w:rPr>
          <w:rFonts w:ascii="Arial" w:eastAsia="Times New Roman" w:hAnsi="Arial" w:cs="Arial"/>
          <w:sz w:val="24"/>
          <w:szCs w:val="24"/>
          <w:lang w:eastAsia="ru-RU"/>
        </w:rPr>
      </w:pPr>
    </w:p>
    <w:p w:rsidR="004A0C17" w:rsidRPr="004A0C17" w:rsidRDefault="004A0C17" w:rsidP="004A0C17">
      <w:pPr>
        <w:spacing w:after="0" w:line="240" w:lineRule="auto"/>
        <w:rPr>
          <w:rFonts w:ascii="Arial" w:eastAsia="Times New Roman" w:hAnsi="Arial" w:cs="Arial"/>
          <w:sz w:val="24"/>
          <w:szCs w:val="24"/>
          <w:lang w:eastAsia="ru-RU"/>
        </w:rPr>
      </w:pPr>
      <w:r w:rsidRPr="004A0C17">
        <w:rPr>
          <w:rFonts w:ascii="Arial" w:eastAsia="Times New Roman" w:hAnsi="Arial" w:cs="Arial"/>
          <w:sz w:val="24"/>
          <w:szCs w:val="24"/>
          <w:lang w:eastAsia="ru-RU"/>
        </w:rPr>
        <w:t>К заявлению прилагаются следующие документы:</w:t>
      </w:r>
    </w:p>
    <w:p w:rsidR="004A0C17" w:rsidRPr="004A0C17" w:rsidRDefault="004A0C17" w:rsidP="004A0C17">
      <w:pPr>
        <w:spacing w:after="0" w:line="240" w:lineRule="auto"/>
        <w:rPr>
          <w:rFonts w:ascii="Arial" w:eastAsia="Times New Roman" w:hAnsi="Arial" w:cs="Arial"/>
          <w:sz w:val="24"/>
          <w:szCs w:val="24"/>
          <w:lang w:eastAsia="ru-RU"/>
        </w:rPr>
      </w:pPr>
      <w:r w:rsidRPr="004A0C17">
        <w:rPr>
          <w:rFonts w:ascii="Arial" w:eastAsia="Times New Roman" w:hAnsi="Arial" w:cs="Arial"/>
          <w:sz w:val="24"/>
          <w:szCs w:val="24"/>
          <w:lang w:eastAsia="ru-RU"/>
        </w:rPr>
        <w:t>1.____________________________________________________________________________</w:t>
      </w:r>
    </w:p>
    <w:p w:rsidR="004A0C17" w:rsidRPr="004A0C17" w:rsidRDefault="004A0C17" w:rsidP="004A0C17">
      <w:pPr>
        <w:spacing w:after="0" w:line="240" w:lineRule="auto"/>
        <w:rPr>
          <w:rFonts w:ascii="Arial" w:eastAsia="Times New Roman" w:hAnsi="Arial" w:cs="Arial"/>
          <w:sz w:val="24"/>
          <w:szCs w:val="24"/>
          <w:lang w:eastAsia="ru-RU"/>
        </w:rPr>
      </w:pPr>
      <w:r w:rsidRPr="004A0C17">
        <w:rPr>
          <w:rFonts w:ascii="Arial" w:eastAsia="Times New Roman" w:hAnsi="Arial" w:cs="Arial"/>
          <w:sz w:val="24"/>
          <w:szCs w:val="24"/>
          <w:lang w:eastAsia="ru-RU"/>
        </w:rPr>
        <w:t>2.____________________________________________________________________________</w:t>
      </w:r>
    </w:p>
    <w:p w:rsidR="004A0C17" w:rsidRPr="004A0C17" w:rsidRDefault="004A0C17" w:rsidP="004A0C17">
      <w:pPr>
        <w:spacing w:after="0" w:line="240" w:lineRule="auto"/>
        <w:rPr>
          <w:rFonts w:ascii="Arial" w:eastAsia="Times New Roman" w:hAnsi="Arial" w:cs="Arial"/>
          <w:sz w:val="24"/>
          <w:szCs w:val="24"/>
          <w:lang w:eastAsia="ru-RU"/>
        </w:rPr>
      </w:pPr>
      <w:r w:rsidRPr="004A0C17">
        <w:rPr>
          <w:rFonts w:ascii="Arial" w:eastAsia="Times New Roman" w:hAnsi="Arial" w:cs="Arial"/>
          <w:sz w:val="24"/>
          <w:szCs w:val="24"/>
          <w:lang w:eastAsia="ru-RU"/>
        </w:rPr>
        <w:t>3.____________________________________________________________________________</w:t>
      </w:r>
    </w:p>
    <w:p w:rsidR="004A0C17" w:rsidRPr="004A0C17" w:rsidRDefault="004A0C17" w:rsidP="004A0C17">
      <w:pPr>
        <w:spacing w:after="0" w:line="240" w:lineRule="auto"/>
        <w:rPr>
          <w:rFonts w:ascii="Arial" w:eastAsia="Times New Roman" w:hAnsi="Arial" w:cs="Arial"/>
          <w:sz w:val="24"/>
          <w:szCs w:val="24"/>
          <w:lang w:eastAsia="ru-RU"/>
        </w:rPr>
      </w:pPr>
      <w:r w:rsidRPr="004A0C17">
        <w:rPr>
          <w:rFonts w:ascii="Arial" w:eastAsia="Times New Roman" w:hAnsi="Arial" w:cs="Arial"/>
          <w:sz w:val="24"/>
          <w:szCs w:val="24"/>
          <w:lang w:eastAsia="ru-RU"/>
        </w:rPr>
        <w:t>4.____________________________________________________________________________</w:t>
      </w:r>
    </w:p>
    <w:p w:rsidR="004A0C17" w:rsidRPr="004A0C17" w:rsidRDefault="004A0C17" w:rsidP="004A0C17">
      <w:pPr>
        <w:spacing w:after="0" w:line="240" w:lineRule="auto"/>
        <w:rPr>
          <w:rFonts w:ascii="Arial" w:eastAsia="Times New Roman" w:hAnsi="Arial" w:cs="Arial"/>
          <w:sz w:val="24"/>
          <w:szCs w:val="24"/>
          <w:lang w:eastAsia="ru-RU"/>
        </w:rPr>
      </w:pPr>
      <w:r w:rsidRPr="004A0C17">
        <w:rPr>
          <w:rFonts w:ascii="Arial" w:eastAsia="Times New Roman" w:hAnsi="Arial" w:cs="Arial"/>
          <w:sz w:val="24"/>
          <w:szCs w:val="24"/>
          <w:lang w:eastAsia="ru-RU"/>
        </w:rPr>
        <w:t>5.____________________________________________________________________________</w:t>
      </w:r>
    </w:p>
    <w:tbl>
      <w:tblPr>
        <w:tblW w:w="0" w:type="auto"/>
        <w:tblBorders>
          <w:insideH w:val="single" w:sz="4" w:space="0" w:color="auto"/>
        </w:tblBorders>
        <w:tblLook w:val="04A0" w:firstRow="1" w:lastRow="0" w:firstColumn="1" w:lastColumn="0" w:noHBand="0" w:noVBand="1"/>
      </w:tblPr>
      <w:tblGrid>
        <w:gridCol w:w="9798"/>
      </w:tblGrid>
      <w:tr w:rsidR="004A0C17" w:rsidRPr="004A0C17" w:rsidTr="008A42F6">
        <w:tc>
          <w:tcPr>
            <w:tcW w:w="9571" w:type="dxa"/>
          </w:tcPr>
          <w:p w:rsidR="004A0C17" w:rsidRPr="004A0C17" w:rsidRDefault="004A0C17" w:rsidP="004A0C17">
            <w:pPr>
              <w:spacing w:after="0" w:line="240" w:lineRule="auto"/>
              <w:rPr>
                <w:rFonts w:ascii="Arial" w:eastAsia="Times New Roman" w:hAnsi="Arial" w:cs="Arial"/>
                <w:sz w:val="24"/>
                <w:szCs w:val="24"/>
              </w:rPr>
            </w:pPr>
          </w:p>
          <w:tbl>
            <w:tblPr>
              <w:tblpPr w:leftFromText="180" w:rightFromText="180" w:bottomFromText="200" w:vertAnchor="text" w:horzAnchor="margin" w:tblpY="148"/>
              <w:tblW w:w="9582" w:type="dxa"/>
              <w:tblCellMar>
                <w:left w:w="0" w:type="dxa"/>
                <w:right w:w="0" w:type="dxa"/>
              </w:tblCellMar>
              <w:tblLook w:val="01E0" w:firstRow="1" w:lastRow="1" w:firstColumn="1" w:lastColumn="1" w:noHBand="0" w:noVBand="0"/>
            </w:tblPr>
            <w:tblGrid>
              <w:gridCol w:w="3243"/>
              <w:gridCol w:w="6339"/>
            </w:tblGrid>
            <w:tr w:rsidR="004A0C17" w:rsidRPr="004A0C17" w:rsidTr="008A42F6">
              <w:tc>
                <w:tcPr>
                  <w:tcW w:w="3243" w:type="dxa"/>
                  <w:tcMar>
                    <w:top w:w="28" w:type="dxa"/>
                    <w:left w:w="0" w:type="dxa"/>
                    <w:bottom w:w="0" w:type="dxa"/>
                    <w:right w:w="0" w:type="dxa"/>
                  </w:tcMar>
                  <w:hideMark/>
                </w:tcPr>
                <w:p w:rsidR="004A0C17" w:rsidRPr="004A0C17" w:rsidRDefault="004A0C17" w:rsidP="004A0C17">
                  <w:pPr>
                    <w:spacing w:after="0" w:line="276" w:lineRule="auto"/>
                    <w:rPr>
                      <w:rFonts w:ascii="Arial" w:eastAsia="Times New Roman" w:hAnsi="Arial" w:cs="Arial"/>
                      <w:sz w:val="24"/>
                      <w:szCs w:val="24"/>
                    </w:rPr>
                  </w:pPr>
                  <w:r w:rsidRPr="00AC1D07">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48EE4392" wp14:editId="77A31A1E">
                            <wp:simplePos x="0" y="0"/>
                            <wp:positionH relativeFrom="column">
                              <wp:posOffset>1950720</wp:posOffset>
                            </wp:positionH>
                            <wp:positionV relativeFrom="paragraph">
                              <wp:posOffset>170815</wp:posOffset>
                            </wp:positionV>
                            <wp:extent cx="4124325" cy="635"/>
                            <wp:effectExtent l="8255" t="13970" r="10795" b="139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CC943" id="_x0000_t32" coordsize="21600,21600" o:spt="32" o:oned="t" path="m,l21600,21600e" filled="f">
                            <v:path arrowok="t" fillok="f" o:connecttype="none"/>
                            <o:lock v:ext="edit" shapetype="t"/>
                          </v:shapetype>
                          <v:shape id="Прямая со стрелкой 1" o:spid="_x0000_s1026" type="#_x0000_t32" style="position:absolute;margin-left:153.6pt;margin-top:13.45pt;width:324.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"/>
                        </w:pict>
                      </mc:Fallback>
                    </mc:AlternateContent>
                  </w:r>
                  <w:r w:rsidRPr="004A0C17">
                    <w:rPr>
                      <w:rFonts w:ascii="Arial" w:eastAsia="Times New Roman" w:hAnsi="Arial" w:cs="Arial"/>
                      <w:sz w:val="24"/>
                      <w:szCs w:val="24"/>
                      <w:lang w:eastAsia="ru-RU"/>
                    </w:rPr>
                    <w:t>«____» ____________ 20 __ г.</w:t>
                  </w:r>
                </w:p>
              </w:tc>
              <w:tc>
                <w:tcPr>
                  <w:tcW w:w="6339" w:type="dxa"/>
                  <w:tcMar>
                    <w:top w:w="28" w:type="dxa"/>
                    <w:left w:w="0" w:type="dxa"/>
                    <w:bottom w:w="0" w:type="dxa"/>
                    <w:right w:w="0" w:type="dxa"/>
                  </w:tcMar>
                </w:tcPr>
                <w:p w:rsidR="004A0C17" w:rsidRPr="004A0C17" w:rsidRDefault="004A0C17" w:rsidP="004A0C17">
                  <w:pPr>
                    <w:spacing w:after="0" w:line="276" w:lineRule="auto"/>
                    <w:rPr>
                      <w:rFonts w:ascii="Arial" w:eastAsia="Times New Roman" w:hAnsi="Arial" w:cs="Arial"/>
                      <w:sz w:val="24"/>
                      <w:szCs w:val="24"/>
                    </w:rPr>
                  </w:pPr>
                </w:p>
              </w:tc>
            </w:tr>
          </w:tbl>
          <w:p w:rsidR="004A0C17" w:rsidRPr="004A0C17" w:rsidRDefault="004A0C17" w:rsidP="004A0C17">
            <w:pPr>
              <w:spacing w:after="0" w:line="240" w:lineRule="auto"/>
              <w:rPr>
                <w:rFonts w:ascii="Arial" w:eastAsia="Times New Roman" w:hAnsi="Arial" w:cs="Arial"/>
                <w:sz w:val="24"/>
                <w:szCs w:val="24"/>
              </w:rPr>
            </w:pPr>
          </w:p>
        </w:tc>
      </w:tr>
    </w:tbl>
    <w:p w:rsidR="004A0C17" w:rsidRPr="004A0C17" w:rsidRDefault="004A0C17" w:rsidP="004A0C17">
      <w:pPr>
        <w:spacing w:after="200" w:line="276" w:lineRule="auto"/>
        <w:rPr>
          <w:rFonts w:ascii="Arial" w:eastAsia="Times New Roman" w:hAnsi="Arial" w:cs="Arial"/>
          <w:sz w:val="24"/>
          <w:szCs w:val="24"/>
          <w:lang w:eastAsia="ru-RU"/>
        </w:rPr>
      </w:pPr>
      <w:r w:rsidRPr="004A0C17">
        <w:rPr>
          <w:rFonts w:ascii="Arial" w:eastAsia="Times New Roman" w:hAnsi="Arial" w:cs="Arial"/>
          <w:i/>
          <w:sz w:val="24"/>
          <w:szCs w:val="24"/>
          <w:lang w:eastAsia="ru-RU"/>
        </w:rPr>
        <w:t xml:space="preserve">                                 </w:t>
      </w:r>
    </w:p>
    <w:p w:rsidR="00AB6A1B" w:rsidRPr="00AC1D07" w:rsidRDefault="00AB6A1B">
      <w:pPr>
        <w:rPr>
          <w:rFonts w:ascii="Arial" w:hAnsi="Arial" w:cs="Arial"/>
          <w:sz w:val="24"/>
          <w:szCs w:val="24"/>
        </w:rPr>
      </w:pPr>
    </w:p>
    <w:sectPr w:rsidR="00AB6A1B" w:rsidRPr="00AC1D07" w:rsidSect="00B4726F">
      <w:pgSz w:w="11906" w:h="16838"/>
      <w:pgMar w:top="397" w:right="851" w:bottom="39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44FFA"/>
    <w:multiLevelType w:val="multilevel"/>
    <w:tmpl w:val="CC4AEB2E"/>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7C"/>
    <w:rsid w:val="00042FAA"/>
    <w:rsid w:val="000846D0"/>
    <w:rsid w:val="001D457C"/>
    <w:rsid w:val="004A0C17"/>
    <w:rsid w:val="005E246E"/>
    <w:rsid w:val="006F1099"/>
    <w:rsid w:val="00744F51"/>
    <w:rsid w:val="007E0C3F"/>
    <w:rsid w:val="00AB6A1B"/>
    <w:rsid w:val="00AC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77A8"/>
  <w15:chartTrackingRefBased/>
  <w15:docId w15:val="{5416C75A-2E47-4A02-A5CF-282F4ADD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42FAA"/>
    <w:pPr>
      <w:spacing w:before="100" w:beforeAutospacing="1" w:after="115"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44F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4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6917</Words>
  <Characters>39427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Специалист</cp:lastModifiedBy>
  <cp:revision>7</cp:revision>
  <cp:lastPrinted>2020-06-18T04:09:00Z</cp:lastPrinted>
  <dcterms:created xsi:type="dcterms:W3CDTF">2020-06-08T02:25:00Z</dcterms:created>
  <dcterms:modified xsi:type="dcterms:W3CDTF">2020-06-19T03:03:00Z</dcterms:modified>
</cp:coreProperties>
</file>