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10" w:rsidRPr="00B11610" w:rsidRDefault="00922D5A" w:rsidP="00922D5A">
      <w:pPr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715BF1">
        <w:rPr>
          <w:rFonts w:ascii="Arial" w:eastAsiaTheme="minorHAnsi" w:hAnsi="Arial" w:cs="Arial"/>
          <w:b/>
          <w:color w:val="000000" w:themeColor="text1"/>
          <w:sz w:val="32"/>
          <w:szCs w:val="32"/>
          <w:lang w:eastAsia="en-US"/>
        </w:rPr>
        <w:t>16</w:t>
      </w:r>
      <w:r w:rsidR="004D71DB">
        <w:rPr>
          <w:rFonts w:ascii="Arial" w:eastAsiaTheme="minorHAnsi" w:hAnsi="Arial" w:cs="Arial"/>
          <w:b/>
          <w:color w:val="000000" w:themeColor="text1"/>
          <w:sz w:val="32"/>
          <w:szCs w:val="32"/>
          <w:lang w:eastAsia="en-US"/>
        </w:rPr>
        <w:t>.07.2020</w:t>
      </w:r>
      <w:r w:rsidR="00B11610" w:rsidRPr="00B11610">
        <w:rPr>
          <w:rFonts w:ascii="Arial" w:eastAsiaTheme="minorHAnsi" w:hAnsi="Arial" w:cs="Arial"/>
          <w:b/>
          <w:color w:val="000000" w:themeColor="text1"/>
          <w:sz w:val="32"/>
          <w:szCs w:val="32"/>
          <w:lang w:eastAsia="en-US"/>
        </w:rPr>
        <w:t xml:space="preserve"> № </w:t>
      </w:r>
      <w:r w:rsidR="00715BF1">
        <w:rPr>
          <w:rFonts w:ascii="Arial" w:eastAsiaTheme="minorHAnsi" w:hAnsi="Arial" w:cs="Arial"/>
          <w:b/>
          <w:sz w:val="32"/>
          <w:szCs w:val="32"/>
          <w:lang w:eastAsia="en-US"/>
        </w:rPr>
        <w:t>79</w:t>
      </w:r>
    </w:p>
    <w:p w:rsidR="00B11610" w:rsidRPr="00B11610" w:rsidRDefault="00B11610" w:rsidP="00B11610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B11610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B11610" w:rsidRPr="00B11610" w:rsidRDefault="00B11610" w:rsidP="00B11610">
      <w:pPr>
        <w:tabs>
          <w:tab w:val="left" w:pos="1935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B11610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B11610" w:rsidRPr="00B11610" w:rsidRDefault="00B11610" w:rsidP="00B11610">
      <w:pPr>
        <w:tabs>
          <w:tab w:val="left" w:pos="1935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B11610">
        <w:rPr>
          <w:rFonts w:ascii="Arial" w:eastAsiaTheme="minorHAnsi" w:hAnsi="Arial" w:cs="Arial"/>
          <w:b/>
          <w:sz w:val="32"/>
          <w:szCs w:val="32"/>
          <w:lang w:eastAsia="en-US"/>
        </w:rPr>
        <w:t>УСТЬ-КУТСКИЙ МУНИЦИПАЛЬНЫЙ РАЙОН</w:t>
      </w:r>
    </w:p>
    <w:p w:rsidR="00B11610" w:rsidRPr="00B11610" w:rsidRDefault="00B11610" w:rsidP="00B11610">
      <w:pPr>
        <w:tabs>
          <w:tab w:val="left" w:pos="1635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B11610"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АДМИНИСТРАЦИЯ</w:t>
      </w:r>
    </w:p>
    <w:p w:rsidR="00B11610" w:rsidRPr="00B11610" w:rsidRDefault="00B11610" w:rsidP="00B11610">
      <w:pPr>
        <w:tabs>
          <w:tab w:val="left" w:pos="1635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B11610">
        <w:rPr>
          <w:rFonts w:ascii="Arial" w:eastAsiaTheme="minorHAnsi" w:hAnsi="Arial" w:cs="Arial"/>
          <w:b/>
          <w:sz w:val="32"/>
          <w:szCs w:val="32"/>
          <w:lang w:eastAsia="en-US"/>
        </w:rPr>
        <w:t>ЯНТАЛЬСКОГО ГОРОДСКОГО ПОСЕЛЕНИЯ</w:t>
      </w:r>
    </w:p>
    <w:p w:rsidR="00B11610" w:rsidRPr="00B11610" w:rsidRDefault="00B11610" w:rsidP="00B11610">
      <w:pPr>
        <w:tabs>
          <w:tab w:val="left" w:pos="1635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B11610"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B11610" w:rsidRPr="00B11610" w:rsidRDefault="00B11610" w:rsidP="00B11610">
      <w:pPr>
        <w:tabs>
          <w:tab w:val="left" w:pos="1635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B11610" w:rsidRDefault="00B11610" w:rsidP="00B11610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 </w:t>
      </w:r>
      <w:r w:rsidR="004D71DB">
        <w:rPr>
          <w:rFonts w:ascii="Arial" w:eastAsiaTheme="minorHAnsi" w:hAnsi="Arial" w:cs="Arial"/>
          <w:b/>
          <w:sz w:val="32"/>
          <w:szCs w:val="32"/>
          <w:lang w:eastAsia="en-US"/>
        </w:rPr>
        <w:t>ПЕРЕВ</w:t>
      </w:r>
      <w:r w:rsidR="00A70283">
        <w:rPr>
          <w:rFonts w:ascii="Arial" w:eastAsiaTheme="minorHAnsi" w:hAnsi="Arial" w:cs="Arial"/>
          <w:b/>
          <w:sz w:val="32"/>
          <w:szCs w:val="32"/>
          <w:lang w:eastAsia="en-US"/>
        </w:rPr>
        <w:t>ОДЕ МУНИЦИПАЛЬНОГО ЖИЛОГО ПО</w:t>
      </w:r>
      <w:r w:rsidR="00715BF1">
        <w:rPr>
          <w:rFonts w:ascii="Arial" w:eastAsiaTheme="minorHAnsi" w:hAnsi="Arial" w:cs="Arial"/>
          <w:b/>
          <w:sz w:val="32"/>
          <w:szCs w:val="32"/>
          <w:lang w:eastAsia="en-US"/>
        </w:rPr>
        <w:t>М</w:t>
      </w:r>
      <w:r w:rsidR="00A70283">
        <w:rPr>
          <w:rFonts w:ascii="Arial" w:eastAsiaTheme="minorHAnsi" w:hAnsi="Arial" w:cs="Arial"/>
          <w:b/>
          <w:sz w:val="32"/>
          <w:szCs w:val="32"/>
          <w:lang w:eastAsia="en-US"/>
        </w:rPr>
        <w:t>ЕЩЕНИ</w:t>
      </w:r>
      <w:r w:rsidR="004D71D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Я В СПЕЦИАЛИЗИРОВАННЫЙ ЖИЛИЩНЫЙ ФОНД </w:t>
      </w:r>
    </w:p>
    <w:p w:rsidR="004D71DB" w:rsidRPr="004D71DB" w:rsidRDefault="004D71DB" w:rsidP="00B11610">
      <w:pPr>
        <w:jc w:val="center"/>
        <w:rPr>
          <w:rFonts w:ascii="Arial" w:eastAsiaTheme="minorHAnsi" w:hAnsi="Arial" w:cs="Arial"/>
          <w:b/>
          <w:lang w:eastAsia="en-US"/>
        </w:rPr>
      </w:pPr>
    </w:p>
    <w:p w:rsidR="00B11610" w:rsidRPr="00A0730C" w:rsidRDefault="004D71DB" w:rsidP="00B11610">
      <w:pPr>
        <w:pStyle w:val="ConsPlusNonformat"/>
        <w:widowControl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D71DB">
        <w:rPr>
          <w:rFonts w:ascii="Arial" w:hAnsi="Arial" w:cs="Arial"/>
          <w:sz w:val="24"/>
          <w:szCs w:val="24"/>
        </w:rPr>
        <w:t xml:space="preserve"> </w:t>
      </w:r>
      <w:r w:rsidR="00B11610" w:rsidRPr="004D71DB">
        <w:rPr>
          <w:rFonts w:ascii="Arial" w:hAnsi="Arial" w:cs="Arial"/>
          <w:sz w:val="24"/>
          <w:szCs w:val="24"/>
        </w:rPr>
        <w:t xml:space="preserve"> </w:t>
      </w:r>
      <w:r w:rsidRPr="004D71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proofErr w:type="gramStart"/>
      <w:r w:rsidRPr="004D71DB">
        <w:rPr>
          <w:rFonts w:ascii="Arial" w:hAnsi="Arial" w:cs="Arial"/>
          <w:color w:val="000000"/>
          <w:sz w:val="24"/>
          <w:szCs w:val="24"/>
          <w:shd w:val="clear" w:color="auto" w:fill="FFFFFF"/>
        </w:rPr>
        <w:t>26.01.2006  №</w:t>
      </w:r>
      <w:proofErr w:type="gramEnd"/>
      <w:r w:rsidRPr="004D71DB">
        <w:rPr>
          <w:rFonts w:ascii="Arial" w:hAnsi="Arial" w:cs="Arial"/>
          <w:color w:val="000000"/>
          <w:sz w:val="24"/>
          <w:szCs w:val="24"/>
          <w:shd w:val="clear" w:color="auto" w:fill="FFFFFF"/>
        </w:rPr>
        <w:t>42 «Об утверждении правил отнесения жилых помещений к специализированному жилищному фонду и типовых договоров найма специа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лизированных жилых помещений», руководствуясь Уставом Янтальского муниципального образования </w:t>
      </w:r>
    </w:p>
    <w:p w:rsidR="00B11610" w:rsidRPr="00B11610" w:rsidRDefault="00B11610" w:rsidP="00B11610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11610" w:rsidRPr="00B11610" w:rsidRDefault="00B11610" w:rsidP="00B11610">
      <w:pPr>
        <w:jc w:val="center"/>
        <w:outlineLvl w:val="0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B11610">
        <w:rPr>
          <w:rFonts w:ascii="Arial" w:eastAsiaTheme="minorHAnsi" w:hAnsi="Arial" w:cs="Arial"/>
          <w:b/>
          <w:sz w:val="28"/>
          <w:szCs w:val="28"/>
          <w:lang w:eastAsia="en-US"/>
        </w:rPr>
        <w:t>ПОСТАНОВЛЯЮ:</w:t>
      </w:r>
    </w:p>
    <w:p w:rsidR="00922D5A" w:rsidRDefault="00922D5A" w:rsidP="00922D5A">
      <w:pPr>
        <w:pStyle w:val="ConsPlusNonformat"/>
        <w:widowControl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</w:t>
      </w:r>
    </w:p>
    <w:p w:rsidR="004D71DB" w:rsidRDefault="00922D5A" w:rsidP="00922D5A">
      <w:pPr>
        <w:pStyle w:val="ConsPlusNonformat"/>
        <w:widowControl/>
        <w:ind w:firstLine="284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>1.</w:t>
      </w:r>
      <w:r w:rsidR="004D71DB">
        <w:rPr>
          <w:rFonts w:ascii="Arial" w:hAnsi="Arial" w:cs="Arial"/>
          <w:snapToGrid/>
          <w:sz w:val="24"/>
          <w:szCs w:val="24"/>
        </w:rPr>
        <w:t xml:space="preserve">Перевести квартиру муниципального жилого фонда, расположенную по адресу: Иркутская </w:t>
      </w:r>
      <w:r w:rsidR="0089715B">
        <w:rPr>
          <w:rFonts w:ascii="Arial" w:hAnsi="Arial" w:cs="Arial"/>
          <w:snapToGrid/>
          <w:sz w:val="24"/>
          <w:szCs w:val="24"/>
        </w:rPr>
        <w:t>область</w:t>
      </w:r>
      <w:r w:rsidR="004D71DB">
        <w:rPr>
          <w:rFonts w:ascii="Arial" w:hAnsi="Arial" w:cs="Arial"/>
          <w:snapToGrid/>
          <w:sz w:val="24"/>
          <w:szCs w:val="24"/>
        </w:rPr>
        <w:t>,</w:t>
      </w:r>
      <w:r w:rsidR="0089715B">
        <w:rPr>
          <w:rFonts w:ascii="Arial" w:hAnsi="Arial" w:cs="Arial"/>
          <w:snapToGrid/>
          <w:sz w:val="24"/>
          <w:szCs w:val="24"/>
        </w:rPr>
        <w:t xml:space="preserve"> </w:t>
      </w:r>
      <w:r w:rsidR="004D71DB">
        <w:rPr>
          <w:rFonts w:ascii="Arial" w:hAnsi="Arial" w:cs="Arial"/>
          <w:snapToGrid/>
          <w:sz w:val="24"/>
          <w:szCs w:val="24"/>
        </w:rPr>
        <w:t>Усть-Кутский ра</w:t>
      </w:r>
      <w:r w:rsidR="0089715B">
        <w:rPr>
          <w:rFonts w:ascii="Arial" w:hAnsi="Arial" w:cs="Arial"/>
          <w:snapToGrid/>
          <w:sz w:val="24"/>
          <w:szCs w:val="24"/>
        </w:rPr>
        <w:t xml:space="preserve">йон, </w:t>
      </w:r>
      <w:proofErr w:type="spellStart"/>
      <w:r w:rsidR="0089715B">
        <w:rPr>
          <w:rFonts w:ascii="Arial" w:hAnsi="Arial" w:cs="Arial"/>
          <w:snapToGrid/>
          <w:sz w:val="24"/>
          <w:szCs w:val="24"/>
        </w:rPr>
        <w:t>р.п</w:t>
      </w:r>
      <w:proofErr w:type="spellEnd"/>
      <w:r w:rsidR="0089715B">
        <w:rPr>
          <w:rFonts w:ascii="Arial" w:hAnsi="Arial" w:cs="Arial"/>
          <w:snapToGrid/>
          <w:sz w:val="24"/>
          <w:szCs w:val="24"/>
        </w:rPr>
        <w:t xml:space="preserve">. </w:t>
      </w:r>
      <w:bookmarkStart w:id="0" w:name="_GoBack"/>
      <w:bookmarkEnd w:id="0"/>
      <w:r w:rsidR="0089715B">
        <w:rPr>
          <w:rFonts w:ascii="Arial" w:hAnsi="Arial" w:cs="Arial"/>
          <w:snapToGrid/>
          <w:sz w:val="24"/>
          <w:szCs w:val="24"/>
        </w:rPr>
        <w:t>Янталь</w:t>
      </w:r>
      <w:r w:rsidR="00715BF1">
        <w:rPr>
          <w:rFonts w:ascii="Arial" w:hAnsi="Arial" w:cs="Arial"/>
          <w:snapToGrid/>
          <w:sz w:val="24"/>
          <w:szCs w:val="24"/>
        </w:rPr>
        <w:t>,</w:t>
      </w:r>
      <w:r w:rsidR="0089715B">
        <w:rPr>
          <w:rFonts w:ascii="Arial" w:hAnsi="Arial" w:cs="Arial"/>
          <w:snapToGrid/>
          <w:sz w:val="24"/>
          <w:szCs w:val="24"/>
        </w:rPr>
        <w:t xml:space="preserve"> </w:t>
      </w:r>
      <w:r w:rsidR="00715BF1">
        <w:rPr>
          <w:rFonts w:ascii="Arial" w:hAnsi="Arial" w:cs="Arial"/>
          <w:snapToGrid/>
          <w:sz w:val="24"/>
          <w:szCs w:val="24"/>
        </w:rPr>
        <w:t>ул</w:t>
      </w:r>
      <w:r w:rsidR="0089715B">
        <w:rPr>
          <w:rFonts w:ascii="Arial" w:hAnsi="Arial" w:cs="Arial"/>
          <w:snapToGrid/>
          <w:sz w:val="24"/>
          <w:szCs w:val="24"/>
        </w:rPr>
        <w:t>. Киевская 10</w:t>
      </w:r>
      <w:r w:rsidR="00715BF1">
        <w:rPr>
          <w:rFonts w:ascii="Arial" w:hAnsi="Arial" w:cs="Arial"/>
          <w:snapToGrid/>
          <w:sz w:val="24"/>
          <w:szCs w:val="24"/>
        </w:rPr>
        <w:t>, кв</w:t>
      </w:r>
      <w:r w:rsidR="0089715B">
        <w:rPr>
          <w:rFonts w:ascii="Arial" w:hAnsi="Arial" w:cs="Arial"/>
          <w:snapToGrid/>
          <w:sz w:val="24"/>
          <w:szCs w:val="24"/>
        </w:rPr>
        <w:t>.</w:t>
      </w:r>
      <w:r w:rsidR="00715BF1">
        <w:rPr>
          <w:rFonts w:ascii="Arial" w:hAnsi="Arial" w:cs="Arial"/>
          <w:snapToGrid/>
          <w:sz w:val="24"/>
          <w:szCs w:val="24"/>
        </w:rPr>
        <w:t xml:space="preserve"> 19</w:t>
      </w:r>
      <w:r w:rsidR="004D71DB">
        <w:rPr>
          <w:rFonts w:ascii="Arial" w:hAnsi="Arial" w:cs="Arial"/>
          <w:snapToGrid/>
          <w:sz w:val="24"/>
          <w:szCs w:val="24"/>
        </w:rPr>
        <w:t>, кад</w:t>
      </w:r>
      <w:r w:rsidR="002046F0">
        <w:rPr>
          <w:rFonts w:ascii="Arial" w:hAnsi="Arial" w:cs="Arial"/>
          <w:snapToGrid/>
          <w:sz w:val="24"/>
          <w:szCs w:val="24"/>
        </w:rPr>
        <w:t>астровый номер 38:18:110102:737</w:t>
      </w:r>
      <w:r w:rsidR="004D71DB">
        <w:rPr>
          <w:rFonts w:ascii="Arial" w:hAnsi="Arial" w:cs="Arial"/>
          <w:snapToGrid/>
          <w:sz w:val="24"/>
          <w:szCs w:val="24"/>
        </w:rPr>
        <w:t xml:space="preserve"> в </w:t>
      </w:r>
      <w:proofErr w:type="spellStart"/>
      <w:r w:rsidR="004D71DB">
        <w:rPr>
          <w:rFonts w:ascii="Arial" w:hAnsi="Arial" w:cs="Arial"/>
          <w:snapToGrid/>
          <w:sz w:val="24"/>
          <w:szCs w:val="24"/>
        </w:rPr>
        <w:t>специлизированный</w:t>
      </w:r>
      <w:proofErr w:type="spellEnd"/>
      <w:r w:rsidR="004D71DB">
        <w:rPr>
          <w:rFonts w:ascii="Arial" w:hAnsi="Arial" w:cs="Arial"/>
          <w:snapToGrid/>
          <w:sz w:val="24"/>
          <w:szCs w:val="24"/>
        </w:rPr>
        <w:t xml:space="preserve"> служебный фонд (служебное жилое помещение)</w:t>
      </w:r>
    </w:p>
    <w:p w:rsidR="00B11610" w:rsidRPr="00B11610" w:rsidRDefault="004D71DB" w:rsidP="00922D5A">
      <w:pPr>
        <w:ind w:firstLine="284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B11610" w:rsidRPr="00B11610">
        <w:rPr>
          <w:rFonts w:ascii="Arial" w:hAnsi="Arial" w:cs="Arial"/>
          <w:color w:val="000000"/>
        </w:rPr>
        <w:t>. Настоящее постановление обнародовать на информационном стенде в здании администрации Янтальского городского поселения</w:t>
      </w:r>
      <w:r w:rsidR="00715BF1">
        <w:rPr>
          <w:rFonts w:ascii="Arial" w:hAnsi="Arial" w:cs="Arial"/>
          <w:color w:val="000000"/>
        </w:rPr>
        <w:t xml:space="preserve"> </w:t>
      </w:r>
      <w:proofErr w:type="gramStart"/>
      <w:r w:rsidR="00715BF1"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</w:rPr>
        <w:t>.07</w:t>
      </w:r>
      <w:r w:rsidR="00922D5A">
        <w:rPr>
          <w:rFonts w:ascii="Arial" w:hAnsi="Arial" w:cs="Arial"/>
          <w:color w:val="000000"/>
        </w:rPr>
        <w:t xml:space="preserve">.2020 </w:t>
      </w:r>
      <w:r w:rsidR="00B11610" w:rsidRPr="00B11610">
        <w:rPr>
          <w:rFonts w:ascii="Arial" w:hAnsi="Arial" w:cs="Arial"/>
          <w:color w:val="000000"/>
        </w:rPr>
        <w:t xml:space="preserve"> и</w:t>
      </w:r>
      <w:proofErr w:type="gramEnd"/>
      <w:r w:rsidR="00B11610" w:rsidRPr="00B11610">
        <w:rPr>
          <w:rFonts w:ascii="Arial" w:hAnsi="Arial" w:cs="Arial"/>
          <w:color w:val="000000"/>
        </w:rPr>
        <w:t xml:space="preserve"> на официальном сайте Администрации Янтальского муниципального образования </w:t>
      </w:r>
      <w:r w:rsidR="00B11610" w:rsidRPr="00B11610">
        <w:rPr>
          <w:rFonts w:ascii="Arial" w:hAnsi="Arial" w:cs="Arial"/>
          <w:b/>
        </w:rPr>
        <w:t>yantaladm.ru</w:t>
      </w:r>
      <w:r w:rsidR="00B11610" w:rsidRPr="00B11610">
        <w:rPr>
          <w:rFonts w:ascii="Arial" w:hAnsi="Arial" w:cs="Arial"/>
        </w:rPr>
        <w:t xml:space="preserve"> </w:t>
      </w:r>
      <w:r w:rsidR="00B11610" w:rsidRPr="00B11610">
        <w:rPr>
          <w:rFonts w:ascii="Arial" w:hAnsi="Arial" w:cs="Arial"/>
          <w:color w:val="000000"/>
        </w:rPr>
        <w:t>в информационно-телекоммуникационной сети «Интернет».</w:t>
      </w:r>
    </w:p>
    <w:p w:rsidR="00B11610" w:rsidRPr="00B11610" w:rsidRDefault="0089715B" w:rsidP="00922D5A">
      <w:pPr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B11610" w:rsidRPr="00B11610">
        <w:rPr>
          <w:rFonts w:ascii="Arial" w:hAnsi="Arial" w:cs="Arial"/>
          <w:color w:val="000000"/>
        </w:rPr>
        <w:t xml:space="preserve">. Контроль за выполнением настоящего </w:t>
      </w:r>
      <w:r w:rsidR="004D71DB">
        <w:rPr>
          <w:rFonts w:ascii="Arial" w:hAnsi="Arial" w:cs="Arial"/>
          <w:color w:val="000000"/>
        </w:rPr>
        <w:t xml:space="preserve">постановления возложить на старшего инспектора по правовым вопросам администрации Янтальского городского поселения </w:t>
      </w:r>
      <w:proofErr w:type="spellStart"/>
      <w:r w:rsidR="004D71DB">
        <w:rPr>
          <w:rFonts w:ascii="Arial" w:hAnsi="Arial" w:cs="Arial"/>
          <w:color w:val="000000"/>
        </w:rPr>
        <w:t>Я.А.Перегудову</w:t>
      </w:r>
      <w:proofErr w:type="spellEnd"/>
      <w:r w:rsidR="004D71DB">
        <w:rPr>
          <w:rFonts w:ascii="Arial" w:hAnsi="Arial" w:cs="Arial"/>
          <w:color w:val="000000"/>
        </w:rPr>
        <w:t xml:space="preserve">. </w:t>
      </w:r>
    </w:p>
    <w:p w:rsidR="00B11610" w:rsidRPr="00B11610" w:rsidRDefault="00B11610" w:rsidP="00B1161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11610" w:rsidRPr="00B11610" w:rsidRDefault="00B11610" w:rsidP="00B1161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D71DB" w:rsidRDefault="004D71DB" w:rsidP="00B11610">
      <w:pPr>
        <w:jc w:val="both"/>
        <w:rPr>
          <w:rFonts w:ascii="Arial" w:eastAsiaTheme="minorHAnsi" w:hAnsi="Arial" w:cs="Arial"/>
          <w:b/>
          <w:szCs w:val="22"/>
          <w:lang w:eastAsia="en-US"/>
        </w:rPr>
      </w:pPr>
    </w:p>
    <w:p w:rsidR="004D71DB" w:rsidRDefault="004D71DB" w:rsidP="00B11610">
      <w:pPr>
        <w:jc w:val="both"/>
        <w:rPr>
          <w:rFonts w:ascii="Arial" w:eastAsiaTheme="minorHAnsi" w:hAnsi="Arial" w:cs="Arial"/>
          <w:b/>
          <w:szCs w:val="22"/>
          <w:lang w:eastAsia="en-US"/>
        </w:rPr>
      </w:pPr>
    </w:p>
    <w:p w:rsidR="00B11610" w:rsidRPr="00B11610" w:rsidRDefault="00B11610" w:rsidP="00B11610">
      <w:pPr>
        <w:jc w:val="both"/>
        <w:rPr>
          <w:rFonts w:ascii="Arial" w:eastAsiaTheme="minorHAnsi" w:hAnsi="Arial" w:cs="Arial"/>
          <w:b/>
          <w:szCs w:val="22"/>
          <w:lang w:eastAsia="en-US"/>
        </w:rPr>
      </w:pPr>
      <w:r w:rsidRPr="00B11610">
        <w:rPr>
          <w:rFonts w:ascii="Arial" w:eastAsiaTheme="minorHAnsi" w:hAnsi="Arial" w:cs="Arial"/>
          <w:b/>
          <w:szCs w:val="22"/>
          <w:lang w:eastAsia="en-US"/>
        </w:rPr>
        <w:t>Глава администрации</w:t>
      </w:r>
    </w:p>
    <w:p w:rsidR="00B11610" w:rsidRPr="00B11610" w:rsidRDefault="00B11610" w:rsidP="00B11610">
      <w:pPr>
        <w:rPr>
          <w:rFonts w:ascii="Arial" w:eastAsiaTheme="minorHAnsi" w:hAnsi="Arial" w:cs="Arial"/>
          <w:b/>
          <w:szCs w:val="22"/>
          <w:lang w:eastAsia="en-US"/>
        </w:rPr>
      </w:pPr>
      <w:r w:rsidRPr="00B11610">
        <w:rPr>
          <w:rFonts w:ascii="Arial" w:eastAsiaTheme="minorHAnsi" w:hAnsi="Arial" w:cs="Arial"/>
          <w:b/>
          <w:szCs w:val="22"/>
          <w:lang w:eastAsia="en-US"/>
        </w:rPr>
        <w:t xml:space="preserve">Янтальского городского </w:t>
      </w:r>
    </w:p>
    <w:p w:rsidR="00B11610" w:rsidRPr="00B11610" w:rsidRDefault="00B11610" w:rsidP="00B11610">
      <w:pPr>
        <w:rPr>
          <w:rFonts w:ascii="Arial" w:eastAsiaTheme="minorHAnsi" w:hAnsi="Arial" w:cs="Arial"/>
          <w:b/>
          <w:szCs w:val="22"/>
          <w:lang w:eastAsia="en-US"/>
        </w:rPr>
      </w:pPr>
      <w:r w:rsidRPr="00B11610">
        <w:rPr>
          <w:rFonts w:ascii="Arial" w:eastAsiaTheme="minorHAnsi" w:hAnsi="Arial" w:cs="Arial"/>
          <w:b/>
          <w:szCs w:val="22"/>
          <w:lang w:eastAsia="en-US"/>
        </w:rPr>
        <w:t>поселения                                                                                          М.В. Бобровских</w:t>
      </w:r>
    </w:p>
    <w:p w:rsidR="00B11610" w:rsidRPr="00B11610" w:rsidRDefault="00B11610" w:rsidP="00B11610">
      <w:pPr>
        <w:rPr>
          <w:rFonts w:ascii="Arial" w:eastAsiaTheme="minorHAnsi" w:hAnsi="Arial" w:cs="Arial"/>
          <w:b/>
          <w:szCs w:val="22"/>
          <w:lang w:eastAsia="en-US"/>
        </w:rPr>
      </w:pPr>
    </w:p>
    <w:p w:rsidR="00B11610" w:rsidRPr="00B11610" w:rsidRDefault="00B11610" w:rsidP="00B11610">
      <w:pPr>
        <w:rPr>
          <w:rFonts w:ascii="Arial" w:eastAsiaTheme="minorHAnsi" w:hAnsi="Arial" w:cs="Arial"/>
          <w:b/>
          <w:szCs w:val="22"/>
          <w:lang w:eastAsia="en-US"/>
        </w:rPr>
      </w:pPr>
    </w:p>
    <w:p w:rsidR="00B11610" w:rsidRPr="00B11610" w:rsidRDefault="00B11610" w:rsidP="00B11610">
      <w:pPr>
        <w:rPr>
          <w:rFonts w:ascii="Arial" w:eastAsiaTheme="minorHAnsi" w:hAnsi="Arial" w:cs="Arial"/>
          <w:b/>
          <w:szCs w:val="22"/>
          <w:lang w:eastAsia="en-US"/>
        </w:rPr>
      </w:pPr>
    </w:p>
    <w:p w:rsidR="00B11610" w:rsidRPr="00B11610" w:rsidRDefault="00B11610" w:rsidP="00B11610">
      <w:pPr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B11610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 </w:t>
      </w:r>
    </w:p>
    <w:p w:rsidR="00B11610" w:rsidRPr="00B11610" w:rsidRDefault="00B11610" w:rsidP="00B11610">
      <w:pPr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B11610" w:rsidRPr="00B11610" w:rsidRDefault="00B11610" w:rsidP="00B11610">
      <w:pPr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B11610" w:rsidRDefault="00B11610" w:rsidP="00592979">
      <w:pPr>
        <w:rPr>
          <w:rFonts w:ascii="Arial" w:hAnsi="Arial" w:cs="Arial"/>
          <w:sz w:val="22"/>
        </w:rPr>
      </w:pPr>
    </w:p>
    <w:p w:rsidR="00B11610" w:rsidRDefault="00B11610" w:rsidP="00592979">
      <w:pPr>
        <w:rPr>
          <w:rFonts w:ascii="Arial" w:hAnsi="Arial" w:cs="Arial"/>
          <w:sz w:val="22"/>
        </w:rPr>
      </w:pPr>
    </w:p>
    <w:p w:rsidR="00B11610" w:rsidRDefault="00B11610" w:rsidP="00592979">
      <w:pPr>
        <w:rPr>
          <w:rFonts w:ascii="Arial" w:hAnsi="Arial" w:cs="Arial"/>
          <w:sz w:val="22"/>
        </w:rPr>
      </w:pPr>
    </w:p>
    <w:p w:rsidR="00B11610" w:rsidRDefault="00B11610" w:rsidP="00592979">
      <w:pPr>
        <w:rPr>
          <w:rFonts w:ascii="Arial" w:hAnsi="Arial" w:cs="Arial"/>
          <w:sz w:val="22"/>
        </w:rPr>
      </w:pPr>
    </w:p>
    <w:p w:rsidR="00B11610" w:rsidRDefault="00B11610" w:rsidP="00592979">
      <w:pPr>
        <w:rPr>
          <w:rFonts w:ascii="Arial" w:hAnsi="Arial" w:cs="Arial"/>
          <w:sz w:val="22"/>
        </w:rPr>
      </w:pPr>
    </w:p>
    <w:p w:rsidR="00B11610" w:rsidRDefault="00B11610" w:rsidP="00592979">
      <w:pPr>
        <w:rPr>
          <w:rFonts w:ascii="Arial" w:hAnsi="Arial" w:cs="Arial"/>
          <w:sz w:val="22"/>
        </w:rPr>
      </w:pPr>
    </w:p>
    <w:p w:rsidR="00B11610" w:rsidRDefault="00B11610" w:rsidP="00592979">
      <w:pPr>
        <w:rPr>
          <w:rFonts w:ascii="Arial" w:hAnsi="Arial" w:cs="Arial"/>
          <w:sz w:val="22"/>
        </w:rPr>
      </w:pPr>
    </w:p>
    <w:p w:rsidR="00B11610" w:rsidRDefault="00B11610" w:rsidP="00592979">
      <w:pPr>
        <w:rPr>
          <w:rFonts w:ascii="Arial" w:hAnsi="Arial" w:cs="Arial"/>
          <w:sz w:val="22"/>
        </w:rPr>
      </w:pPr>
    </w:p>
    <w:p w:rsidR="00B11610" w:rsidRDefault="00B11610" w:rsidP="00592979">
      <w:pPr>
        <w:rPr>
          <w:rFonts w:ascii="Arial" w:hAnsi="Arial" w:cs="Arial"/>
          <w:sz w:val="22"/>
        </w:rPr>
      </w:pPr>
    </w:p>
    <w:p w:rsidR="00B11610" w:rsidRDefault="00B11610" w:rsidP="00592979">
      <w:pPr>
        <w:rPr>
          <w:rFonts w:ascii="Arial" w:hAnsi="Arial" w:cs="Arial"/>
          <w:sz w:val="22"/>
        </w:rPr>
      </w:pPr>
    </w:p>
    <w:p w:rsidR="00B11610" w:rsidRDefault="00B11610" w:rsidP="00592979">
      <w:pPr>
        <w:rPr>
          <w:rFonts w:ascii="Arial" w:hAnsi="Arial" w:cs="Arial"/>
          <w:sz w:val="22"/>
        </w:rPr>
      </w:pPr>
    </w:p>
    <w:p w:rsidR="00B11610" w:rsidRDefault="00B11610" w:rsidP="00592979">
      <w:pPr>
        <w:rPr>
          <w:rFonts w:ascii="Arial" w:hAnsi="Arial" w:cs="Arial"/>
          <w:sz w:val="22"/>
        </w:rPr>
      </w:pPr>
    </w:p>
    <w:p w:rsidR="00B11610" w:rsidRDefault="00B11610" w:rsidP="00592979">
      <w:pPr>
        <w:rPr>
          <w:rFonts w:ascii="Arial" w:hAnsi="Arial" w:cs="Arial"/>
          <w:sz w:val="22"/>
        </w:rPr>
      </w:pPr>
    </w:p>
    <w:p w:rsidR="00B11610" w:rsidRDefault="00B11610" w:rsidP="00592979">
      <w:pPr>
        <w:rPr>
          <w:rFonts w:ascii="Arial" w:hAnsi="Arial" w:cs="Arial"/>
          <w:sz w:val="22"/>
        </w:rPr>
      </w:pPr>
    </w:p>
    <w:p w:rsidR="00B11610" w:rsidRDefault="00B11610" w:rsidP="00592979">
      <w:pPr>
        <w:rPr>
          <w:rFonts w:ascii="Arial" w:hAnsi="Arial" w:cs="Arial"/>
          <w:sz w:val="22"/>
        </w:rPr>
      </w:pPr>
    </w:p>
    <w:p w:rsidR="00B11610" w:rsidRDefault="00B11610" w:rsidP="00592979">
      <w:pPr>
        <w:rPr>
          <w:rFonts w:ascii="Arial" w:hAnsi="Arial" w:cs="Arial"/>
          <w:sz w:val="22"/>
        </w:rPr>
      </w:pPr>
    </w:p>
    <w:p w:rsidR="00B11610" w:rsidRDefault="00B11610" w:rsidP="00592979">
      <w:pPr>
        <w:rPr>
          <w:rFonts w:ascii="Arial" w:hAnsi="Arial" w:cs="Arial"/>
          <w:sz w:val="22"/>
        </w:rPr>
      </w:pPr>
    </w:p>
    <w:p w:rsidR="00B11610" w:rsidRDefault="00B11610" w:rsidP="00592979">
      <w:pPr>
        <w:rPr>
          <w:rFonts w:ascii="Arial" w:hAnsi="Arial" w:cs="Arial"/>
          <w:sz w:val="22"/>
        </w:rPr>
      </w:pPr>
    </w:p>
    <w:sectPr w:rsidR="00B11610" w:rsidSect="00922D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100D"/>
    <w:multiLevelType w:val="hybridMultilevel"/>
    <w:tmpl w:val="D0A2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C"/>
    <w:rsid w:val="000F704C"/>
    <w:rsid w:val="0011180E"/>
    <w:rsid w:val="002046F0"/>
    <w:rsid w:val="004D71DB"/>
    <w:rsid w:val="00592979"/>
    <w:rsid w:val="006B194C"/>
    <w:rsid w:val="00715BF1"/>
    <w:rsid w:val="0089715B"/>
    <w:rsid w:val="00922D5A"/>
    <w:rsid w:val="009345DB"/>
    <w:rsid w:val="00A70283"/>
    <w:rsid w:val="00B11610"/>
    <w:rsid w:val="00B81B8E"/>
    <w:rsid w:val="00B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6FD0"/>
  <w15:chartTrackingRefBased/>
  <w15:docId w15:val="{5A5D2373-DA8B-4FEA-AE6D-9F0288FA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92979"/>
    <w:pPr>
      <w:keepNext/>
      <w:jc w:val="both"/>
      <w:outlineLvl w:val="3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592979"/>
    <w:pPr>
      <w:keepNext/>
      <w:outlineLvl w:val="5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297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2979"/>
    <w:rPr>
      <w:rFonts w:ascii="Arial" w:eastAsia="Times New Roman" w:hAnsi="Arial" w:cs="Arial"/>
      <w:b/>
      <w:szCs w:val="24"/>
      <w:lang w:eastAsia="ru-RU"/>
    </w:rPr>
  </w:style>
  <w:style w:type="paragraph" w:customStyle="1" w:styleId="ConsPlusNonformat">
    <w:name w:val="ConsPlusNonformat"/>
    <w:rsid w:val="0059297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14">
    <w:name w:val="Font Style14"/>
    <w:uiPriority w:val="99"/>
    <w:rsid w:val="0059297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345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Специалист</cp:lastModifiedBy>
  <cp:revision>12</cp:revision>
  <cp:lastPrinted>2020-07-20T02:46:00Z</cp:lastPrinted>
  <dcterms:created xsi:type="dcterms:W3CDTF">2020-06-15T07:50:00Z</dcterms:created>
  <dcterms:modified xsi:type="dcterms:W3CDTF">2020-07-29T08:01:00Z</dcterms:modified>
</cp:coreProperties>
</file>