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A3" w:rsidRPr="003408A3" w:rsidRDefault="003408A3" w:rsidP="003408A3">
      <w:pPr>
        <w:pStyle w:val="afa"/>
        <w:spacing w:after="0"/>
        <w:ind w:left="-7" w:right="-108" w:firstLine="7"/>
        <w:jc w:val="center"/>
        <w:rPr>
          <w:szCs w:val="24"/>
        </w:rPr>
      </w:pPr>
      <w:bookmarkStart w:id="0" w:name="rAll"/>
    </w:p>
    <w:p w:rsidR="00504159" w:rsidRDefault="00504159" w:rsidP="006252DB">
      <w:pPr>
        <w:suppressAutoHyphens/>
        <w:jc w:val="center"/>
        <w:outlineLvl w:val="0"/>
        <w:rPr>
          <w:b/>
          <w:kern w:val="1"/>
          <w:szCs w:val="24"/>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p>
    <w:tbl>
      <w:tblPr>
        <w:tblW w:w="9997" w:type="dxa"/>
        <w:tblLook w:val="01E0"/>
      </w:tblPr>
      <w:tblGrid>
        <w:gridCol w:w="10848"/>
      </w:tblGrid>
      <w:tr w:rsidR="00053A9C" w:rsidTr="00053A9C">
        <w:trPr>
          <w:trHeight w:val="652"/>
        </w:trPr>
        <w:tc>
          <w:tcPr>
            <w:tcW w:w="9997" w:type="dxa"/>
          </w:tcPr>
          <w:p w:rsidR="00053A9C" w:rsidRDefault="00053A9C">
            <w:pPr>
              <w:pStyle w:val="afffff2"/>
              <w:jc w:val="center"/>
              <w:rPr>
                <w:rFonts w:ascii="Times New Roman" w:eastAsia="Calibri" w:hAnsi="Times New Roman" w:cs="Times New Roman"/>
                <w:b/>
                <w:sz w:val="24"/>
                <w:szCs w:val="24"/>
                <w:lang w:eastAsia="en-US"/>
              </w:rPr>
            </w:pPr>
            <w:r>
              <w:rPr>
                <w:rFonts w:ascii="Times New Roman" w:hAnsi="Times New Roman"/>
                <w:b/>
                <w:sz w:val="24"/>
                <w:szCs w:val="24"/>
              </w:rPr>
              <w:t xml:space="preserve">        МУНИЦИПАЛЬНОЕ КАЗЕННОЕ УЧРЕЖДЕНИЕ</w:t>
            </w:r>
          </w:p>
          <w:p w:rsidR="00053A9C" w:rsidRDefault="00053A9C">
            <w:pPr>
              <w:pStyle w:val="afffff2"/>
              <w:jc w:val="center"/>
              <w:rPr>
                <w:rFonts w:ascii="Times New Roman" w:hAnsi="Times New Roman"/>
                <w:b/>
                <w:sz w:val="24"/>
                <w:szCs w:val="24"/>
              </w:rPr>
            </w:pPr>
            <w:r>
              <w:rPr>
                <w:rFonts w:ascii="Times New Roman" w:hAnsi="Times New Roman"/>
                <w:b/>
                <w:sz w:val="24"/>
                <w:szCs w:val="24"/>
              </w:rPr>
              <w:t xml:space="preserve">    КУЛЬТУРЫ  «КУЛЬТУРНО-ДОСУГОВЫЙ ЦЕНТР  «УКРАИНА»</w:t>
            </w:r>
          </w:p>
          <w:p w:rsidR="00053A9C" w:rsidRDefault="00053A9C">
            <w:pPr>
              <w:pStyle w:val="afffff2"/>
              <w:jc w:val="center"/>
              <w:rPr>
                <w:rFonts w:ascii="Times New Roman" w:hAnsi="Times New Roman"/>
                <w:b/>
                <w:sz w:val="24"/>
                <w:szCs w:val="24"/>
              </w:rPr>
            </w:pPr>
            <w:r>
              <w:rPr>
                <w:rFonts w:ascii="Times New Roman" w:hAnsi="Times New Roman"/>
                <w:b/>
                <w:sz w:val="24"/>
                <w:szCs w:val="24"/>
              </w:rPr>
              <w:t xml:space="preserve">     ЯНТАЛЬСКОГО  МУНИЦИПАЛЬНОГО  ОБРАЗОВАНИЯ</w:t>
            </w:r>
          </w:p>
          <w:p w:rsidR="00053A9C" w:rsidRDefault="00053A9C">
            <w:pPr>
              <w:tabs>
                <w:tab w:val="left" w:pos="7601"/>
              </w:tabs>
              <w:rPr>
                <w:b/>
                <w:sz w:val="28"/>
                <w:szCs w:val="28"/>
              </w:rPr>
            </w:pPr>
          </w:p>
          <w:tbl>
            <w:tblPr>
              <w:tblW w:w="10632" w:type="dxa"/>
              <w:tblLook w:val="01E0"/>
            </w:tblPr>
            <w:tblGrid>
              <w:gridCol w:w="10632"/>
            </w:tblGrid>
            <w:tr w:rsidR="00053A9C" w:rsidTr="00053A9C">
              <w:tc>
                <w:tcPr>
                  <w:tcW w:w="10632" w:type="dxa"/>
                </w:tcPr>
                <w:p w:rsidR="00053A9C" w:rsidRDefault="00053A9C">
                  <w:pPr>
                    <w:tabs>
                      <w:tab w:val="left" w:pos="0"/>
                      <w:tab w:val="left" w:pos="540"/>
                      <w:tab w:val="left" w:pos="900"/>
                      <w:tab w:val="left" w:pos="1080"/>
                    </w:tabs>
                    <w:suppressAutoHyphens/>
                    <w:ind w:right="72" w:firstLine="720"/>
                    <w:jc w:val="center"/>
                    <w:rPr>
                      <w:kern w:val="2"/>
                      <w:szCs w:val="24"/>
                    </w:rPr>
                  </w:pPr>
                </w:p>
              </w:tc>
            </w:tr>
            <w:tr w:rsidR="00053A9C" w:rsidTr="00053A9C">
              <w:trPr>
                <w:trHeight w:val="652"/>
              </w:trPr>
              <w:tc>
                <w:tcPr>
                  <w:tcW w:w="10632" w:type="dxa"/>
                </w:tcPr>
                <w:p w:rsidR="00053A9C" w:rsidRDefault="00053A9C">
                  <w:pPr>
                    <w:jc w:val="center"/>
                    <w:rPr>
                      <w:b/>
                      <w:kern w:val="2"/>
                      <w:sz w:val="28"/>
                      <w:szCs w:val="28"/>
                      <w:lang w:eastAsia="ar-SA"/>
                    </w:rPr>
                  </w:pPr>
                </w:p>
                <w:p w:rsidR="00053A9C" w:rsidRPr="00EF4029" w:rsidRDefault="00053A9C" w:rsidP="00053A9C">
                  <w:pPr>
                    <w:pStyle w:val="aff4"/>
                    <w:jc w:val="right"/>
                    <w:rPr>
                      <w:rFonts w:ascii="Times New Roman" w:hAnsi="Times New Roman"/>
                      <w:szCs w:val="22"/>
                    </w:rPr>
                  </w:pPr>
                  <w:r w:rsidRPr="00053A9C">
                    <w:rPr>
                      <w:rFonts w:ascii="Times New Roman" w:hAnsi="Times New Roman"/>
                    </w:rPr>
                    <w:t xml:space="preserve">                                                                    </w:t>
                  </w:r>
                  <w:r w:rsidRPr="00EF4029">
                    <w:rPr>
                      <w:rFonts w:ascii="Times New Roman" w:hAnsi="Times New Roman"/>
                      <w:sz w:val="22"/>
                      <w:szCs w:val="22"/>
                    </w:rPr>
                    <w:t>«УТВЕРЖДАЮ»</w:t>
                  </w:r>
                </w:p>
                <w:p w:rsidR="00053A9C" w:rsidRPr="00EF4029" w:rsidRDefault="00053A9C" w:rsidP="00053A9C">
                  <w:pPr>
                    <w:pStyle w:val="aff4"/>
                    <w:jc w:val="right"/>
                    <w:rPr>
                      <w:rFonts w:ascii="Times New Roman" w:hAnsi="Times New Roman"/>
                      <w:szCs w:val="22"/>
                    </w:rPr>
                  </w:pPr>
                  <w:r w:rsidRPr="00EF4029">
                    <w:rPr>
                      <w:rFonts w:ascii="Times New Roman" w:hAnsi="Times New Roman"/>
                      <w:sz w:val="22"/>
                      <w:szCs w:val="22"/>
                    </w:rPr>
                    <w:t xml:space="preserve">                                                                    Директор МКУК «Культурно-досуговый</w:t>
                  </w:r>
                </w:p>
                <w:p w:rsidR="00053A9C" w:rsidRPr="00EF4029" w:rsidRDefault="00053A9C" w:rsidP="00053A9C">
                  <w:pPr>
                    <w:pStyle w:val="aff4"/>
                    <w:jc w:val="right"/>
                    <w:rPr>
                      <w:rFonts w:ascii="Times New Roman" w:hAnsi="Times New Roman"/>
                      <w:szCs w:val="22"/>
                    </w:rPr>
                  </w:pPr>
                  <w:r w:rsidRPr="00EF4029">
                    <w:rPr>
                      <w:rFonts w:ascii="Times New Roman" w:hAnsi="Times New Roman"/>
                      <w:sz w:val="22"/>
                      <w:szCs w:val="22"/>
                    </w:rPr>
                    <w:t xml:space="preserve">                                                   центр «Украина» Янтальского</w:t>
                  </w:r>
                </w:p>
                <w:p w:rsidR="00053A9C" w:rsidRPr="00EF4029" w:rsidRDefault="00053A9C" w:rsidP="00053A9C">
                  <w:pPr>
                    <w:pStyle w:val="aff4"/>
                    <w:jc w:val="right"/>
                    <w:rPr>
                      <w:rFonts w:ascii="Times New Roman" w:hAnsi="Times New Roman"/>
                      <w:szCs w:val="22"/>
                    </w:rPr>
                  </w:pPr>
                  <w:r w:rsidRPr="00EF4029">
                    <w:rPr>
                      <w:rFonts w:ascii="Times New Roman" w:hAnsi="Times New Roman"/>
                      <w:sz w:val="22"/>
                      <w:szCs w:val="22"/>
                    </w:rPr>
                    <w:t xml:space="preserve">                                                    муниципального образования  </w:t>
                  </w:r>
                </w:p>
                <w:p w:rsidR="00053A9C" w:rsidRPr="00EF4029" w:rsidRDefault="00053A9C" w:rsidP="00053A9C">
                  <w:pPr>
                    <w:pStyle w:val="aff4"/>
                    <w:jc w:val="right"/>
                    <w:rPr>
                      <w:rFonts w:ascii="Times New Roman" w:hAnsi="Times New Roman"/>
                      <w:szCs w:val="22"/>
                    </w:rPr>
                  </w:pPr>
                  <w:r w:rsidRPr="00EF4029">
                    <w:rPr>
                      <w:rFonts w:ascii="Times New Roman" w:hAnsi="Times New Roman"/>
                      <w:sz w:val="22"/>
                      <w:szCs w:val="22"/>
                    </w:rPr>
                    <w:t xml:space="preserve">                                                                    _______________________ Басова Е.Н                 </w:t>
                  </w:r>
                </w:p>
                <w:p w:rsidR="00053A9C" w:rsidRPr="00EF4029" w:rsidRDefault="00053A9C" w:rsidP="00053A9C">
                  <w:pPr>
                    <w:pStyle w:val="aff4"/>
                    <w:jc w:val="right"/>
                    <w:rPr>
                      <w:rFonts w:ascii="Times New Roman" w:hAnsi="Times New Roman"/>
                      <w:szCs w:val="22"/>
                    </w:rPr>
                  </w:pPr>
                  <w:r w:rsidRPr="00EF4029">
                    <w:rPr>
                      <w:rFonts w:ascii="Times New Roman" w:hAnsi="Times New Roman"/>
                      <w:sz w:val="22"/>
                      <w:szCs w:val="22"/>
                    </w:rPr>
                    <w:t xml:space="preserve">                                      «____» </w:t>
                  </w:r>
                  <w:r w:rsidR="00EF4029">
                    <w:rPr>
                      <w:rFonts w:ascii="Times New Roman" w:hAnsi="Times New Roman"/>
                      <w:sz w:val="22"/>
                      <w:szCs w:val="22"/>
                    </w:rPr>
                    <w:t xml:space="preserve"> </w:t>
                  </w:r>
                  <w:r w:rsidRPr="00EF4029">
                    <w:rPr>
                      <w:rFonts w:ascii="Times New Roman" w:hAnsi="Times New Roman"/>
                      <w:sz w:val="22"/>
                      <w:szCs w:val="22"/>
                    </w:rPr>
                    <w:t xml:space="preserve">май </w:t>
                  </w:r>
                  <w:r w:rsidR="00EF4029">
                    <w:rPr>
                      <w:rFonts w:ascii="Times New Roman" w:hAnsi="Times New Roman"/>
                      <w:sz w:val="22"/>
                      <w:szCs w:val="22"/>
                    </w:rPr>
                    <w:t xml:space="preserve">  </w:t>
                  </w:r>
                  <w:r w:rsidRPr="00EF4029">
                    <w:rPr>
                      <w:rFonts w:ascii="Times New Roman" w:hAnsi="Times New Roman"/>
                      <w:sz w:val="22"/>
                      <w:szCs w:val="22"/>
                    </w:rPr>
                    <w:t>2020</w:t>
                  </w:r>
                  <w:r w:rsidR="00EF4029">
                    <w:rPr>
                      <w:rFonts w:ascii="Times New Roman" w:hAnsi="Times New Roman"/>
                      <w:sz w:val="22"/>
                      <w:szCs w:val="22"/>
                    </w:rPr>
                    <w:t xml:space="preserve"> </w:t>
                  </w:r>
                  <w:r w:rsidRPr="00EF4029">
                    <w:rPr>
                      <w:rFonts w:ascii="Times New Roman" w:hAnsi="Times New Roman"/>
                      <w:sz w:val="22"/>
                      <w:szCs w:val="22"/>
                    </w:rPr>
                    <w:t>г</w:t>
                  </w:r>
                  <w:r w:rsidR="00EF4029">
                    <w:rPr>
                      <w:rFonts w:ascii="Times New Roman" w:hAnsi="Times New Roman"/>
                      <w:sz w:val="22"/>
                      <w:szCs w:val="22"/>
                    </w:rPr>
                    <w:t>од.</w:t>
                  </w:r>
                </w:p>
                <w:p w:rsidR="00053A9C" w:rsidRPr="00EF4029" w:rsidRDefault="00053A9C">
                  <w:pPr>
                    <w:ind w:left="-426" w:firstLine="710"/>
                    <w:jc w:val="center"/>
                    <w:rPr>
                      <w:b/>
                      <w:szCs w:val="22"/>
                    </w:rPr>
                  </w:pPr>
                </w:p>
                <w:p w:rsidR="00053A9C" w:rsidRDefault="00053A9C">
                  <w:pPr>
                    <w:pStyle w:val="afffff2"/>
                    <w:jc w:val="right"/>
                    <w:rPr>
                      <w:rFonts w:ascii="Times New Roman" w:hAnsi="Times New Roman"/>
                      <w:sz w:val="24"/>
                      <w:szCs w:val="24"/>
                    </w:rPr>
                  </w:pPr>
                </w:p>
              </w:tc>
            </w:tr>
            <w:tr w:rsidR="00053A9C" w:rsidTr="00053A9C">
              <w:trPr>
                <w:trHeight w:val="70"/>
              </w:trPr>
              <w:tc>
                <w:tcPr>
                  <w:tcW w:w="10632" w:type="dxa"/>
                </w:tcPr>
                <w:p w:rsidR="00053A9C" w:rsidRDefault="00053A9C">
                  <w:pPr>
                    <w:pStyle w:val="afffff2"/>
                    <w:jc w:val="right"/>
                    <w:rPr>
                      <w:rFonts w:ascii="Times New Roman" w:hAnsi="Times New Roman"/>
                      <w:sz w:val="24"/>
                      <w:szCs w:val="24"/>
                    </w:rPr>
                  </w:pPr>
                </w:p>
              </w:tc>
            </w:tr>
            <w:tr w:rsidR="00053A9C" w:rsidTr="00053A9C">
              <w:tc>
                <w:tcPr>
                  <w:tcW w:w="10632" w:type="dxa"/>
                </w:tcPr>
                <w:p w:rsidR="00053A9C" w:rsidRDefault="00053A9C">
                  <w:pPr>
                    <w:pStyle w:val="afffff2"/>
                    <w:jc w:val="right"/>
                    <w:rPr>
                      <w:rFonts w:ascii="Times New Roman" w:hAnsi="Times New Roman"/>
                      <w:sz w:val="24"/>
                      <w:szCs w:val="24"/>
                    </w:rPr>
                  </w:pPr>
                </w:p>
              </w:tc>
            </w:tr>
          </w:tbl>
          <w:p w:rsidR="00053A9C" w:rsidRDefault="00053A9C">
            <w:pPr>
              <w:tabs>
                <w:tab w:val="left" w:pos="0"/>
                <w:tab w:val="left" w:pos="540"/>
                <w:tab w:val="left" w:pos="900"/>
                <w:tab w:val="left" w:pos="1080"/>
              </w:tabs>
              <w:ind w:right="72" w:firstLine="720"/>
              <w:jc w:val="right"/>
              <w:rPr>
                <w:szCs w:val="22"/>
              </w:rPr>
            </w:pPr>
          </w:p>
        </w:tc>
      </w:tr>
      <w:tr w:rsidR="00053A9C" w:rsidTr="00053A9C">
        <w:tc>
          <w:tcPr>
            <w:tcW w:w="9997" w:type="dxa"/>
          </w:tcPr>
          <w:p w:rsidR="00053A9C" w:rsidRDefault="00053A9C">
            <w:pPr>
              <w:tabs>
                <w:tab w:val="left" w:pos="0"/>
                <w:tab w:val="left" w:pos="540"/>
                <w:tab w:val="left" w:pos="900"/>
                <w:tab w:val="left" w:pos="1080"/>
              </w:tabs>
              <w:ind w:right="72" w:firstLine="720"/>
              <w:jc w:val="right"/>
              <w:rPr>
                <w:szCs w:val="22"/>
              </w:rPr>
            </w:pPr>
          </w:p>
        </w:tc>
      </w:tr>
      <w:tr w:rsidR="00053A9C" w:rsidTr="00053A9C">
        <w:trPr>
          <w:trHeight w:val="70"/>
        </w:trPr>
        <w:tc>
          <w:tcPr>
            <w:tcW w:w="9997" w:type="dxa"/>
          </w:tcPr>
          <w:p w:rsidR="00053A9C" w:rsidRDefault="00053A9C">
            <w:pPr>
              <w:tabs>
                <w:tab w:val="left" w:pos="0"/>
                <w:tab w:val="left" w:pos="540"/>
                <w:tab w:val="left" w:pos="900"/>
                <w:tab w:val="left" w:pos="1080"/>
              </w:tabs>
              <w:ind w:right="72" w:firstLine="720"/>
              <w:jc w:val="right"/>
              <w:rPr>
                <w:szCs w:val="22"/>
              </w:rPr>
            </w:pPr>
          </w:p>
        </w:tc>
      </w:tr>
      <w:tr w:rsidR="00053A9C" w:rsidTr="00053A9C">
        <w:tc>
          <w:tcPr>
            <w:tcW w:w="9997" w:type="dxa"/>
          </w:tcPr>
          <w:p w:rsidR="00053A9C" w:rsidRDefault="00053A9C">
            <w:pPr>
              <w:tabs>
                <w:tab w:val="left" w:pos="0"/>
                <w:tab w:val="left" w:pos="540"/>
                <w:tab w:val="left" w:pos="900"/>
                <w:tab w:val="left" w:pos="1080"/>
              </w:tabs>
              <w:ind w:right="72" w:firstLine="720"/>
              <w:jc w:val="right"/>
              <w:rPr>
                <w:i/>
                <w:szCs w:val="22"/>
              </w:rPr>
            </w:pPr>
          </w:p>
        </w:tc>
      </w:tr>
    </w:tbl>
    <w:p w:rsidR="00053A9C" w:rsidRDefault="00053A9C" w:rsidP="00053A9C">
      <w:pPr>
        <w:spacing w:before="100" w:beforeAutospacing="1"/>
        <w:ind w:left="-7" w:right="-108" w:firstLine="7"/>
        <w:jc w:val="center"/>
        <w:rPr>
          <w:b/>
          <w:kern w:val="2"/>
          <w:szCs w:val="24"/>
        </w:rPr>
      </w:pPr>
      <w:r>
        <w:rPr>
          <w:b/>
          <w:szCs w:val="24"/>
        </w:rPr>
        <w:t>ДОКУМЕНТАЦИЯ</w:t>
      </w:r>
    </w:p>
    <w:p w:rsidR="00053A9C" w:rsidRDefault="00053A9C" w:rsidP="00053A9C">
      <w:pPr>
        <w:keepNext/>
        <w:keepLines/>
        <w:widowControl w:val="0"/>
        <w:suppressLineNumbers/>
        <w:tabs>
          <w:tab w:val="left" w:pos="0"/>
          <w:tab w:val="left" w:pos="540"/>
          <w:tab w:val="left" w:pos="900"/>
          <w:tab w:val="left" w:pos="1080"/>
          <w:tab w:val="left" w:pos="8280"/>
        </w:tabs>
        <w:ind w:firstLine="720"/>
        <w:jc w:val="center"/>
        <w:rPr>
          <w:b/>
          <w:color w:val="000000" w:themeColor="text1"/>
          <w:szCs w:val="24"/>
          <w:lang w:eastAsia="ar-SA"/>
        </w:rPr>
      </w:pPr>
    </w:p>
    <w:p w:rsidR="00053A9C" w:rsidRDefault="00053A9C" w:rsidP="00053A9C">
      <w:pPr>
        <w:pStyle w:val="afffff2"/>
        <w:jc w:val="center"/>
        <w:rPr>
          <w:rFonts w:ascii="Times New Roman" w:hAnsi="Times New Roman"/>
        </w:rPr>
      </w:pPr>
      <w:r>
        <w:rPr>
          <w:rFonts w:ascii="Times New Roman" w:hAnsi="Times New Roman"/>
        </w:rPr>
        <w:t>ПО ПРОВЕДЕНИЮ ОТКРЫТОГО АУКЦИОНА В ЭЛЕКТРОННОЙ ФОРМЕ</w:t>
      </w:r>
    </w:p>
    <w:p w:rsidR="00053A9C" w:rsidRDefault="00053A9C" w:rsidP="00053A9C">
      <w:pPr>
        <w:pStyle w:val="afffff2"/>
        <w:jc w:val="center"/>
        <w:rPr>
          <w:rFonts w:ascii="Times New Roman" w:hAnsi="Times New Roman"/>
        </w:rPr>
      </w:pPr>
      <w:r>
        <w:rPr>
          <w:rFonts w:ascii="Times New Roman" w:hAnsi="Times New Roman"/>
        </w:rPr>
        <w:t>НА ПРАВО ЗАКЛЮЧЕНИЯ МУНИЦИПАЛЬНОГО КОНТРАКТА</w:t>
      </w:r>
    </w:p>
    <w:p w:rsidR="00053A9C" w:rsidRDefault="00053A9C" w:rsidP="00053A9C">
      <w:pPr>
        <w:autoSpaceDE w:val="0"/>
        <w:autoSpaceDN w:val="0"/>
        <w:adjustRightInd w:val="0"/>
        <w:ind w:firstLine="720"/>
        <w:jc w:val="center"/>
        <w:rPr>
          <w:b/>
          <w:szCs w:val="24"/>
        </w:rPr>
      </w:pPr>
    </w:p>
    <w:p w:rsidR="00053A9C" w:rsidRDefault="00053A9C" w:rsidP="00053A9C">
      <w:pPr>
        <w:autoSpaceDE w:val="0"/>
        <w:autoSpaceDN w:val="0"/>
        <w:adjustRightInd w:val="0"/>
        <w:ind w:firstLine="720"/>
        <w:jc w:val="center"/>
        <w:rPr>
          <w:b/>
          <w:szCs w:val="24"/>
        </w:rPr>
      </w:pPr>
    </w:p>
    <w:p w:rsidR="00053A9C" w:rsidRDefault="00053A9C" w:rsidP="00053A9C">
      <w:pPr>
        <w:autoSpaceDE w:val="0"/>
        <w:autoSpaceDN w:val="0"/>
        <w:adjustRightInd w:val="0"/>
        <w:ind w:firstLine="720"/>
        <w:jc w:val="center"/>
        <w:rPr>
          <w:b/>
          <w:szCs w:val="24"/>
        </w:rPr>
      </w:pPr>
      <w:r>
        <w:rPr>
          <w:b/>
          <w:szCs w:val="24"/>
        </w:rPr>
        <w:t xml:space="preserve">Приобретение новогодних праздничных аксессуаров (ель искусственная новогодняя уличная, гирлянды цветные, украшения елочные, ограждение) </w:t>
      </w:r>
    </w:p>
    <w:p w:rsidR="00053A9C" w:rsidRDefault="00053A9C" w:rsidP="00053A9C">
      <w:pPr>
        <w:autoSpaceDE w:val="0"/>
        <w:autoSpaceDN w:val="0"/>
        <w:adjustRightInd w:val="0"/>
        <w:ind w:firstLine="720"/>
        <w:jc w:val="center"/>
        <w:rPr>
          <w:b/>
          <w:szCs w:val="24"/>
        </w:rPr>
      </w:pPr>
      <w:r>
        <w:rPr>
          <w:b/>
          <w:szCs w:val="24"/>
        </w:rPr>
        <w:t>для МКУК «Культурно-досугового центра «Украина» п.Янталь</w:t>
      </w:r>
    </w:p>
    <w:p w:rsidR="00053A9C" w:rsidRDefault="00053A9C" w:rsidP="00053A9C">
      <w:pPr>
        <w:keepNext/>
        <w:keepLines/>
        <w:widowControl w:val="0"/>
        <w:suppressLineNumbers/>
        <w:tabs>
          <w:tab w:val="left" w:pos="0"/>
          <w:tab w:val="left" w:pos="540"/>
          <w:tab w:val="left" w:pos="900"/>
          <w:tab w:val="left" w:pos="1080"/>
          <w:tab w:val="left" w:pos="8280"/>
        </w:tabs>
        <w:ind w:firstLine="720"/>
        <w:jc w:val="center"/>
        <w:rPr>
          <w:b/>
          <w:color w:val="000000" w:themeColor="text1"/>
          <w:szCs w:val="24"/>
          <w:lang w:eastAsia="ar-SA"/>
        </w:rPr>
      </w:pPr>
    </w:p>
    <w:p w:rsidR="00053A9C" w:rsidRDefault="00053A9C" w:rsidP="00053A9C">
      <w:pPr>
        <w:keepNext/>
        <w:keepLines/>
        <w:widowControl w:val="0"/>
        <w:suppressLineNumbers/>
        <w:tabs>
          <w:tab w:val="left" w:pos="0"/>
          <w:tab w:val="left" w:pos="540"/>
          <w:tab w:val="left" w:pos="900"/>
          <w:tab w:val="left" w:pos="1080"/>
          <w:tab w:val="left" w:pos="8280"/>
        </w:tabs>
        <w:ind w:firstLine="720"/>
        <w:jc w:val="center"/>
        <w:rPr>
          <w:b/>
          <w:szCs w:val="24"/>
        </w:rPr>
      </w:pPr>
    </w:p>
    <w:p w:rsidR="007F7493" w:rsidRPr="007F7493" w:rsidRDefault="007F7493" w:rsidP="007F7493">
      <w:pPr>
        <w:rPr>
          <w:b/>
        </w:rPr>
      </w:pPr>
      <w:r>
        <w:rPr>
          <w:b/>
        </w:rPr>
        <w:t xml:space="preserve">                 </w:t>
      </w:r>
      <w:r w:rsidR="00053A9C">
        <w:rPr>
          <w:b/>
        </w:rPr>
        <w:t>ИДЕНТИФИКАЦИОННЫЙ   КОД  ЗАКУПКИ</w:t>
      </w:r>
      <w:r w:rsidR="00053A9C">
        <w:rPr>
          <w:b/>
          <w:szCs w:val="24"/>
        </w:rPr>
        <w:t xml:space="preserve">:   </w:t>
      </w:r>
      <w:r w:rsidRPr="007F7493">
        <w:rPr>
          <w:rFonts w:ascii="Tahoma" w:hAnsi="Tahoma" w:cs="Tahoma"/>
          <w:b/>
          <w:color w:val="383838"/>
          <w:sz w:val="18"/>
          <w:szCs w:val="18"/>
          <w:shd w:val="clear" w:color="auto" w:fill="FAFAFA"/>
        </w:rPr>
        <w:t>203381803092438180100100160003299244</w:t>
      </w:r>
    </w:p>
    <w:p w:rsidR="00053A9C" w:rsidRPr="007F7493" w:rsidRDefault="00053A9C" w:rsidP="00053A9C">
      <w:pPr>
        <w:rPr>
          <w:b/>
          <w:szCs w:val="24"/>
          <w:lang w:eastAsia="ar-SA"/>
        </w:rPr>
      </w:pPr>
    </w:p>
    <w:p w:rsidR="00053A9C" w:rsidRDefault="00053A9C" w:rsidP="00053A9C">
      <w:pPr>
        <w:rPr>
          <w:color w:val="002060"/>
          <w:szCs w:val="24"/>
        </w:rPr>
      </w:pPr>
      <w:r>
        <w:rPr>
          <w:b/>
          <w:szCs w:val="24"/>
        </w:rPr>
        <w:t xml:space="preserve"> </w:t>
      </w:r>
    </w:p>
    <w:p w:rsidR="00B2038D" w:rsidRDefault="00B2038D" w:rsidP="00053A9C">
      <w:pPr>
        <w:jc w:val="both"/>
        <w:rPr>
          <w:b/>
          <w:szCs w:val="24"/>
        </w:rPr>
      </w:pPr>
      <w:r>
        <w:rPr>
          <w:b/>
          <w:szCs w:val="24"/>
        </w:rPr>
        <w:t xml:space="preserve">                  </w:t>
      </w:r>
      <w:r w:rsidR="00053A9C" w:rsidRPr="00053A9C">
        <w:rPr>
          <w:b/>
          <w:szCs w:val="24"/>
        </w:rPr>
        <w:t>Источник финансирования:</w:t>
      </w:r>
      <w:r>
        <w:rPr>
          <w:b/>
          <w:szCs w:val="24"/>
        </w:rPr>
        <w:t xml:space="preserve"> </w:t>
      </w:r>
    </w:p>
    <w:p w:rsidR="00053A9C" w:rsidRPr="00053A9C" w:rsidRDefault="00B2038D" w:rsidP="00053A9C">
      <w:pPr>
        <w:jc w:val="both"/>
        <w:rPr>
          <w:color w:val="365F91" w:themeColor="accent1" w:themeShade="BF"/>
          <w:szCs w:val="24"/>
        </w:rPr>
      </w:pPr>
      <w:r>
        <w:rPr>
          <w:rStyle w:val="affff7"/>
          <w:rFonts w:ascii="Times New Roman" w:hAnsi="Times New Roman" w:cs="Times New Roman"/>
          <w:szCs w:val="24"/>
        </w:rPr>
        <w:t xml:space="preserve">                     </w:t>
      </w:r>
      <w:r w:rsidR="00053A9C" w:rsidRPr="00053A9C">
        <w:rPr>
          <w:rStyle w:val="affff7"/>
          <w:rFonts w:ascii="Times New Roman" w:hAnsi="Times New Roman" w:cs="Times New Roman"/>
          <w:szCs w:val="24"/>
        </w:rPr>
        <w:t>Средства бюджета Иркутской области, средства бюджета Янтальского муниципального образования</w:t>
      </w:r>
      <w:r w:rsidR="00053A9C" w:rsidRPr="00053A9C">
        <w:rPr>
          <w:color w:val="365F91" w:themeColor="accent1" w:themeShade="BF"/>
          <w:szCs w:val="24"/>
        </w:rPr>
        <w:t>.</w:t>
      </w:r>
    </w:p>
    <w:p w:rsidR="00053A9C" w:rsidRDefault="00053A9C" w:rsidP="00053A9C">
      <w:pPr>
        <w:ind w:right="33"/>
        <w:rPr>
          <w:color w:val="000000"/>
          <w:szCs w:val="24"/>
        </w:rPr>
      </w:pPr>
    </w:p>
    <w:p w:rsidR="00053A9C" w:rsidRDefault="00053A9C" w:rsidP="00053A9C">
      <w:pPr>
        <w:ind w:right="33"/>
        <w:rPr>
          <w:color w:val="000000"/>
          <w:szCs w:val="24"/>
        </w:rPr>
      </w:pPr>
    </w:p>
    <w:p w:rsidR="00053A9C" w:rsidRDefault="00053A9C" w:rsidP="00053A9C">
      <w:pPr>
        <w:pStyle w:val="afffff2"/>
        <w:jc w:val="center"/>
        <w:rPr>
          <w:rFonts w:ascii="Times New Roman" w:hAnsi="Times New Roman"/>
          <w:b/>
          <w:color w:val="002060"/>
          <w:sz w:val="24"/>
          <w:szCs w:val="24"/>
          <w:lang w:eastAsia="en-US"/>
        </w:rPr>
      </w:pPr>
      <w:bookmarkStart w:id="9" w:name="_Toc424215795"/>
      <w:r>
        <w:rPr>
          <w:rFonts w:ascii="Times New Roman" w:hAnsi="Times New Roman"/>
          <w:b/>
          <w:color w:val="002060"/>
          <w:sz w:val="24"/>
          <w:szCs w:val="24"/>
        </w:rPr>
        <w:t>для аукциона  в электронной форме, участниками которого являются</w:t>
      </w:r>
    </w:p>
    <w:p w:rsidR="00053A9C" w:rsidRDefault="00053A9C" w:rsidP="00053A9C">
      <w:pPr>
        <w:pStyle w:val="afffff2"/>
        <w:jc w:val="center"/>
        <w:rPr>
          <w:rFonts w:ascii="Times New Roman" w:hAnsi="Times New Roman"/>
          <w:b/>
          <w:color w:val="002060"/>
          <w:sz w:val="24"/>
          <w:szCs w:val="24"/>
        </w:rPr>
      </w:pPr>
      <w:r>
        <w:rPr>
          <w:rFonts w:ascii="Times New Roman" w:hAnsi="Times New Roman"/>
          <w:b/>
          <w:color w:val="002060"/>
          <w:sz w:val="24"/>
          <w:szCs w:val="24"/>
        </w:rPr>
        <w:t>субъекты малого предпринимательства</w:t>
      </w:r>
      <w:bookmarkEnd w:id="9"/>
      <w:r w:rsidR="009748B3">
        <w:rPr>
          <w:rFonts w:ascii="Times New Roman" w:hAnsi="Times New Roman"/>
          <w:b/>
          <w:color w:val="002060"/>
          <w:sz w:val="24"/>
          <w:szCs w:val="24"/>
        </w:rPr>
        <w:t xml:space="preserve">, </w:t>
      </w:r>
      <w:r>
        <w:rPr>
          <w:rFonts w:ascii="Times New Roman" w:hAnsi="Times New Roman"/>
          <w:b/>
          <w:color w:val="002060"/>
          <w:sz w:val="24"/>
          <w:szCs w:val="24"/>
        </w:rPr>
        <w:t>социально ориентированных некоммерческих организаций</w:t>
      </w:r>
    </w:p>
    <w:p w:rsidR="00053A9C" w:rsidRDefault="00053A9C" w:rsidP="00053A9C">
      <w:pPr>
        <w:pStyle w:val="Style1"/>
        <w:jc w:val="both"/>
        <w:rPr>
          <w:rFonts w:ascii="Times New Roman" w:hAnsi="Times New Roman" w:cs="Times New Roman"/>
          <w:color w:val="002060"/>
          <w:sz w:val="24"/>
          <w:szCs w:val="24"/>
        </w:rPr>
      </w:pPr>
    </w:p>
    <w:p w:rsidR="00053A9C" w:rsidRDefault="00053A9C" w:rsidP="00053A9C">
      <w:pPr>
        <w:pStyle w:val="Style1"/>
        <w:jc w:val="both"/>
        <w:rPr>
          <w:rFonts w:ascii="Times New Roman" w:hAnsi="Times New Roman" w:cs="Times New Roman"/>
          <w:sz w:val="24"/>
          <w:szCs w:val="24"/>
        </w:rPr>
      </w:pPr>
    </w:p>
    <w:p w:rsidR="00053A9C" w:rsidRDefault="00053A9C" w:rsidP="00053A9C">
      <w:pPr>
        <w:jc w:val="center"/>
        <w:rPr>
          <w:szCs w:val="24"/>
        </w:rPr>
      </w:pPr>
      <w:r>
        <w:rPr>
          <w:szCs w:val="24"/>
        </w:rPr>
        <w:t>Документация разработана в соответствии</w:t>
      </w:r>
    </w:p>
    <w:p w:rsidR="00053A9C" w:rsidRDefault="00053A9C" w:rsidP="00053A9C">
      <w:pPr>
        <w:jc w:val="center"/>
        <w:rPr>
          <w:szCs w:val="24"/>
        </w:rPr>
      </w:pPr>
      <w:r>
        <w:rPr>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992"/>
        <w:gridCol w:w="5252"/>
        <w:gridCol w:w="3940"/>
      </w:tblGrid>
      <w:tr w:rsidR="00053A9C" w:rsidTr="00053A9C">
        <w:trPr>
          <w:gridAfter w:val="1"/>
          <w:wAfter w:w="3940" w:type="dxa"/>
        </w:trPr>
        <w:tc>
          <w:tcPr>
            <w:tcW w:w="4929" w:type="dxa"/>
          </w:tcPr>
          <w:p w:rsidR="00053A9C" w:rsidRDefault="00053A9C">
            <w:pPr>
              <w:widowControl w:val="0"/>
              <w:autoSpaceDE w:val="0"/>
              <w:autoSpaceDN w:val="0"/>
              <w:adjustRightInd w:val="0"/>
              <w:jc w:val="center"/>
              <w:rPr>
                <w:rFonts w:eastAsia="Calibri"/>
                <w:b/>
                <w:bCs/>
                <w:szCs w:val="22"/>
                <w:lang w:eastAsia="en-US"/>
              </w:rPr>
            </w:pPr>
          </w:p>
        </w:tc>
        <w:tc>
          <w:tcPr>
            <w:tcW w:w="6244" w:type="dxa"/>
            <w:gridSpan w:val="2"/>
          </w:tcPr>
          <w:p w:rsidR="00053A9C" w:rsidRDefault="00053A9C">
            <w:pPr>
              <w:widowControl w:val="0"/>
              <w:autoSpaceDE w:val="0"/>
              <w:autoSpaceDN w:val="0"/>
              <w:adjustRightInd w:val="0"/>
              <w:jc w:val="center"/>
              <w:rPr>
                <w:rFonts w:eastAsia="Calibri"/>
                <w:b/>
                <w:bCs/>
                <w:szCs w:val="22"/>
                <w:lang w:eastAsia="en-US"/>
              </w:rPr>
            </w:pPr>
          </w:p>
        </w:tc>
      </w:tr>
      <w:tr w:rsidR="00053A9C" w:rsidTr="00053A9C">
        <w:trPr>
          <w:gridAfter w:val="1"/>
          <w:wAfter w:w="3940" w:type="dxa"/>
        </w:trPr>
        <w:tc>
          <w:tcPr>
            <w:tcW w:w="4929" w:type="dxa"/>
            <w:hideMark/>
          </w:tcPr>
          <w:p w:rsidR="00053A9C" w:rsidRDefault="00053A9C">
            <w:pPr>
              <w:widowControl w:val="0"/>
              <w:autoSpaceDE w:val="0"/>
              <w:autoSpaceDN w:val="0"/>
              <w:adjustRightInd w:val="0"/>
              <w:jc w:val="center"/>
              <w:rPr>
                <w:rFonts w:eastAsia="Calibri"/>
                <w:b/>
                <w:bCs/>
                <w:szCs w:val="22"/>
                <w:lang w:eastAsia="en-US"/>
              </w:rPr>
            </w:pPr>
            <w:r>
              <w:rPr>
                <w:rFonts w:eastAsia="Calibri"/>
                <w:b/>
                <w:bCs/>
                <w:lang w:eastAsia="en-US"/>
              </w:rPr>
              <w:tab/>
            </w:r>
            <w:r>
              <w:rPr>
                <w:rFonts w:eastAsia="Calibri"/>
                <w:b/>
                <w:bCs/>
                <w:lang w:eastAsia="en-US"/>
              </w:rPr>
              <w:tab/>
            </w:r>
          </w:p>
        </w:tc>
        <w:tc>
          <w:tcPr>
            <w:tcW w:w="6244" w:type="dxa"/>
            <w:gridSpan w:val="2"/>
          </w:tcPr>
          <w:p w:rsidR="009748B3" w:rsidRPr="00432C5F" w:rsidRDefault="009748B3" w:rsidP="009748B3">
            <w:pPr>
              <w:keepNext/>
              <w:keepLines/>
              <w:widowControl w:val="0"/>
              <w:suppressLineNumbers/>
              <w:tabs>
                <w:tab w:val="left" w:pos="0"/>
                <w:tab w:val="left" w:pos="540"/>
                <w:tab w:val="left" w:pos="900"/>
                <w:tab w:val="left" w:pos="1080"/>
                <w:tab w:val="left" w:pos="8280"/>
              </w:tabs>
              <w:suppressAutoHyphens/>
              <w:ind w:firstLine="720"/>
              <w:jc w:val="center"/>
              <w:rPr>
                <w:b/>
                <w:szCs w:val="24"/>
              </w:rPr>
            </w:pPr>
          </w:p>
          <w:p w:rsidR="00053A9C" w:rsidRDefault="00053A9C">
            <w:pPr>
              <w:widowControl w:val="0"/>
              <w:autoSpaceDE w:val="0"/>
              <w:autoSpaceDN w:val="0"/>
              <w:adjustRightInd w:val="0"/>
              <w:jc w:val="center"/>
              <w:rPr>
                <w:rFonts w:eastAsia="Calibri"/>
                <w:b/>
                <w:bCs/>
                <w:szCs w:val="22"/>
                <w:lang w:eastAsia="en-US"/>
              </w:rPr>
            </w:pPr>
          </w:p>
        </w:tc>
      </w:tr>
      <w:tr w:rsidR="00053A9C" w:rsidTr="00053A9C">
        <w:trPr>
          <w:gridAfter w:val="1"/>
          <w:wAfter w:w="3940" w:type="dxa"/>
        </w:trPr>
        <w:tc>
          <w:tcPr>
            <w:tcW w:w="4929" w:type="dxa"/>
            <w:hideMark/>
          </w:tcPr>
          <w:p w:rsidR="00053A9C" w:rsidRDefault="00053A9C">
            <w:pPr>
              <w:widowControl w:val="0"/>
              <w:autoSpaceDE w:val="0"/>
              <w:autoSpaceDN w:val="0"/>
              <w:adjustRightInd w:val="0"/>
              <w:jc w:val="center"/>
              <w:rPr>
                <w:rFonts w:eastAsia="Calibri"/>
                <w:b/>
                <w:bCs/>
                <w:szCs w:val="22"/>
                <w:lang w:eastAsia="en-US"/>
              </w:rPr>
            </w:pPr>
            <w:r>
              <w:rPr>
                <w:rFonts w:eastAsia="Calibri"/>
                <w:b/>
                <w:bCs/>
                <w:lang w:eastAsia="en-US"/>
              </w:rPr>
              <w:tab/>
            </w:r>
            <w:r>
              <w:rPr>
                <w:rFonts w:eastAsia="Calibri"/>
                <w:b/>
                <w:bCs/>
                <w:lang w:eastAsia="en-US"/>
              </w:rPr>
              <w:tab/>
            </w:r>
          </w:p>
        </w:tc>
        <w:tc>
          <w:tcPr>
            <w:tcW w:w="6244" w:type="dxa"/>
            <w:gridSpan w:val="2"/>
          </w:tcPr>
          <w:p w:rsidR="00053A9C" w:rsidRDefault="00053A9C">
            <w:pPr>
              <w:widowControl w:val="0"/>
              <w:autoSpaceDE w:val="0"/>
              <w:autoSpaceDN w:val="0"/>
              <w:adjustRightInd w:val="0"/>
              <w:jc w:val="center"/>
              <w:rPr>
                <w:rFonts w:eastAsia="Calibri"/>
                <w:b/>
                <w:bCs/>
                <w:lang w:eastAsia="en-US"/>
              </w:rPr>
            </w:pPr>
          </w:p>
          <w:p w:rsidR="00053A9C" w:rsidRDefault="00053A9C">
            <w:pPr>
              <w:widowControl w:val="0"/>
              <w:autoSpaceDE w:val="0"/>
              <w:autoSpaceDN w:val="0"/>
              <w:adjustRightInd w:val="0"/>
              <w:jc w:val="center"/>
              <w:rPr>
                <w:rFonts w:eastAsia="Calibri"/>
                <w:b/>
                <w:bCs/>
                <w:szCs w:val="22"/>
                <w:lang w:eastAsia="en-US"/>
              </w:rPr>
            </w:pPr>
          </w:p>
        </w:tc>
      </w:tr>
      <w:tr w:rsidR="00053A9C" w:rsidTr="00053A9C">
        <w:tc>
          <w:tcPr>
            <w:tcW w:w="11173" w:type="dxa"/>
            <w:gridSpan w:val="3"/>
          </w:tcPr>
          <w:p w:rsidR="00053A9C" w:rsidRDefault="00053A9C">
            <w:pPr>
              <w:widowControl w:val="0"/>
              <w:autoSpaceDE w:val="0"/>
              <w:autoSpaceDN w:val="0"/>
              <w:adjustRightInd w:val="0"/>
              <w:jc w:val="both"/>
              <w:rPr>
                <w:rFonts w:eastAsia="Calibri"/>
                <w:b/>
                <w:bCs/>
                <w:szCs w:val="22"/>
                <w:lang w:eastAsia="en-US"/>
              </w:rPr>
            </w:pPr>
          </w:p>
        </w:tc>
        <w:tc>
          <w:tcPr>
            <w:tcW w:w="3940" w:type="dxa"/>
          </w:tcPr>
          <w:p w:rsidR="00053A9C" w:rsidRDefault="00053A9C">
            <w:pPr>
              <w:widowControl w:val="0"/>
              <w:autoSpaceDE w:val="0"/>
              <w:autoSpaceDN w:val="0"/>
              <w:adjustRightInd w:val="0"/>
              <w:jc w:val="both"/>
              <w:rPr>
                <w:rFonts w:eastAsia="Calibri"/>
                <w:b/>
                <w:bCs/>
                <w:szCs w:val="22"/>
                <w:lang w:eastAsia="en-US"/>
              </w:rPr>
            </w:pPr>
          </w:p>
        </w:tc>
      </w:tr>
      <w:tr w:rsidR="00053A9C" w:rsidTr="00053A9C">
        <w:trPr>
          <w:gridAfter w:val="1"/>
          <w:wAfter w:w="3940" w:type="dxa"/>
        </w:trPr>
        <w:tc>
          <w:tcPr>
            <w:tcW w:w="5921" w:type="dxa"/>
            <w:gridSpan w:val="2"/>
          </w:tcPr>
          <w:p w:rsidR="00053A9C" w:rsidRDefault="00053A9C">
            <w:pPr>
              <w:widowControl w:val="0"/>
              <w:autoSpaceDE w:val="0"/>
              <w:autoSpaceDN w:val="0"/>
              <w:adjustRightInd w:val="0"/>
              <w:rPr>
                <w:rFonts w:eastAsia="Calibri"/>
                <w:b/>
                <w:bCs/>
                <w:szCs w:val="22"/>
                <w:lang w:eastAsia="en-US"/>
              </w:rPr>
            </w:pPr>
          </w:p>
        </w:tc>
        <w:tc>
          <w:tcPr>
            <w:tcW w:w="5252" w:type="dxa"/>
            <w:hideMark/>
          </w:tcPr>
          <w:p w:rsidR="00053A9C" w:rsidRDefault="00053A9C">
            <w:pPr>
              <w:rPr>
                <w:kern w:val="2"/>
                <w:sz w:val="20"/>
                <w:lang w:eastAsia="ar-SA"/>
              </w:rPr>
            </w:pPr>
            <w:r>
              <w:rPr>
                <w:sz w:val="20"/>
              </w:rPr>
              <w:t>р.п. Янталь</w:t>
            </w:r>
          </w:p>
          <w:p w:rsidR="00053A9C" w:rsidRDefault="00053A9C">
            <w:pPr>
              <w:suppressAutoHyphens/>
              <w:rPr>
                <w:rFonts w:eastAsia="Calibri"/>
                <w:bCs/>
                <w:szCs w:val="22"/>
                <w:lang w:eastAsia="en-US"/>
              </w:rPr>
            </w:pPr>
            <w:r>
              <w:rPr>
                <w:sz w:val="20"/>
              </w:rPr>
              <w:t xml:space="preserve">   2020 год</w:t>
            </w:r>
          </w:p>
        </w:tc>
      </w:tr>
    </w:tbl>
    <w:p w:rsidR="00053A9C" w:rsidRDefault="00053A9C" w:rsidP="006252DB">
      <w:pPr>
        <w:suppressAutoHyphens/>
        <w:jc w:val="center"/>
        <w:outlineLvl w:val="0"/>
        <w:rPr>
          <w:b/>
          <w:kern w:val="1"/>
          <w:szCs w:val="24"/>
        </w:rPr>
      </w:pPr>
    </w:p>
    <w:p w:rsidR="00B73EB7" w:rsidRDefault="00B73EB7" w:rsidP="006252DB">
      <w:pPr>
        <w:suppressAutoHyphens/>
        <w:jc w:val="center"/>
        <w:outlineLvl w:val="0"/>
        <w:rPr>
          <w:b/>
          <w:kern w:val="1"/>
          <w:szCs w:val="24"/>
        </w:rPr>
      </w:pPr>
    </w:p>
    <w:p w:rsidR="006252DB" w:rsidRPr="006252DB" w:rsidRDefault="00E130BC" w:rsidP="006252DB">
      <w:pPr>
        <w:suppressAutoHyphens/>
        <w:jc w:val="center"/>
        <w:outlineLvl w:val="0"/>
        <w:rPr>
          <w:b/>
          <w:kern w:val="1"/>
          <w:szCs w:val="24"/>
        </w:rPr>
      </w:pPr>
      <w:r w:rsidRPr="006252DB">
        <w:rPr>
          <w:b/>
          <w:kern w:val="1"/>
          <w:szCs w:val="24"/>
        </w:rPr>
        <w:t>СОДЕРЖАНИЕ ДОКУМЕНТАЦИИ</w:t>
      </w:r>
    </w:p>
    <w:p w:rsidR="006252DB" w:rsidRPr="006252DB" w:rsidRDefault="006252DB" w:rsidP="006252DB">
      <w:pPr>
        <w:suppressAutoHyphens/>
        <w:jc w:val="both"/>
        <w:rPr>
          <w:kern w:val="1"/>
          <w:szCs w:val="24"/>
        </w:rPr>
      </w:pPr>
    </w:p>
    <w:tbl>
      <w:tblPr>
        <w:tblW w:w="10490" w:type="dxa"/>
        <w:tblLayout w:type="fixed"/>
        <w:tblLook w:val="01E0"/>
      </w:tblPr>
      <w:tblGrid>
        <w:gridCol w:w="1809"/>
        <w:gridCol w:w="8681"/>
      </w:tblGrid>
      <w:tr w:rsidR="006252DB" w:rsidRPr="006252DB" w:rsidTr="00AF5AA0">
        <w:trPr>
          <w:trHeight w:val="251"/>
        </w:trPr>
        <w:tc>
          <w:tcPr>
            <w:tcW w:w="1809" w:type="dxa"/>
          </w:tcPr>
          <w:p w:rsidR="006252DB" w:rsidRPr="006252DB" w:rsidRDefault="006252DB" w:rsidP="006252DB">
            <w:pPr>
              <w:suppressAutoHyphens/>
              <w:jc w:val="center"/>
              <w:rPr>
                <w:b/>
                <w:kern w:val="1"/>
                <w:szCs w:val="24"/>
              </w:rPr>
            </w:pPr>
          </w:p>
          <w:p w:rsidR="00E048ED" w:rsidRDefault="00E048ED" w:rsidP="006252DB">
            <w:pPr>
              <w:suppressAutoHyphens/>
              <w:jc w:val="center"/>
              <w:rPr>
                <w:b/>
                <w:kern w:val="1"/>
                <w:szCs w:val="24"/>
              </w:rPr>
            </w:pPr>
          </w:p>
          <w:p w:rsidR="00E048ED" w:rsidRPr="006252DB" w:rsidRDefault="00E048ED" w:rsidP="00E048ED">
            <w:pPr>
              <w:suppressAutoHyphens/>
              <w:rPr>
                <w:b/>
                <w:kern w:val="1"/>
                <w:szCs w:val="24"/>
              </w:rPr>
            </w:pPr>
            <w:r>
              <w:rPr>
                <w:b/>
                <w:kern w:val="1"/>
                <w:szCs w:val="24"/>
              </w:rPr>
              <w:t xml:space="preserve">Часть </w:t>
            </w:r>
            <w:r>
              <w:rPr>
                <w:b/>
                <w:kern w:val="1"/>
                <w:szCs w:val="24"/>
                <w:lang w:val="en-US"/>
              </w:rPr>
              <w:t>I</w:t>
            </w:r>
            <w:r>
              <w:rPr>
                <w:b/>
                <w:kern w:val="1"/>
                <w:szCs w:val="24"/>
              </w:rPr>
              <w:t xml:space="preserve">.                       </w:t>
            </w:r>
          </w:p>
        </w:tc>
        <w:tc>
          <w:tcPr>
            <w:tcW w:w="8681" w:type="dxa"/>
          </w:tcPr>
          <w:p w:rsidR="006252DB" w:rsidRPr="00E7395F" w:rsidRDefault="006252DB" w:rsidP="006252DB">
            <w:pPr>
              <w:suppressAutoHyphens/>
              <w:ind w:left="-1951"/>
              <w:jc w:val="center"/>
              <w:rPr>
                <w:kern w:val="1"/>
                <w:szCs w:val="24"/>
              </w:rPr>
            </w:pPr>
            <w:r w:rsidRPr="00E7395F">
              <w:rPr>
                <w:kern w:val="1"/>
                <w:szCs w:val="24"/>
              </w:rPr>
              <w:t>Наименование</w:t>
            </w:r>
          </w:p>
          <w:p w:rsidR="00E130BC" w:rsidRDefault="00E130BC" w:rsidP="00E048ED">
            <w:pPr>
              <w:suppressAutoHyphens/>
              <w:rPr>
                <w:b/>
                <w:kern w:val="1"/>
                <w:szCs w:val="24"/>
              </w:rPr>
            </w:pPr>
          </w:p>
          <w:p w:rsidR="00E048ED" w:rsidRPr="006252DB" w:rsidRDefault="00E048ED" w:rsidP="00E048ED">
            <w:pPr>
              <w:suppressAutoHyphens/>
              <w:rPr>
                <w:b/>
                <w:kern w:val="1"/>
                <w:szCs w:val="24"/>
              </w:rPr>
            </w:pPr>
            <w:r>
              <w:rPr>
                <w:b/>
                <w:kern w:val="1"/>
                <w:szCs w:val="24"/>
              </w:rPr>
              <w:t>ОБЩИЕ ПОЛОЖЕНИЯ</w:t>
            </w:r>
          </w:p>
        </w:tc>
      </w:tr>
      <w:tr w:rsidR="006252DB" w:rsidRPr="006252DB" w:rsidTr="00AF5AA0">
        <w:trPr>
          <w:trHeight w:val="272"/>
        </w:trPr>
        <w:tc>
          <w:tcPr>
            <w:tcW w:w="1809" w:type="dxa"/>
          </w:tcPr>
          <w:p w:rsidR="006252DB" w:rsidRDefault="006252DB" w:rsidP="006252DB">
            <w:pPr>
              <w:suppressAutoHyphens/>
              <w:rPr>
                <w:kern w:val="1"/>
                <w:szCs w:val="24"/>
              </w:rPr>
            </w:pPr>
            <w:r w:rsidRPr="006252DB">
              <w:rPr>
                <w:kern w:val="1"/>
                <w:szCs w:val="24"/>
              </w:rPr>
              <w:t xml:space="preserve">Раздел 1. </w:t>
            </w:r>
          </w:p>
          <w:p w:rsidR="00E048ED" w:rsidRDefault="00E048ED" w:rsidP="00E048ED">
            <w:pPr>
              <w:pStyle w:val="affffd"/>
              <w:numPr>
                <w:ilvl w:val="1"/>
                <w:numId w:val="40"/>
              </w:numPr>
              <w:rPr>
                <w:kern w:val="1"/>
              </w:rPr>
            </w:pPr>
          </w:p>
          <w:p w:rsidR="00E048ED" w:rsidRPr="00E048ED" w:rsidRDefault="00E048ED" w:rsidP="00E048ED">
            <w:pPr>
              <w:pStyle w:val="affffd"/>
              <w:numPr>
                <w:ilvl w:val="1"/>
                <w:numId w:val="40"/>
              </w:numPr>
              <w:rPr>
                <w:kern w:val="1"/>
              </w:rPr>
            </w:pPr>
          </w:p>
        </w:tc>
        <w:tc>
          <w:tcPr>
            <w:tcW w:w="8681" w:type="dxa"/>
          </w:tcPr>
          <w:p w:rsidR="006252DB" w:rsidRDefault="00E048ED" w:rsidP="00E048ED">
            <w:pPr>
              <w:suppressAutoHyphens/>
              <w:jc w:val="both"/>
              <w:rPr>
                <w:kern w:val="1"/>
                <w:szCs w:val="24"/>
              </w:rPr>
            </w:pPr>
            <w:r>
              <w:rPr>
                <w:kern w:val="1"/>
                <w:szCs w:val="24"/>
              </w:rPr>
              <w:t>ПОДГОТОВКА ЗАЯВКИ НА УЧАСТИЕ В ЭЛЕКТРОННОМА</w:t>
            </w:r>
            <w:r w:rsidRPr="006252DB">
              <w:rPr>
                <w:kern w:val="1"/>
                <w:szCs w:val="24"/>
              </w:rPr>
              <w:t>УКЦИОН</w:t>
            </w:r>
            <w:r>
              <w:rPr>
                <w:kern w:val="1"/>
                <w:szCs w:val="24"/>
              </w:rPr>
              <w:t>Е</w:t>
            </w:r>
          </w:p>
          <w:p w:rsidR="00E048ED" w:rsidRDefault="00E048ED" w:rsidP="00E048ED">
            <w:pPr>
              <w:suppressAutoHyphens/>
              <w:jc w:val="both"/>
              <w:rPr>
                <w:kern w:val="1"/>
                <w:szCs w:val="24"/>
              </w:rPr>
            </w:pPr>
            <w:r>
              <w:rPr>
                <w:kern w:val="1"/>
                <w:szCs w:val="24"/>
              </w:rPr>
              <w:t>Подача заявки на участие в электронном аукционе</w:t>
            </w:r>
          </w:p>
          <w:p w:rsidR="00E048ED" w:rsidRPr="006252DB" w:rsidRDefault="00E048ED" w:rsidP="00E048ED">
            <w:pPr>
              <w:suppressAutoHyphens/>
              <w:jc w:val="both"/>
              <w:rPr>
                <w:kern w:val="1"/>
                <w:szCs w:val="24"/>
              </w:rPr>
            </w:pPr>
            <w:r>
              <w:rPr>
                <w:kern w:val="1"/>
                <w:szCs w:val="24"/>
              </w:rPr>
              <w:t>Инструкция по заполнению заявки на участие в электронном аукционе</w:t>
            </w:r>
          </w:p>
        </w:tc>
      </w:tr>
      <w:tr w:rsidR="006252DB" w:rsidRPr="006252DB" w:rsidTr="00AF5AA0">
        <w:trPr>
          <w:trHeight w:val="251"/>
        </w:trPr>
        <w:tc>
          <w:tcPr>
            <w:tcW w:w="1809" w:type="dxa"/>
          </w:tcPr>
          <w:p w:rsidR="006252DB" w:rsidRPr="006252DB" w:rsidRDefault="006252DB" w:rsidP="006252DB">
            <w:pPr>
              <w:suppressAutoHyphens/>
              <w:rPr>
                <w:kern w:val="1"/>
                <w:szCs w:val="24"/>
              </w:rPr>
            </w:pPr>
            <w:r w:rsidRPr="006252DB">
              <w:rPr>
                <w:kern w:val="1"/>
                <w:szCs w:val="24"/>
              </w:rPr>
              <w:t>Раздел 2.</w:t>
            </w:r>
          </w:p>
        </w:tc>
        <w:tc>
          <w:tcPr>
            <w:tcW w:w="8681" w:type="dxa"/>
          </w:tcPr>
          <w:p w:rsidR="006252DB" w:rsidRPr="006252DB" w:rsidRDefault="00E048ED" w:rsidP="00E048ED">
            <w:pPr>
              <w:suppressAutoHyphens/>
              <w:jc w:val="both"/>
              <w:rPr>
                <w:kern w:val="1"/>
                <w:szCs w:val="24"/>
              </w:rPr>
            </w:pPr>
            <w:r>
              <w:rPr>
                <w:kern w:val="1"/>
                <w:szCs w:val="24"/>
              </w:rPr>
              <w:t xml:space="preserve">РАССМОТРЕНИЕ ЗАЯВОК НА УЧАСТИЕ </w:t>
            </w:r>
            <w:r w:rsidRPr="006252DB">
              <w:rPr>
                <w:kern w:val="1"/>
                <w:szCs w:val="24"/>
              </w:rPr>
              <w:t xml:space="preserve">В </w:t>
            </w:r>
            <w:r>
              <w:rPr>
                <w:kern w:val="1"/>
                <w:szCs w:val="24"/>
              </w:rPr>
              <w:t>ЭЛЕКТРОННОМ</w:t>
            </w:r>
            <w:r w:rsidRPr="006252DB">
              <w:rPr>
                <w:kern w:val="1"/>
                <w:szCs w:val="24"/>
              </w:rPr>
              <w:t xml:space="preserve"> АУКЦИОНЕ </w:t>
            </w:r>
          </w:p>
        </w:tc>
      </w:tr>
      <w:tr w:rsidR="006252DB" w:rsidRPr="006252DB" w:rsidTr="00AF5AA0">
        <w:trPr>
          <w:trHeight w:val="251"/>
        </w:trPr>
        <w:tc>
          <w:tcPr>
            <w:tcW w:w="1809" w:type="dxa"/>
          </w:tcPr>
          <w:p w:rsidR="006252DB" w:rsidRDefault="00E048ED" w:rsidP="006252DB">
            <w:pPr>
              <w:suppressAutoHyphens/>
              <w:rPr>
                <w:kern w:val="1"/>
                <w:szCs w:val="24"/>
              </w:rPr>
            </w:pPr>
            <w:r>
              <w:rPr>
                <w:kern w:val="1"/>
                <w:szCs w:val="24"/>
              </w:rPr>
              <w:t>2.1.</w:t>
            </w:r>
          </w:p>
          <w:p w:rsidR="00E048ED" w:rsidRPr="006252DB" w:rsidRDefault="00E048ED" w:rsidP="006252DB">
            <w:pPr>
              <w:suppressAutoHyphens/>
              <w:rPr>
                <w:kern w:val="1"/>
                <w:szCs w:val="24"/>
              </w:rPr>
            </w:pPr>
            <w:r>
              <w:rPr>
                <w:kern w:val="1"/>
                <w:szCs w:val="24"/>
              </w:rPr>
              <w:t>2.2.</w:t>
            </w:r>
          </w:p>
          <w:p w:rsidR="006252DB" w:rsidRPr="006252DB" w:rsidRDefault="006252DB" w:rsidP="006252DB">
            <w:pPr>
              <w:suppressAutoHyphens/>
              <w:rPr>
                <w:kern w:val="1"/>
                <w:szCs w:val="24"/>
              </w:rPr>
            </w:pPr>
            <w:r w:rsidRPr="006252DB">
              <w:rPr>
                <w:kern w:val="1"/>
                <w:szCs w:val="24"/>
              </w:rPr>
              <w:t>Раздел 3.</w:t>
            </w:r>
          </w:p>
        </w:tc>
        <w:tc>
          <w:tcPr>
            <w:tcW w:w="8681" w:type="dxa"/>
          </w:tcPr>
          <w:p w:rsidR="006252DB" w:rsidRPr="006252DB" w:rsidRDefault="00E048ED" w:rsidP="006252DB">
            <w:pPr>
              <w:suppressAutoHyphens/>
              <w:jc w:val="both"/>
              <w:rPr>
                <w:kern w:val="1"/>
                <w:szCs w:val="24"/>
              </w:rPr>
            </w:pPr>
            <w:r>
              <w:rPr>
                <w:kern w:val="1"/>
                <w:szCs w:val="24"/>
              </w:rPr>
              <w:t>Рассмотрение первых частей заявок на участие в электронном аукционе</w:t>
            </w:r>
          </w:p>
          <w:p w:rsidR="006252DB" w:rsidRDefault="00E048ED" w:rsidP="00E048ED">
            <w:pPr>
              <w:suppressAutoHyphens/>
              <w:jc w:val="both"/>
              <w:rPr>
                <w:kern w:val="1"/>
                <w:szCs w:val="24"/>
              </w:rPr>
            </w:pPr>
            <w:r>
              <w:rPr>
                <w:kern w:val="1"/>
                <w:szCs w:val="24"/>
              </w:rPr>
              <w:t>Рассмотрение вторых частей заявок на участие в электронном аукционе</w:t>
            </w:r>
          </w:p>
          <w:p w:rsidR="00E048ED" w:rsidRPr="006252DB" w:rsidRDefault="00E048ED" w:rsidP="00E048ED">
            <w:pPr>
              <w:suppressAutoHyphens/>
              <w:jc w:val="both"/>
              <w:rPr>
                <w:kern w:val="1"/>
                <w:szCs w:val="24"/>
              </w:rPr>
            </w:pPr>
            <w:r>
              <w:rPr>
                <w:kern w:val="1"/>
                <w:szCs w:val="24"/>
              </w:rPr>
              <w:t>ЗАКЛЮЧЕНИЕ КОНТРАКТА ПО РЕЗУЛЬТАТАМ ЭЛЕКТРОННОГО АУКЦИОНА</w:t>
            </w:r>
          </w:p>
        </w:tc>
      </w:tr>
      <w:tr w:rsidR="006252DB" w:rsidRPr="006252DB" w:rsidTr="00AF5AA0">
        <w:trPr>
          <w:trHeight w:val="251"/>
        </w:trPr>
        <w:tc>
          <w:tcPr>
            <w:tcW w:w="1809" w:type="dxa"/>
          </w:tcPr>
          <w:p w:rsidR="006252DB" w:rsidRPr="006252DB" w:rsidRDefault="006252DB" w:rsidP="006252DB">
            <w:pPr>
              <w:suppressAutoHyphens/>
              <w:rPr>
                <w:kern w:val="1"/>
                <w:szCs w:val="24"/>
              </w:rPr>
            </w:pPr>
            <w:r w:rsidRPr="006252DB">
              <w:rPr>
                <w:kern w:val="1"/>
                <w:szCs w:val="24"/>
              </w:rPr>
              <w:t>Раздел 4.</w:t>
            </w:r>
          </w:p>
          <w:p w:rsidR="00E130BC" w:rsidRDefault="00E130BC" w:rsidP="006252DB">
            <w:pPr>
              <w:suppressAutoHyphens/>
              <w:rPr>
                <w:b/>
                <w:kern w:val="1"/>
                <w:szCs w:val="24"/>
              </w:rPr>
            </w:pPr>
          </w:p>
          <w:p w:rsidR="006252DB" w:rsidRPr="006252DB" w:rsidRDefault="00E048ED" w:rsidP="006252DB">
            <w:pPr>
              <w:suppressAutoHyphens/>
              <w:rPr>
                <w:b/>
                <w:kern w:val="1"/>
                <w:szCs w:val="24"/>
              </w:rPr>
            </w:pPr>
            <w:r w:rsidRPr="00E048ED">
              <w:rPr>
                <w:b/>
                <w:kern w:val="1"/>
                <w:szCs w:val="24"/>
              </w:rPr>
              <w:t xml:space="preserve">Часть </w:t>
            </w:r>
            <w:r w:rsidRPr="00E048ED">
              <w:rPr>
                <w:b/>
                <w:kern w:val="1"/>
                <w:szCs w:val="24"/>
                <w:lang w:val="en-US"/>
              </w:rPr>
              <w:t>II</w:t>
            </w:r>
            <w:r w:rsidR="006252DB" w:rsidRPr="006252DB">
              <w:rPr>
                <w:b/>
                <w:kern w:val="1"/>
                <w:szCs w:val="24"/>
              </w:rPr>
              <w:t xml:space="preserve">. </w:t>
            </w:r>
          </w:p>
          <w:p w:rsidR="00E130BC" w:rsidRDefault="00E130BC" w:rsidP="006252DB">
            <w:pPr>
              <w:suppressAutoHyphens/>
              <w:rPr>
                <w:b/>
                <w:kern w:val="1"/>
                <w:szCs w:val="24"/>
              </w:rPr>
            </w:pPr>
          </w:p>
          <w:p w:rsidR="006252DB" w:rsidRPr="00E130BC" w:rsidRDefault="00E130BC" w:rsidP="006252DB">
            <w:pPr>
              <w:suppressAutoHyphens/>
              <w:rPr>
                <w:b/>
                <w:kern w:val="1"/>
                <w:szCs w:val="24"/>
              </w:rPr>
            </w:pPr>
            <w:r w:rsidRPr="00E130BC">
              <w:rPr>
                <w:b/>
                <w:kern w:val="1"/>
                <w:szCs w:val="24"/>
              </w:rPr>
              <w:t xml:space="preserve">Часть </w:t>
            </w:r>
            <w:r w:rsidRPr="00E130BC">
              <w:rPr>
                <w:b/>
                <w:kern w:val="1"/>
                <w:szCs w:val="24"/>
                <w:lang w:val="en-US"/>
              </w:rPr>
              <w:t>III</w:t>
            </w:r>
            <w:r w:rsidRPr="00E130BC">
              <w:rPr>
                <w:b/>
                <w:kern w:val="1"/>
                <w:szCs w:val="24"/>
              </w:rPr>
              <w:t>.</w:t>
            </w:r>
          </w:p>
          <w:p w:rsidR="00E130BC" w:rsidRDefault="00E130BC" w:rsidP="00E130BC">
            <w:pPr>
              <w:suppressAutoHyphens/>
              <w:rPr>
                <w:b/>
                <w:kern w:val="1"/>
                <w:szCs w:val="24"/>
              </w:rPr>
            </w:pPr>
          </w:p>
          <w:p w:rsidR="00E130BC" w:rsidRDefault="00E130BC" w:rsidP="00E130BC">
            <w:pPr>
              <w:suppressAutoHyphens/>
              <w:rPr>
                <w:b/>
                <w:kern w:val="1"/>
                <w:szCs w:val="24"/>
              </w:rPr>
            </w:pPr>
          </w:p>
          <w:p w:rsidR="006252DB" w:rsidRDefault="00E130BC" w:rsidP="00E130BC">
            <w:pPr>
              <w:suppressAutoHyphens/>
              <w:rPr>
                <w:b/>
                <w:kern w:val="1"/>
                <w:szCs w:val="24"/>
              </w:rPr>
            </w:pPr>
            <w:r w:rsidRPr="00E130BC">
              <w:rPr>
                <w:b/>
                <w:kern w:val="1"/>
                <w:szCs w:val="24"/>
              </w:rPr>
              <w:t>Часть</w:t>
            </w:r>
            <w:r w:rsidRPr="00E130BC">
              <w:rPr>
                <w:b/>
                <w:kern w:val="1"/>
                <w:szCs w:val="24"/>
                <w:lang w:val="en-US"/>
              </w:rPr>
              <w:t xml:space="preserve"> IV</w:t>
            </w:r>
            <w:r w:rsidR="006252DB" w:rsidRPr="00E130BC">
              <w:rPr>
                <w:b/>
                <w:kern w:val="1"/>
                <w:szCs w:val="24"/>
              </w:rPr>
              <w:t xml:space="preserve">. </w:t>
            </w:r>
          </w:p>
          <w:p w:rsidR="00E130BC" w:rsidRDefault="00E130BC" w:rsidP="00E130BC">
            <w:pPr>
              <w:suppressAutoHyphens/>
              <w:rPr>
                <w:b/>
                <w:kern w:val="1"/>
                <w:szCs w:val="24"/>
              </w:rPr>
            </w:pPr>
          </w:p>
          <w:p w:rsidR="00E130BC" w:rsidRPr="00E130BC" w:rsidRDefault="00E130BC" w:rsidP="00E130BC">
            <w:pPr>
              <w:suppressAutoHyphens/>
              <w:rPr>
                <w:b/>
                <w:kern w:val="1"/>
                <w:szCs w:val="24"/>
              </w:rPr>
            </w:pPr>
            <w:r>
              <w:rPr>
                <w:b/>
                <w:kern w:val="1"/>
                <w:szCs w:val="24"/>
              </w:rPr>
              <w:t xml:space="preserve">Часть </w:t>
            </w:r>
            <w:r>
              <w:rPr>
                <w:b/>
                <w:kern w:val="1"/>
                <w:szCs w:val="24"/>
                <w:lang w:val="en-US"/>
              </w:rPr>
              <w:t>V</w:t>
            </w:r>
            <w:r>
              <w:rPr>
                <w:b/>
                <w:kern w:val="1"/>
                <w:szCs w:val="24"/>
              </w:rPr>
              <w:t>.</w:t>
            </w:r>
          </w:p>
        </w:tc>
        <w:tc>
          <w:tcPr>
            <w:tcW w:w="8681" w:type="dxa"/>
          </w:tcPr>
          <w:p w:rsidR="006252DB" w:rsidRDefault="00E048ED" w:rsidP="006252DB">
            <w:pPr>
              <w:suppressAutoHyphens/>
              <w:jc w:val="both"/>
              <w:rPr>
                <w:kern w:val="1"/>
                <w:szCs w:val="24"/>
              </w:rPr>
            </w:pPr>
            <w:r>
              <w:rPr>
                <w:kern w:val="1"/>
                <w:szCs w:val="24"/>
              </w:rPr>
              <w:t>ОБЕСПЕЧЕНИЕ ИСПОЛНЕНИЯ КОНТРАКТА</w:t>
            </w:r>
          </w:p>
          <w:p w:rsidR="00E130BC" w:rsidRPr="006252DB" w:rsidRDefault="00E130BC" w:rsidP="006252DB">
            <w:pPr>
              <w:suppressAutoHyphens/>
              <w:jc w:val="both"/>
              <w:rPr>
                <w:kern w:val="1"/>
                <w:szCs w:val="24"/>
              </w:rPr>
            </w:pPr>
          </w:p>
          <w:p w:rsidR="006252DB" w:rsidRPr="00E048ED" w:rsidRDefault="00E048ED" w:rsidP="006252DB">
            <w:pPr>
              <w:suppressAutoHyphens/>
              <w:jc w:val="both"/>
              <w:rPr>
                <w:b/>
                <w:kern w:val="1"/>
                <w:szCs w:val="24"/>
              </w:rPr>
            </w:pPr>
            <w:r w:rsidRPr="00E048ED">
              <w:rPr>
                <w:b/>
                <w:kern w:val="1"/>
                <w:szCs w:val="24"/>
              </w:rPr>
              <w:t>ИНФОРМАЦИОННАЯ КАРТА ЭЛЕКТРОННОГО АУКЦИОНА</w:t>
            </w:r>
          </w:p>
          <w:p w:rsidR="00E130BC" w:rsidRDefault="00E130BC" w:rsidP="006252DB">
            <w:pPr>
              <w:suppressAutoHyphens/>
              <w:jc w:val="both"/>
              <w:rPr>
                <w:b/>
                <w:kern w:val="1"/>
                <w:szCs w:val="24"/>
              </w:rPr>
            </w:pPr>
          </w:p>
          <w:p w:rsidR="00E048ED" w:rsidRPr="006252DB" w:rsidRDefault="00E130BC" w:rsidP="006252DB">
            <w:pPr>
              <w:suppressAutoHyphens/>
              <w:jc w:val="both"/>
              <w:rPr>
                <w:b/>
                <w:kern w:val="1"/>
                <w:szCs w:val="24"/>
              </w:rPr>
            </w:pPr>
            <w:r>
              <w:rPr>
                <w:b/>
                <w:kern w:val="1"/>
                <w:szCs w:val="24"/>
              </w:rPr>
              <w:t>НАИМЕНОВАНИЕ И ОПИСАНИЕ ОБЪЕКТА ЗАКУПКИ (ТЕХНИЧЕСКОЕ ЗАДАНИЕ)</w:t>
            </w:r>
          </w:p>
          <w:p w:rsidR="00E130BC" w:rsidRDefault="00E130BC" w:rsidP="006252DB">
            <w:pPr>
              <w:suppressAutoHyphens/>
              <w:jc w:val="both"/>
              <w:rPr>
                <w:b/>
                <w:kern w:val="1"/>
                <w:szCs w:val="24"/>
              </w:rPr>
            </w:pPr>
          </w:p>
          <w:p w:rsidR="006252DB" w:rsidRPr="00E130BC" w:rsidRDefault="00E130BC" w:rsidP="006252DB">
            <w:pPr>
              <w:suppressAutoHyphens/>
              <w:jc w:val="both"/>
              <w:rPr>
                <w:b/>
                <w:kern w:val="1"/>
                <w:szCs w:val="24"/>
              </w:rPr>
            </w:pPr>
            <w:r w:rsidRPr="00E130BC">
              <w:rPr>
                <w:b/>
                <w:kern w:val="1"/>
                <w:szCs w:val="24"/>
              </w:rPr>
              <w:t>ОБОСНОВАНИЕ НАЧАЛЬНОЙ (МАКСИМАЛЬНОЙ) ЦЕНЫ КОНТРАКТА</w:t>
            </w:r>
          </w:p>
          <w:p w:rsidR="00AF5AA0" w:rsidRDefault="00AF5AA0" w:rsidP="006252DB">
            <w:pPr>
              <w:suppressAutoHyphens/>
              <w:jc w:val="both"/>
              <w:rPr>
                <w:b/>
                <w:kern w:val="1"/>
                <w:szCs w:val="24"/>
              </w:rPr>
            </w:pPr>
          </w:p>
          <w:p w:rsidR="006252DB" w:rsidRPr="00E130BC" w:rsidRDefault="00E130BC" w:rsidP="006252DB">
            <w:pPr>
              <w:suppressAutoHyphens/>
              <w:jc w:val="both"/>
              <w:rPr>
                <w:b/>
                <w:kern w:val="1"/>
                <w:szCs w:val="24"/>
              </w:rPr>
            </w:pPr>
            <w:r w:rsidRPr="00E130BC">
              <w:rPr>
                <w:b/>
                <w:kern w:val="1"/>
                <w:szCs w:val="24"/>
              </w:rPr>
              <w:t>ПРОЕКТ МУНИЦИПАЛЬНОГО КОНТРАКТА</w:t>
            </w:r>
          </w:p>
          <w:p w:rsidR="006252DB" w:rsidRPr="006252DB" w:rsidRDefault="006252DB" w:rsidP="006252DB">
            <w:pPr>
              <w:suppressAutoHyphens/>
              <w:jc w:val="both"/>
              <w:rPr>
                <w:kern w:val="1"/>
                <w:szCs w:val="24"/>
              </w:rPr>
            </w:pPr>
          </w:p>
        </w:tc>
      </w:tr>
    </w:tbl>
    <w:p w:rsidR="006252DB" w:rsidRPr="006252DB" w:rsidRDefault="006252DB" w:rsidP="006252DB">
      <w:pPr>
        <w:suppressAutoHyphens/>
        <w:jc w:val="both"/>
        <w:rPr>
          <w:kern w:val="1"/>
          <w:szCs w:val="24"/>
        </w:rPr>
      </w:pPr>
    </w:p>
    <w:p w:rsidR="006252DB" w:rsidRPr="006252DB" w:rsidRDefault="006252DB" w:rsidP="006252DB">
      <w:pPr>
        <w:suppressAutoHyphens/>
        <w:jc w:val="both"/>
        <w:rPr>
          <w:kern w:val="1"/>
          <w:szCs w:val="24"/>
        </w:rPr>
      </w:pPr>
    </w:p>
    <w:bookmarkEnd w:id="1"/>
    <w:bookmarkEnd w:id="2"/>
    <w:bookmarkEnd w:id="3"/>
    <w:bookmarkEnd w:id="4"/>
    <w:bookmarkEnd w:id="5"/>
    <w:bookmarkEnd w:id="6"/>
    <w:bookmarkEnd w:id="7"/>
    <w:bookmarkEnd w:id="8"/>
    <w:p w:rsidR="006252DB" w:rsidRDefault="006252DB"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A96533" w:rsidRDefault="00A96533"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5D0B66" w:rsidRDefault="005D0B66"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F0FA6" w:rsidRDefault="00EF0FA6" w:rsidP="00695E38">
      <w:pPr>
        <w:tabs>
          <w:tab w:val="left" w:pos="0"/>
          <w:tab w:val="left" w:pos="540"/>
          <w:tab w:val="left" w:pos="900"/>
          <w:tab w:val="left" w:pos="1080"/>
        </w:tabs>
        <w:jc w:val="center"/>
        <w:rPr>
          <w:b/>
          <w:sz w:val="20"/>
        </w:rPr>
      </w:pPr>
    </w:p>
    <w:p w:rsidR="00EF0FA6" w:rsidRDefault="00EF0FA6"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E130BC" w:rsidRDefault="00E130BC" w:rsidP="00695E38">
      <w:pPr>
        <w:tabs>
          <w:tab w:val="left" w:pos="0"/>
          <w:tab w:val="left" w:pos="540"/>
          <w:tab w:val="left" w:pos="900"/>
          <w:tab w:val="left" w:pos="1080"/>
        </w:tabs>
        <w:jc w:val="center"/>
        <w:rPr>
          <w:b/>
          <w:sz w:val="20"/>
        </w:rPr>
      </w:pPr>
    </w:p>
    <w:p w:rsidR="00695E38" w:rsidRPr="00B33EBB" w:rsidRDefault="00695E38" w:rsidP="00695E38">
      <w:pPr>
        <w:tabs>
          <w:tab w:val="left" w:pos="0"/>
          <w:tab w:val="left" w:pos="540"/>
          <w:tab w:val="left" w:pos="900"/>
          <w:tab w:val="left" w:pos="1080"/>
        </w:tabs>
        <w:jc w:val="center"/>
        <w:rPr>
          <w:b/>
          <w:sz w:val="20"/>
        </w:rPr>
      </w:pPr>
      <w:r w:rsidRPr="00B33EBB">
        <w:rPr>
          <w:b/>
          <w:sz w:val="20"/>
        </w:rPr>
        <w:lastRenderedPageBreak/>
        <w:t xml:space="preserve">ЧАСТЬ </w:t>
      </w:r>
      <w:r w:rsidRPr="00B33EBB">
        <w:rPr>
          <w:b/>
          <w:sz w:val="20"/>
          <w:lang w:val="en-US"/>
        </w:rPr>
        <w:t>I</w:t>
      </w:r>
      <w:r w:rsidRPr="00B33EBB">
        <w:rPr>
          <w:b/>
          <w:sz w:val="20"/>
        </w:rPr>
        <w:t>. ОБЩИЕ ПОЛОЖЕНИЯ</w:t>
      </w:r>
    </w:p>
    <w:p w:rsidR="00695E38" w:rsidRPr="00B33EBB" w:rsidRDefault="00695E38" w:rsidP="00695E38">
      <w:pPr>
        <w:keepNext/>
        <w:keepLines/>
        <w:suppressLineNumbers/>
        <w:ind w:firstLine="567"/>
        <w:jc w:val="center"/>
        <w:rPr>
          <w:b/>
          <w:sz w:val="20"/>
        </w:rPr>
      </w:pPr>
    </w:p>
    <w:p w:rsidR="00695E38" w:rsidRPr="00B33EBB" w:rsidRDefault="00695E38" w:rsidP="00695E38">
      <w:pPr>
        <w:pStyle w:val="3d"/>
        <w:tabs>
          <w:tab w:val="left" w:pos="0"/>
        </w:tabs>
        <w:ind w:left="0" w:firstLine="567"/>
        <w:rPr>
          <w:sz w:val="20"/>
        </w:rPr>
      </w:pPr>
    </w:p>
    <w:p w:rsidR="00695E38" w:rsidRPr="00B33EBB" w:rsidRDefault="00695E38" w:rsidP="00695E38">
      <w:pPr>
        <w:pStyle w:val="3d"/>
        <w:tabs>
          <w:tab w:val="clear" w:pos="1127"/>
          <w:tab w:val="left" w:pos="0"/>
          <w:tab w:val="left" w:pos="540"/>
          <w:tab w:val="left" w:pos="900"/>
          <w:tab w:val="left" w:pos="1080"/>
          <w:tab w:val="left" w:pos="1332"/>
        </w:tabs>
        <w:ind w:left="0" w:firstLine="567"/>
        <w:rPr>
          <w:b/>
          <w:bCs/>
          <w:sz w:val="20"/>
        </w:rPr>
      </w:pPr>
      <w:r w:rsidRPr="00B33EBB">
        <w:rPr>
          <w:b/>
          <w:bCs/>
          <w:sz w:val="20"/>
        </w:rPr>
        <w:t>Раздел 1. ПОДГОТОВКА ЗАЯВКИ НА УЧАСТИЕ В ЭЛЕКТРОННОМ АУКЦИОНЕ</w:t>
      </w:r>
    </w:p>
    <w:p w:rsidR="00695E38" w:rsidRPr="00B33EBB" w:rsidRDefault="00695E38" w:rsidP="00695E38">
      <w:pPr>
        <w:pStyle w:val="3d"/>
        <w:tabs>
          <w:tab w:val="clear" w:pos="1127"/>
          <w:tab w:val="left" w:pos="0"/>
          <w:tab w:val="left" w:pos="180"/>
          <w:tab w:val="left" w:pos="540"/>
          <w:tab w:val="left" w:pos="720"/>
          <w:tab w:val="left" w:pos="900"/>
          <w:tab w:val="left" w:pos="1080"/>
          <w:tab w:val="left" w:pos="1307"/>
        </w:tabs>
        <w:ind w:left="0" w:firstLine="567"/>
        <w:rPr>
          <w:b/>
          <w:bCs/>
          <w:sz w:val="20"/>
        </w:rPr>
      </w:pPr>
      <w:bookmarkStart w:id="10" w:name="_Ref119430333"/>
      <w:bookmarkStart w:id="11" w:name="_Ref119429817"/>
      <w:bookmarkStart w:id="12" w:name="_Ref119429784"/>
    </w:p>
    <w:p w:rsidR="00695E38" w:rsidRPr="00B33EBB" w:rsidRDefault="00695E38" w:rsidP="00695E38">
      <w:pPr>
        <w:autoSpaceDE w:val="0"/>
        <w:autoSpaceDN w:val="0"/>
        <w:adjustRightInd w:val="0"/>
        <w:ind w:firstLine="540"/>
        <w:jc w:val="both"/>
        <w:outlineLvl w:val="0"/>
        <w:rPr>
          <w:b/>
          <w:bCs/>
          <w:sz w:val="20"/>
        </w:rPr>
      </w:pPr>
      <w:r w:rsidRPr="00B33EBB">
        <w:rPr>
          <w:b/>
          <w:bCs/>
          <w:sz w:val="20"/>
        </w:rPr>
        <w:t xml:space="preserve">1.1. </w:t>
      </w:r>
      <w:bookmarkEnd w:id="10"/>
      <w:bookmarkEnd w:id="11"/>
      <w:bookmarkEnd w:id="12"/>
      <w:r w:rsidRPr="00B33EBB">
        <w:rPr>
          <w:b/>
          <w:bCs/>
          <w:sz w:val="20"/>
        </w:rPr>
        <w:t>Подача заявки на участие в электронном аукционе</w:t>
      </w:r>
    </w:p>
    <w:p w:rsidR="00695E38" w:rsidRPr="00B33EBB" w:rsidRDefault="00695E38" w:rsidP="00695E38">
      <w:pPr>
        <w:pStyle w:val="3d"/>
        <w:tabs>
          <w:tab w:val="clear" w:pos="1127"/>
          <w:tab w:val="left" w:pos="0"/>
          <w:tab w:val="left" w:pos="180"/>
          <w:tab w:val="left" w:pos="540"/>
          <w:tab w:val="left" w:pos="720"/>
          <w:tab w:val="left" w:pos="900"/>
          <w:tab w:val="left" w:pos="1080"/>
          <w:tab w:val="left" w:pos="1307"/>
        </w:tabs>
        <w:ind w:left="0" w:firstLine="567"/>
        <w:rPr>
          <w:b/>
          <w:bCs/>
          <w:sz w:val="20"/>
        </w:rPr>
      </w:pPr>
    </w:p>
    <w:p w:rsidR="00695E38" w:rsidRPr="00B33EBB" w:rsidRDefault="00695E38" w:rsidP="00695E38">
      <w:pPr>
        <w:autoSpaceDE w:val="0"/>
        <w:autoSpaceDN w:val="0"/>
        <w:adjustRightInd w:val="0"/>
        <w:ind w:firstLine="540"/>
        <w:jc w:val="both"/>
        <w:rPr>
          <w:bCs/>
          <w:sz w:val="20"/>
        </w:rPr>
      </w:pPr>
      <w:r w:rsidRPr="00B33EBB">
        <w:rPr>
          <w:bCs/>
          <w:sz w:val="20"/>
        </w:rPr>
        <w:t xml:space="preserve">Подача заявки на участие в электронном аукционе осуществляется только лицом, зарегистрированным в единой информационной системе и аккредитованном на электронной площадке с учетом положений статьи 112 </w:t>
      </w:r>
      <w:r w:rsidRPr="00B33EBB">
        <w:rPr>
          <w:sz w:val="20"/>
        </w:rPr>
        <w:t xml:space="preserve">Федерального закона </w:t>
      </w:r>
      <w:r w:rsidRPr="00B33EBB">
        <w:rPr>
          <w:bCs/>
          <w:sz w:val="20"/>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33EBB">
        <w:rPr>
          <w:bCs/>
          <w:sz w:val="20"/>
          <w:highlight w:val="yellow"/>
        </w:rPr>
        <w:t xml:space="preserve">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33EBB">
          <w:rPr>
            <w:bCs/>
            <w:sz w:val="20"/>
            <w:highlight w:val="yellow"/>
          </w:rPr>
          <w:t>частями 2</w:t>
        </w:r>
      </w:hyperlink>
      <w:r w:rsidRPr="00B33EBB">
        <w:rPr>
          <w:bCs/>
          <w:sz w:val="20"/>
          <w:highlight w:val="yellow"/>
        </w:rPr>
        <w:t xml:space="preserve"> и </w:t>
      </w:r>
      <w:hyperlink r:id="rId9" w:history="1">
        <w:r w:rsidRPr="00B33EBB">
          <w:rPr>
            <w:bCs/>
            <w:sz w:val="20"/>
            <w:highlight w:val="yellow"/>
          </w:rPr>
          <w:t>2.1 статьи 31</w:t>
        </w:r>
      </w:hyperlink>
      <w:r w:rsidRPr="00B33EBB">
        <w:rPr>
          <w:bCs/>
          <w:sz w:val="20"/>
          <w:highlight w:val="yellow"/>
        </w:rPr>
        <w:t xml:space="preserve">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33EBB">
          <w:rPr>
            <w:bCs/>
            <w:sz w:val="20"/>
            <w:highlight w:val="yellow"/>
          </w:rPr>
          <w:t>частью 13 статьи 24.2</w:t>
        </w:r>
      </w:hyperlink>
      <w:r w:rsidRPr="00B33EBB">
        <w:rPr>
          <w:bCs/>
          <w:sz w:val="20"/>
          <w:highlight w:val="yellow"/>
        </w:rPr>
        <w:t xml:space="preserve"> Федерального закона № 44-ФЗ оператором электронной площадки в реестре участников закупок, аккредитованных на электронной площадке.</w:t>
      </w:r>
    </w:p>
    <w:p w:rsidR="00695E38" w:rsidRPr="00B33EBB" w:rsidRDefault="00695E38" w:rsidP="00695E38">
      <w:pPr>
        <w:autoSpaceDE w:val="0"/>
        <w:autoSpaceDN w:val="0"/>
        <w:adjustRightInd w:val="0"/>
        <w:ind w:firstLine="567"/>
        <w:jc w:val="both"/>
        <w:rPr>
          <w:sz w:val="20"/>
        </w:rPr>
      </w:pPr>
      <w:r w:rsidRPr="00B33EBB">
        <w:rPr>
          <w:sz w:val="20"/>
          <w:highlight w:val="yellow"/>
        </w:rPr>
        <w:t xml:space="preserve">Заявка на участие в электронном аукционе, за исключением случая, предусмотренного частью 8.1 статьи 66 Федерального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1" w:history="1">
        <w:r w:rsidRPr="00B33EBB">
          <w:rPr>
            <w:sz w:val="20"/>
            <w:highlight w:val="yellow"/>
          </w:rPr>
          <w:t>частями 3</w:t>
        </w:r>
      </w:hyperlink>
      <w:r w:rsidRPr="00B33EBB">
        <w:rPr>
          <w:sz w:val="20"/>
          <w:highlight w:val="yellow"/>
        </w:rPr>
        <w:t xml:space="preserve"> и </w:t>
      </w:r>
      <w:hyperlink r:id="rId12" w:history="1">
        <w:r w:rsidRPr="00B33EBB">
          <w:rPr>
            <w:sz w:val="20"/>
            <w:highlight w:val="yellow"/>
          </w:rPr>
          <w:t>5</w:t>
        </w:r>
      </w:hyperlink>
      <w:r w:rsidRPr="00B33EBB">
        <w:rPr>
          <w:sz w:val="20"/>
          <w:highlight w:val="yellow"/>
        </w:rPr>
        <w:t xml:space="preserve"> статьи 66 Федерального закона № 44-ФЗ. Указанные электронные документы подаются одновременно.</w:t>
      </w:r>
    </w:p>
    <w:p w:rsidR="00695E38" w:rsidRPr="00B33EBB" w:rsidRDefault="00695E38" w:rsidP="00695E38">
      <w:pPr>
        <w:ind w:firstLine="567"/>
        <w:jc w:val="both"/>
        <w:rPr>
          <w:sz w:val="20"/>
        </w:rPr>
      </w:pPr>
      <w:r w:rsidRPr="00B33EBB">
        <w:rPr>
          <w:sz w:val="20"/>
        </w:rPr>
        <w:t xml:space="preserve">Информация и документы, которые должны содержаться в первой и второй частях заявки на участие в </w:t>
      </w:r>
      <w:r w:rsidRPr="00B33EBB">
        <w:rPr>
          <w:bCs/>
          <w:sz w:val="20"/>
        </w:rPr>
        <w:t>электронном аукционе</w:t>
      </w:r>
      <w:r w:rsidRPr="00B33EBB">
        <w:rPr>
          <w:sz w:val="20"/>
        </w:rPr>
        <w:t xml:space="preserve">, указаны в Части </w:t>
      </w:r>
      <w:r w:rsidRPr="00B33EBB">
        <w:rPr>
          <w:sz w:val="20"/>
          <w:lang w:val="en-US"/>
        </w:rPr>
        <w:t>II</w:t>
      </w:r>
      <w:r w:rsidRPr="00B33EBB">
        <w:rPr>
          <w:sz w:val="20"/>
        </w:rPr>
        <w:t xml:space="preserve"> Информационная карта электронного аукциона документации об электронном аукционе.</w:t>
      </w:r>
    </w:p>
    <w:p w:rsidR="00695E38" w:rsidRPr="00B33EBB" w:rsidRDefault="00695E38" w:rsidP="00695E38">
      <w:pPr>
        <w:autoSpaceDE w:val="0"/>
        <w:autoSpaceDN w:val="0"/>
        <w:adjustRightInd w:val="0"/>
        <w:ind w:firstLine="540"/>
        <w:jc w:val="both"/>
        <w:rPr>
          <w:sz w:val="20"/>
        </w:rPr>
      </w:pPr>
      <w:r w:rsidRPr="00B33EBB">
        <w:rPr>
          <w:sz w:val="20"/>
          <w:highlight w:val="yellow"/>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3" w:history="1">
        <w:r w:rsidRPr="00B33EBB">
          <w:rPr>
            <w:sz w:val="20"/>
            <w:highlight w:val="yellow"/>
          </w:rPr>
          <w:t>частями 2</w:t>
        </w:r>
      </w:hyperlink>
      <w:r w:rsidRPr="00B33EBB">
        <w:rPr>
          <w:sz w:val="20"/>
          <w:highlight w:val="yellow"/>
        </w:rPr>
        <w:t xml:space="preserve"> и </w:t>
      </w:r>
      <w:hyperlink r:id="rId14" w:history="1">
        <w:r w:rsidRPr="00B33EBB">
          <w:rPr>
            <w:sz w:val="20"/>
            <w:highlight w:val="yellow"/>
          </w:rPr>
          <w:t>2.1 статьи 31</w:t>
        </w:r>
      </w:hyperlink>
      <w:r w:rsidRPr="00B33EBB">
        <w:rPr>
          <w:sz w:val="20"/>
          <w:highlight w:val="yellow"/>
        </w:rPr>
        <w:t xml:space="preserve"> Федерального закона № 44-ФЗ, не включаются участником такого аукциона в состав второй части заявки. Такие документы (их копии) направляются </w:t>
      </w:r>
      <w:r>
        <w:rPr>
          <w:sz w:val="20"/>
          <w:highlight w:val="yellow"/>
        </w:rPr>
        <w:t>Заказчику</w:t>
      </w:r>
      <w:r w:rsidRPr="00B33EBB">
        <w:rPr>
          <w:sz w:val="20"/>
          <w:highlight w:val="yellow"/>
        </w:rPr>
        <w:t xml:space="preserve"> оператором электронной площадки с использованием программно-аппаратных средств такой площадки в соответствии с </w:t>
      </w:r>
      <w:hyperlink r:id="rId15" w:history="1">
        <w:r w:rsidRPr="00B33EBB">
          <w:rPr>
            <w:sz w:val="20"/>
            <w:highlight w:val="yellow"/>
          </w:rPr>
          <w:t>частью 19 статьи 68</w:t>
        </w:r>
      </w:hyperlink>
      <w:r w:rsidRPr="00B33EBB">
        <w:rPr>
          <w:sz w:val="20"/>
          <w:highlight w:val="yellow"/>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16" w:history="1">
        <w:r w:rsidRPr="00B33EBB">
          <w:rPr>
            <w:sz w:val="20"/>
            <w:highlight w:val="yellow"/>
          </w:rPr>
          <w:t>частью 13 статьи 24.2</w:t>
        </w:r>
      </w:hyperlink>
      <w:r w:rsidRPr="00B33EBB">
        <w:rPr>
          <w:sz w:val="20"/>
          <w:highlight w:val="yellow"/>
        </w:rPr>
        <w:t xml:space="preserve"> Федерального закона № 44-ФЗ в реестре участников закупок, аккредитованных на электронной площадке.</w:t>
      </w:r>
    </w:p>
    <w:p w:rsidR="00695E38" w:rsidRPr="00B33EBB" w:rsidRDefault="00695E38" w:rsidP="00695E38">
      <w:pPr>
        <w:autoSpaceDE w:val="0"/>
        <w:autoSpaceDN w:val="0"/>
        <w:adjustRightInd w:val="0"/>
        <w:ind w:firstLine="540"/>
        <w:jc w:val="both"/>
        <w:rPr>
          <w:sz w:val="20"/>
        </w:rPr>
      </w:pPr>
      <w:r w:rsidRPr="00B33EBB">
        <w:rPr>
          <w:sz w:val="20"/>
        </w:rPr>
        <w:t xml:space="preserve">Участник электронного аукциона вправе подать только одну заявку на участие в </w:t>
      </w:r>
      <w:r w:rsidRPr="00B33EBB">
        <w:rPr>
          <w:bCs/>
          <w:sz w:val="20"/>
        </w:rPr>
        <w:t>электронном</w:t>
      </w:r>
      <w:r w:rsidRPr="00B33EBB">
        <w:rPr>
          <w:sz w:val="20"/>
        </w:rPr>
        <w:t xml:space="preserve"> аукционе.</w:t>
      </w:r>
    </w:p>
    <w:p w:rsidR="00695E38" w:rsidRPr="00B33EBB" w:rsidRDefault="00695E38" w:rsidP="00695E38">
      <w:pPr>
        <w:autoSpaceDE w:val="0"/>
        <w:autoSpaceDN w:val="0"/>
        <w:adjustRightInd w:val="0"/>
        <w:ind w:firstLine="540"/>
        <w:jc w:val="both"/>
        <w:rPr>
          <w:sz w:val="20"/>
        </w:rPr>
      </w:pPr>
      <w:r w:rsidRPr="00B33EBB">
        <w:rPr>
          <w:sz w:val="20"/>
        </w:rPr>
        <w:t>Участник электронного аукциона не вправе подавать заявки на участие в электронном аукционе за три месяца до даты окончания срока своей регистрации в единой информационной системе.</w:t>
      </w:r>
    </w:p>
    <w:p w:rsidR="00695E38" w:rsidRPr="00B33EBB" w:rsidRDefault="00695E38" w:rsidP="00695E38">
      <w:pPr>
        <w:autoSpaceDE w:val="0"/>
        <w:autoSpaceDN w:val="0"/>
        <w:adjustRightInd w:val="0"/>
        <w:ind w:firstLine="540"/>
        <w:jc w:val="both"/>
        <w:rPr>
          <w:bCs/>
          <w:sz w:val="20"/>
        </w:rPr>
      </w:pPr>
      <w:r w:rsidRPr="00B33EBB">
        <w:rPr>
          <w:bCs/>
          <w:sz w:val="20"/>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95E38" w:rsidRPr="00B33EBB" w:rsidRDefault="00695E38" w:rsidP="00695E38">
      <w:pPr>
        <w:autoSpaceDE w:val="0"/>
        <w:autoSpaceDN w:val="0"/>
        <w:adjustRightInd w:val="0"/>
        <w:ind w:firstLine="540"/>
        <w:jc w:val="both"/>
        <w:rPr>
          <w:bCs/>
          <w:sz w:val="20"/>
        </w:rPr>
      </w:pPr>
      <w:r w:rsidRPr="00B33EBB">
        <w:rPr>
          <w:bCs/>
          <w:sz w:val="20"/>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95E38" w:rsidRPr="00B33EBB" w:rsidRDefault="00695E38" w:rsidP="00695E38">
      <w:pPr>
        <w:pStyle w:val="3d"/>
        <w:tabs>
          <w:tab w:val="clear" w:pos="1127"/>
          <w:tab w:val="left" w:pos="540"/>
          <w:tab w:val="left" w:pos="900"/>
          <w:tab w:val="left" w:pos="1080"/>
        </w:tabs>
        <w:ind w:left="0" w:firstLine="567"/>
        <w:rPr>
          <w:b/>
          <w:bCs/>
          <w:sz w:val="20"/>
        </w:rPr>
      </w:pPr>
    </w:p>
    <w:p w:rsidR="00695E38" w:rsidRPr="00B33EBB" w:rsidRDefault="00695E38" w:rsidP="00695E38">
      <w:pPr>
        <w:pStyle w:val="3d"/>
        <w:tabs>
          <w:tab w:val="clear" w:pos="1127"/>
          <w:tab w:val="left" w:pos="540"/>
          <w:tab w:val="left" w:pos="900"/>
          <w:tab w:val="left" w:pos="1080"/>
        </w:tabs>
        <w:ind w:left="0" w:firstLine="567"/>
        <w:rPr>
          <w:b/>
          <w:bCs/>
          <w:sz w:val="20"/>
        </w:rPr>
      </w:pPr>
      <w:r w:rsidRPr="00B33EBB">
        <w:rPr>
          <w:b/>
          <w:bCs/>
          <w:sz w:val="20"/>
        </w:rPr>
        <w:t>1.2. Инструкция по заполнению заявки на участие в электронном аукционе</w:t>
      </w:r>
    </w:p>
    <w:p w:rsidR="00695E38" w:rsidRPr="00B33EBB" w:rsidRDefault="00695E38" w:rsidP="00695E38">
      <w:pPr>
        <w:pStyle w:val="3d"/>
        <w:tabs>
          <w:tab w:val="clear" w:pos="1127"/>
          <w:tab w:val="left" w:pos="540"/>
          <w:tab w:val="left" w:pos="900"/>
          <w:tab w:val="left" w:pos="1080"/>
        </w:tabs>
        <w:ind w:left="0" w:firstLine="567"/>
        <w:rPr>
          <w:b/>
          <w:bCs/>
          <w:sz w:val="20"/>
        </w:rPr>
      </w:pPr>
    </w:p>
    <w:p w:rsidR="00695E38" w:rsidRPr="00B33EBB" w:rsidRDefault="00695E38" w:rsidP="00695E38">
      <w:pPr>
        <w:pStyle w:val="3d"/>
        <w:tabs>
          <w:tab w:val="clear" w:pos="1127"/>
          <w:tab w:val="left" w:pos="540"/>
          <w:tab w:val="left" w:pos="900"/>
          <w:tab w:val="left" w:pos="1080"/>
        </w:tabs>
        <w:ind w:left="0" w:firstLine="567"/>
        <w:rPr>
          <w:b/>
          <w:bCs/>
          <w:sz w:val="20"/>
        </w:rPr>
      </w:pPr>
      <w:r w:rsidRPr="00B33EBB">
        <w:rPr>
          <w:b/>
          <w:bCs/>
          <w:sz w:val="20"/>
        </w:rPr>
        <w:t>1.2.1. Язык документов, входящих в состав заявки на участие в электронном аукционе.</w:t>
      </w:r>
    </w:p>
    <w:p w:rsidR="00695E38" w:rsidRPr="00B33EBB" w:rsidRDefault="00695E38" w:rsidP="00695E38">
      <w:pPr>
        <w:ind w:firstLine="567"/>
        <w:jc w:val="both"/>
        <w:rPr>
          <w:sz w:val="20"/>
        </w:rPr>
      </w:pPr>
      <w:r w:rsidRPr="00B33EBB">
        <w:rPr>
          <w:sz w:val="20"/>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695E38" w:rsidRPr="00B33EBB" w:rsidRDefault="00695E38" w:rsidP="00695E38">
      <w:pPr>
        <w:ind w:firstLine="567"/>
        <w:jc w:val="both"/>
        <w:rPr>
          <w:sz w:val="20"/>
        </w:rPr>
      </w:pPr>
      <w:r w:rsidRPr="00B33EBB">
        <w:rPr>
          <w:sz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695E38" w:rsidRPr="00B33EBB" w:rsidRDefault="00695E38" w:rsidP="00695E38">
      <w:pPr>
        <w:tabs>
          <w:tab w:val="left" w:pos="1260"/>
        </w:tabs>
        <w:ind w:firstLine="567"/>
        <w:jc w:val="both"/>
        <w:rPr>
          <w:b/>
          <w:bCs/>
          <w:sz w:val="20"/>
        </w:rPr>
      </w:pPr>
      <w:r w:rsidRPr="00B33EBB">
        <w:rPr>
          <w:b/>
          <w:bCs/>
          <w:sz w:val="20"/>
        </w:rPr>
        <w:t>1.2.2. Информация о валюте, используемой для формирования цены контракта и расчетов с поставщиками (подрядчиками, исполнителями).</w:t>
      </w:r>
    </w:p>
    <w:p w:rsidR="00695E38" w:rsidRPr="00B33EBB" w:rsidRDefault="00695E38" w:rsidP="00695E38">
      <w:pPr>
        <w:ind w:firstLine="567"/>
        <w:jc w:val="both"/>
        <w:rPr>
          <w:sz w:val="20"/>
        </w:rPr>
      </w:pPr>
      <w:r w:rsidRPr="00B33EBB">
        <w:rPr>
          <w:bCs/>
          <w:sz w:val="20"/>
        </w:rPr>
        <w:t>Используемая для формирования цены контракта и расчетов с поставщиками (подрядчиками, исполнителями) валюта</w:t>
      </w:r>
      <w:r w:rsidR="000136D4">
        <w:rPr>
          <w:bCs/>
          <w:sz w:val="20"/>
        </w:rPr>
        <w:t xml:space="preserve"> </w:t>
      </w:r>
      <w:r w:rsidRPr="00B33EBB">
        <w:rPr>
          <w:sz w:val="20"/>
        </w:rPr>
        <w:t xml:space="preserve">указана  в Части </w:t>
      </w:r>
      <w:r w:rsidRPr="00B33EBB">
        <w:rPr>
          <w:sz w:val="20"/>
          <w:lang w:val="en-US"/>
        </w:rPr>
        <w:t>II</w:t>
      </w:r>
      <w:r w:rsidRPr="00B33EBB">
        <w:rPr>
          <w:sz w:val="20"/>
        </w:rPr>
        <w:t xml:space="preserve"> Информационная карта электронного аукциона документации об электронном аукционе.</w:t>
      </w:r>
    </w:p>
    <w:p w:rsidR="00695E38" w:rsidRPr="00B33EBB" w:rsidRDefault="00695E38" w:rsidP="00695E38">
      <w:pPr>
        <w:ind w:firstLine="567"/>
        <w:jc w:val="both"/>
        <w:rPr>
          <w:b/>
          <w:bCs/>
          <w:sz w:val="20"/>
        </w:rPr>
      </w:pPr>
      <w:r w:rsidRPr="00B33EBB">
        <w:rPr>
          <w:b/>
          <w:bCs/>
          <w:sz w:val="20"/>
        </w:rPr>
        <w:t>1.2.3. Требования к документам, входящим в состав заявки на участие в электронном аукционе.</w:t>
      </w:r>
    </w:p>
    <w:p w:rsidR="00695E38" w:rsidRPr="00B33EBB" w:rsidRDefault="00695E38" w:rsidP="00695E38">
      <w:pPr>
        <w:ind w:firstLine="567"/>
        <w:jc w:val="both"/>
        <w:rPr>
          <w:sz w:val="20"/>
        </w:rPr>
      </w:pPr>
      <w:r w:rsidRPr="00B33EBB">
        <w:rPr>
          <w:sz w:val="20"/>
        </w:rPr>
        <w:t>Все документы, входящие в состав заявки на участие в электронном аукционе должны иметь четко читаемый текст.</w:t>
      </w:r>
    </w:p>
    <w:p w:rsidR="00695E38" w:rsidRPr="00B33EBB" w:rsidRDefault="00695E38" w:rsidP="00695E38">
      <w:pPr>
        <w:ind w:firstLine="567"/>
        <w:jc w:val="both"/>
        <w:rPr>
          <w:sz w:val="20"/>
        </w:rPr>
      </w:pPr>
      <w:r w:rsidRPr="00B33EBB">
        <w:rPr>
          <w:sz w:val="20"/>
        </w:rPr>
        <w:t>Сведения, содержащиеся в заявке на участие в электронном аукционе, не должны допускать двусмысленных толкований.</w:t>
      </w:r>
    </w:p>
    <w:p w:rsidR="00695E38" w:rsidRPr="004639C0" w:rsidRDefault="00695E38" w:rsidP="00695E38">
      <w:pPr>
        <w:autoSpaceDE w:val="0"/>
        <w:autoSpaceDN w:val="0"/>
        <w:adjustRightInd w:val="0"/>
        <w:ind w:firstLine="540"/>
        <w:jc w:val="both"/>
        <w:rPr>
          <w:sz w:val="20"/>
        </w:rPr>
      </w:pPr>
      <w:r w:rsidRPr="004639C0">
        <w:rPr>
          <w:sz w:val="20"/>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695E38" w:rsidRPr="004639C0" w:rsidRDefault="00695E38" w:rsidP="00695E38">
      <w:pPr>
        <w:autoSpaceDE w:val="0"/>
        <w:autoSpaceDN w:val="0"/>
        <w:adjustRightInd w:val="0"/>
        <w:ind w:firstLine="540"/>
        <w:jc w:val="both"/>
        <w:rPr>
          <w:sz w:val="20"/>
        </w:rPr>
      </w:pPr>
      <w:r w:rsidRPr="004639C0">
        <w:rPr>
          <w:bCs/>
          <w:sz w:val="20"/>
        </w:rPr>
        <w:t>Перечень конкретных показателей товара</w:t>
      </w:r>
      <w:r w:rsidRPr="004639C0">
        <w:rPr>
          <w:sz w:val="20"/>
        </w:rPr>
        <w:t xml:space="preserve"> при осуществлении закупки товара или закупки работы, услуги, для выполнения, оказания которых используется товар, указаны в части III «Наименование и описание объекта закупки (Техническое задание)» документации об электронном аукционе.</w:t>
      </w:r>
    </w:p>
    <w:p w:rsidR="00695E38" w:rsidRPr="00B33EBB" w:rsidRDefault="00695E38" w:rsidP="00695E38">
      <w:pPr>
        <w:ind w:firstLine="567"/>
        <w:jc w:val="both"/>
        <w:rPr>
          <w:bCs/>
          <w:color w:val="FF0000"/>
          <w:sz w:val="20"/>
        </w:rPr>
      </w:pPr>
      <w:r w:rsidRPr="004639C0">
        <w:rPr>
          <w:bCs/>
          <w:sz w:val="20"/>
        </w:rPr>
        <w:t xml:space="preserve">В случае, если в части </w:t>
      </w:r>
      <w:r w:rsidRPr="004639C0">
        <w:rPr>
          <w:bCs/>
          <w:sz w:val="20"/>
          <w:lang w:val="en-US"/>
        </w:rPr>
        <w:t>III</w:t>
      </w:r>
      <w:r w:rsidRPr="004639C0">
        <w:rPr>
          <w:bCs/>
          <w:sz w:val="20"/>
        </w:rPr>
        <w:t xml:space="preserve"> «Наименование и описание объекта закупки (Техническое задание)» указаны значения </w:t>
      </w:r>
      <w:r w:rsidR="00F36828" w:rsidRPr="004639C0">
        <w:rPr>
          <w:b/>
          <w:bCs/>
          <w:sz w:val="20"/>
        </w:rPr>
        <w:t>«не менее, не более, менее, более, или, должен быть, может, может быть, должен, должно, должно быть»</w:t>
      </w:r>
      <w:r w:rsidRPr="004639C0">
        <w:rPr>
          <w:b/>
          <w:bCs/>
          <w:sz w:val="20"/>
        </w:rPr>
        <w:t>,</w:t>
      </w:r>
      <w:r w:rsidRPr="00B33EBB">
        <w:rPr>
          <w:b/>
          <w:bCs/>
          <w:sz w:val="20"/>
        </w:rPr>
        <w:t xml:space="preserve"> то участнику </w:t>
      </w:r>
      <w:r w:rsidRPr="00B33EBB">
        <w:rPr>
          <w:b/>
          <w:bCs/>
          <w:sz w:val="20"/>
        </w:rPr>
        <w:lastRenderedPageBreak/>
        <w:t>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w:t>
      </w:r>
    </w:p>
    <w:p w:rsidR="00695E38" w:rsidRPr="00B33EBB" w:rsidRDefault="00695E38" w:rsidP="00695E38">
      <w:pPr>
        <w:tabs>
          <w:tab w:val="left" w:pos="540"/>
        </w:tabs>
        <w:rPr>
          <w:sz w:val="20"/>
        </w:rPr>
      </w:pPr>
    </w:p>
    <w:p w:rsidR="00695E38" w:rsidRPr="00B33EBB" w:rsidRDefault="00695E38" w:rsidP="00695E38">
      <w:pPr>
        <w:tabs>
          <w:tab w:val="left" w:pos="1260"/>
        </w:tabs>
        <w:ind w:firstLine="567"/>
        <w:jc w:val="both"/>
        <w:rPr>
          <w:b/>
          <w:bCs/>
          <w:sz w:val="20"/>
        </w:rPr>
      </w:pPr>
      <w:r w:rsidRPr="00B33EBB">
        <w:rPr>
          <w:b/>
          <w:bCs/>
          <w:sz w:val="20"/>
        </w:rPr>
        <w:t>Раздел 2.</w:t>
      </w:r>
      <w:r w:rsidR="006C18A6">
        <w:rPr>
          <w:b/>
          <w:bCs/>
          <w:sz w:val="20"/>
        </w:rPr>
        <w:t xml:space="preserve"> РАССМОТРЕНИЕ ЗАЯВОК НА УЧАСТИЕ В ЭЛЕКТРОННОМ АУКЦИОНЕ</w:t>
      </w:r>
    </w:p>
    <w:p w:rsidR="00695E38" w:rsidRPr="00B33EBB" w:rsidRDefault="00695E38" w:rsidP="00695E38">
      <w:pPr>
        <w:tabs>
          <w:tab w:val="left" w:pos="1260"/>
        </w:tabs>
        <w:ind w:firstLine="567"/>
        <w:jc w:val="both"/>
        <w:rPr>
          <w:b/>
          <w:bCs/>
          <w:sz w:val="20"/>
        </w:rPr>
      </w:pPr>
    </w:p>
    <w:p w:rsidR="00695E38" w:rsidRPr="00B33EBB" w:rsidRDefault="00695E38" w:rsidP="00695E38">
      <w:pPr>
        <w:ind w:firstLine="567"/>
        <w:jc w:val="both"/>
        <w:rPr>
          <w:b/>
          <w:bCs/>
          <w:sz w:val="20"/>
        </w:rPr>
      </w:pPr>
      <w:r w:rsidRPr="00B33EBB">
        <w:rPr>
          <w:b/>
          <w:bCs/>
          <w:sz w:val="20"/>
        </w:rPr>
        <w:t>2.1. Рассмотрение первых частей заявок на участие в электронном аукционе.</w:t>
      </w:r>
    </w:p>
    <w:p w:rsidR="00695E38" w:rsidRPr="00B33EBB" w:rsidRDefault="00695E38" w:rsidP="00695E38">
      <w:pPr>
        <w:ind w:firstLine="567"/>
        <w:jc w:val="both"/>
        <w:rPr>
          <w:sz w:val="20"/>
        </w:rPr>
      </w:pPr>
      <w:r w:rsidRPr="00B33EBB">
        <w:rPr>
          <w:sz w:val="20"/>
        </w:rPr>
        <w:t xml:space="preserve">Аукционная комиссия/Единая комиссия (далее - комиссия) проверяет первые части заявок на участие в электронном аукционе, содержащие информацию, предусмотренную частью 3 статьи 66 Федерального закона </w:t>
      </w:r>
      <w:r w:rsidRPr="00B33EBB">
        <w:rPr>
          <w:bCs/>
          <w:sz w:val="20"/>
        </w:rPr>
        <w:t xml:space="preserve">от 05.04.2013 № 44-ФЗ «О контрактной системе в сфере закупок товаров, работ, услуг для обеспечения государственных и муниципальных нужд» (далее - </w:t>
      </w:r>
      <w:r w:rsidR="006C18A6">
        <w:rPr>
          <w:sz w:val="20"/>
        </w:rPr>
        <w:t xml:space="preserve">Федеральный закон </w:t>
      </w:r>
      <w:r w:rsidRPr="00B33EBB">
        <w:rPr>
          <w:sz w:val="20"/>
        </w:rPr>
        <w:t>№ 44-ФЗ) на соответствие требованиям, установленным документацией об электронном аукционе в отношении закупаемых товаров, работ, услуг.</w:t>
      </w:r>
    </w:p>
    <w:p w:rsidR="00695E38" w:rsidRPr="00B33EBB" w:rsidRDefault="00695E38" w:rsidP="00695E38">
      <w:pPr>
        <w:ind w:firstLine="567"/>
        <w:jc w:val="both"/>
        <w:rPr>
          <w:sz w:val="20"/>
        </w:rPr>
      </w:pPr>
      <w:r w:rsidRPr="00B33EBB">
        <w:rPr>
          <w:sz w:val="20"/>
        </w:rPr>
        <w:t>По результатам рассмотрения первых частей заявок на у</w:t>
      </w:r>
      <w:r w:rsidR="006C18A6">
        <w:rPr>
          <w:sz w:val="20"/>
        </w:rPr>
        <w:t xml:space="preserve">частие в электронном аукционе, </w:t>
      </w:r>
      <w:r w:rsidRPr="00B33EBB">
        <w:rPr>
          <w:sz w:val="20"/>
        </w:rPr>
        <w:t>комиссией принимается решение:</w:t>
      </w:r>
    </w:p>
    <w:p w:rsidR="00695E38" w:rsidRPr="00B33EBB" w:rsidRDefault="00695E38" w:rsidP="00695E38">
      <w:pPr>
        <w:ind w:firstLine="567"/>
        <w:jc w:val="both"/>
        <w:rPr>
          <w:sz w:val="20"/>
        </w:rPr>
      </w:pPr>
      <w:r w:rsidRPr="00B33EBB">
        <w:rPr>
          <w:sz w:val="20"/>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695E38" w:rsidRPr="00B33EBB" w:rsidRDefault="00695E38" w:rsidP="00695E38">
      <w:pPr>
        <w:ind w:firstLine="567"/>
        <w:jc w:val="both"/>
        <w:rPr>
          <w:sz w:val="20"/>
        </w:rPr>
      </w:pPr>
      <w:r w:rsidRPr="00B33EBB">
        <w:rPr>
          <w:sz w:val="20"/>
        </w:rPr>
        <w:t>2) об отказе в допуске участника закупки  к участию в электронном аукционе.</w:t>
      </w:r>
    </w:p>
    <w:p w:rsidR="00695E38" w:rsidRPr="00B33EBB" w:rsidRDefault="00695E38" w:rsidP="00695E38">
      <w:pPr>
        <w:ind w:firstLine="567"/>
        <w:jc w:val="both"/>
        <w:rPr>
          <w:sz w:val="20"/>
        </w:rPr>
      </w:pPr>
      <w:r w:rsidRPr="00B33EBB">
        <w:rPr>
          <w:sz w:val="20"/>
        </w:rPr>
        <w:t>Участник закупки не допускается к участию в электронном аукционе в следующих случаях:</w:t>
      </w:r>
    </w:p>
    <w:p w:rsidR="00695E38" w:rsidRPr="00B33EBB" w:rsidRDefault="00695E38" w:rsidP="00695E38">
      <w:pPr>
        <w:ind w:firstLine="567"/>
        <w:jc w:val="both"/>
        <w:rPr>
          <w:sz w:val="20"/>
        </w:rPr>
      </w:pPr>
      <w:r w:rsidRPr="00B33EBB">
        <w:rPr>
          <w:sz w:val="20"/>
        </w:rPr>
        <w:t>1) непредоставления информации, предусмотренной частью 3 статьи 66 Федерального закона № 44-ФЗ, или предоставления недостоверной информации;</w:t>
      </w:r>
    </w:p>
    <w:p w:rsidR="00695E38" w:rsidRPr="00B33EBB" w:rsidRDefault="00695E38" w:rsidP="00695E38">
      <w:pPr>
        <w:ind w:firstLine="567"/>
        <w:jc w:val="both"/>
        <w:rPr>
          <w:sz w:val="20"/>
        </w:rPr>
      </w:pPr>
      <w:r w:rsidRPr="00B33EBB">
        <w:rPr>
          <w:sz w:val="20"/>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695E38" w:rsidRPr="00B33EBB" w:rsidRDefault="00695E38" w:rsidP="00695E38">
      <w:pPr>
        <w:autoSpaceDE w:val="0"/>
        <w:ind w:firstLine="567"/>
        <w:jc w:val="both"/>
        <w:rPr>
          <w:sz w:val="20"/>
        </w:rPr>
      </w:pPr>
    </w:p>
    <w:p w:rsidR="00695E38" w:rsidRPr="00B33EBB" w:rsidRDefault="00695E38" w:rsidP="00695E38">
      <w:pPr>
        <w:autoSpaceDE w:val="0"/>
        <w:ind w:firstLine="567"/>
        <w:jc w:val="both"/>
        <w:rPr>
          <w:b/>
          <w:bCs/>
          <w:sz w:val="20"/>
        </w:rPr>
      </w:pPr>
      <w:r w:rsidRPr="00B33EBB">
        <w:rPr>
          <w:b/>
          <w:bCs/>
          <w:sz w:val="20"/>
        </w:rPr>
        <w:t>2.2. Рассмотрение вторых частей заявок на участие в электронном аукционе.</w:t>
      </w:r>
    </w:p>
    <w:p w:rsidR="00695E38" w:rsidRPr="00B33EBB" w:rsidRDefault="00695E38" w:rsidP="00695E38">
      <w:pPr>
        <w:autoSpaceDE w:val="0"/>
        <w:autoSpaceDN w:val="0"/>
        <w:adjustRightInd w:val="0"/>
        <w:ind w:firstLine="540"/>
        <w:jc w:val="both"/>
        <w:rPr>
          <w:sz w:val="20"/>
        </w:rPr>
      </w:pPr>
      <w:r w:rsidRPr="00B33EBB">
        <w:rPr>
          <w:sz w:val="20"/>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17" w:history="1">
        <w:r w:rsidRPr="00B33EBB">
          <w:rPr>
            <w:sz w:val="20"/>
          </w:rPr>
          <w:t>частью 19 статьи 68</w:t>
        </w:r>
      </w:hyperlink>
      <w:r w:rsidRPr="00B33EBB">
        <w:rPr>
          <w:sz w:val="20"/>
        </w:rPr>
        <w:t xml:space="preserve"> Федерального закона № 44-ФЗ, в части соответствия их требованиям, установленным документацией об электронном аукционе.</w:t>
      </w:r>
    </w:p>
    <w:p w:rsidR="00695E38" w:rsidRPr="00B33EBB" w:rsidRDefault="00695E38" w:rsidP="00695E38">
      <w:pPr>
        <w:ind w:firstLine="567"/>
        <w:jc w:val="both"/>
        <w:rPr>
          <w:sz w:val="20"/>
        </w:rPr>
      </w:pPr>
      <w:r w:rsidRPr="00B33EBB">
        <w:rPr>
          <w:sz w:val="20"/>
        </w:rPr>
        <w:t xml:space="preserve"> Комиссией на основании результатов рассмотрения вторых частей заявок на участие в электронном аукционе принимается решение:</w:t>
      </w:r>
    </w:p>
    <w:p w:rsidR="00695E38" w:rsidRPr="00B33EBB" w:rsidRDefault="00695E38" w:rsidP="00695E38">
      <w:pPr>
        <w:ind w:firstLine="567"/>
        <w:jc w:val="both"/>
        <w:rPr>
          <w:sz w:val="20"/>
        </w:rPr>
      </w:pPr>
      <w:r w:rsidRPr="00B33EBB">
        <w:rPr>
          <w:sz w:val="20"/>
        </w:rPr>
        <w:t>1) о соответствии заявки на участие в электронном аукционе требованиям, установленным документацией о таком аукционе;</w:t>
      </w:r>
    </w:p>
    <w:p w:rsidR="00695E38" w:rsidRPr="00B33EBB" w:rsidRDefault="00695E38" w:rsidP="00695E38">
      <w:pPr>
        <w:ind w:firstLine="567"/>
        <w:jc w:val="both"/>
        <w:rPr>
          <w:sz w:val="20"/>
        </w:rPr>
      </w:pPr>
      <w:r w:rsidRPr="00B33EBB">
        <w:rPr>
          <w:sz w:val="20"/>
        </w:rPr>
        <w:t>2) о несоответствии заявки на участие в электронном аукционе требованиям, установленным документацией о таком аукционе.</w:t>
      </w:r>
    </w:p>
    <w:p w:rsidR="00695E38" w:rsidRPr="00B33EBB" w:rsidRDefault="00695E38" w:rsidP="00695E38">
      <w:pPr>
        <w:autoSpaceDE w:val="0"/>
        <w:autoSpaceDN w:val="0"/>
        <w:adjustRightInd w:val="0"/>
        <w:ind w:firstLine="540"/>
        <w:jc w:val="both"/>
        <w:rPr>
          <w:sz w:val="20"/>
        </w:rPr>
      </w:pPr>
      <w:r w:rsidRPr="00B33EBB">
        <w:rPr>
          <w:sz w:val="20"/>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95E38" w:rsidRPr="00B33EBB" w:rsidRDefault="00695E38" w:rsidP="00695E38">
      <w:pPr>
        <w:autoSpaceDE w:val="0"/>
        <w:autoSpaceDN w:val="0"/>
        <w:adjustRightInd w:val="0"/>
        <w:ind w:firstLine="539"/>
        <w:jc w:val="both"/>
        <w:rPr>
          <w:sz w:val="20"/>
        </w:rPr>
      </w:pPr>
      <w:r w:rsidRPr="00B33EBB">
        <w:rPr>
          <w:sz w:val="20"/>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95E38" w:rsidRPr="00B33EBB" w:rsidRDefault="00695E38" w:rsidP="00695E38">
      <w:pPr>
        <w:autoSpaceDE w:val="0"/>
        <w:autoSpaceDN w:val="0"/>
        <w:adjustRightInd w:val="0"/>
        <w:ind w:firstLine="540"/>
        <w:jc w:val="both"/>
        <w:rPr>
          <w:sz w:val="20"/>
        </w:rPr>
      </w:pPr>
      <w:r w:rsidRPr="00720DD8">
        <w:rPr>
          <w:sz w:val="20"/>
        </w:rPr>
        <w:t xml:space="preserve">1) непредставления документов и информации, которые предусмотрены </w:t>
      </w:r>
      <w:hyperlink r:id="rId18" w:history="1">
        <w:r w:rsidRPr="00720DD8">
          <w:rPr>
            <w:sz w:val="20"/>
          </w:rPr>
          <w:t>частью 11 статьи 24.1</w:t>
        </w:r>
      </w:hyperlink>
      <w:r w:rsidRPr="00720DD8">
        <w:rPr>
          <w:sz w:val="20"/>
        </w:rPr>
        <w:t xml:space="preserve">, </w:t>
      </w:r>
      <w:hyperlink r:id="rId19" w:history="1">
        <w:r w:rsidRPr="00720DD8">
          <w:rPr>
            <w:sz w:val="20"/>
          </w:rPr>
          <w:t>частями 3</w:t>
        </w:r>
      </w:hyperlink>
      <w:r w:rsidRPr="00720DD8">
        <w:rPr>
          <w:sz w:val="20"/>
        </w:rPr>
        <w:t xml:space="preserve"> или </w:t>
      </w:r>
      <w:hyperlink r:id="rId20" w:history="1">
        <w:r w:rsidRPr="00720DD8">
          <w:rPr>
            <w:sz w:val="20"/>
          </w:rPr>
          <w:t>3.1</w:t>
        </w:r>
      </w:hyperlink>
      <w:r w:rsidRPr="00720DD8">
        <w:rPr>
          <w:sz w:val="20"/>
        </w:rPr>
        <w:t xml:space="preserve">, </w:t>
      </w:r>
      <w:hyperlink r:id="rId21" w:history="1">
        <w:r w:rsidRPr="00720DD8">
          <w:rPr>
            <w:sz w:val="20"/>
          </w:rPr>
          <w:t>5</w:t>
        </w:r>
      </w:hyperlink>
      <w:r w:rsidRPr="00720DD8">
        <w:rPr>
          <w:sz w:val="20"/>
        </w:rPr>
        <w:t xml:space="preserve">, </w:t>
      </w:r>
      <w:hyperlink r:id="rId22" w:history="1">
        <w:r w:rsidRPr="00720DD8">
          <w:rPr>
            <w:sz w:val="20"/>
          </w:rPr>
          <w:t>8.2 статьи 66</w:t>
        </w:r>
      </w:hyperlink>
      <w:r w:rsidRPr="00720DD8">
        <w:rPr>
          <w:sz w:val="20"/>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95E38" w:rsidRPr="00B33EBB" w:rsidRDefault="00695E38" w:rsidP="00695E38">
      <w:pPr>
        <w:autoSpaceDE w:val="0"/>
        <w:autoSpaceDN w:val="0"/>
        <w:adjustRightInd w:val="0"/>
        <w:ind w:firstLine="540"/>
        <w:jc w:val="both"/>
        <w:rPr>
          <w:sz w:val="20"/>
        </w:rPr>
      </w:pPr>
      <w:r w:rsidRPr="00B33EBB">
        <w:rPr>
          <w:sz w:val="20"/>
        </w:rPr>
        <w:t xml:space="preserve">2) несоответствия участника такого аукциона требованиям, установленным в соответствии с </w:t>
      </w:r>
      <w:hyperlink r:id="rId23" w:history="1">
        <w:r w:rsidRPr="00B33EBB">
          <w:rPr>
            <w:sz w:val="20"/>
          </w:rPr>
          <w:t>частью 1</w:t>
        </w:r>
      </w:hyperlink>
      <w:r w:rsidRPr="00B33EBB">
        <w:rPr>
          <w:sz w:val="20"/>
        </w:rPr>
        <w:t xml:space="preserve">, </w:t>
      </w:r>
      <w:hyperlink r:id="rId24" w:history="1">
        <w:r w:rsidRPr="00B33EBB">
          <w:rPr>
            <w:sz w:val="20"/>
          </w:rPr>
          <w:t>частями 1.1</w:t>
        </w:r>
      </w:hyperlink>
      <w:r w:rsidRPr="00B33EBB">
        <w:rPr>
          <w:sz w:val="20"/>
        </w:rPr>
        <w:t xml:space="preserve">, </w:t>
      </w:r>
      <w:hyperlink r:id="rId25" w:history="1">
        <w:r w:rsidRPr="00B33EBB">
          <w:rPr>
            <w:sz w:val="20"/>
          </w:rPr>
          <w:t>2</w:t>
        </w:r>
      </w:hyperlink>
      <w:r w:rsidRPr="00B33EBB">
        <w:rPr>
          <w:sz w:val="20"/>
        </w:rPr>
        <w:t xml:space="preserve"> и </w:t>
      </w:r>
      <w:hyperlink r:id="rId26" w:history="1">
        <w:r w:rsidRPr="00B33EBB">
          <w:rPr>
            <w:sz w:val="20"/>
          </w:rPr>
          <w:t>2.1</w:t>
        </w:r>
      </w:hyperlink>
      <w:r w:rsidRPr="00B33EBB">
        <w:rPr>
          <w:sz w:val="20"/>
        </w:rPr>
        <w:t xml:space="preserve"> (при наличии таких требований) </w:t>
      </w:r>
      <w:hyperlink r:id="rId27" w:history="1">
        <w:r w:rsidRPr="00B33EBB">
          <w:rPr>
            <w:sz w:val="20"/>
          </w:rPr>
          <w:t>статьи 31</w:t>
        </w:r>
      </w:hyperlink>
      <w:r w:rsidRPr="00B33EBB">
        <w:rPr>
          <w:sz w:val="20"/>
        </w:rPr>
        <w:t xml:space="preserve"> Федерального закона № 44-ФЗ;</w:t>
      </w:r>
    </w:p>
    <w:p w:rsidR="00695E38" w:rsidRPr="00B33EBB" w:rsidRDefault="00695E38" w:rsidP="00695E38">
      <w:pPr>
        <w:autoSpaceDE w:val="0"/>
        <w:autoSpaceDN w:val="0"/>
        <w:adjustRightInd w:val="0"/>
        <w:ind w:firstLine="540"/>
        <w:jc w:val="both"/>
        <w:rPr>
          <w:sz w:val="20"/>
        </w:rPr>
      </w:pPr>
      <w:r w:rsidRPr="00B33EBB">
        <w:rPr>
          <w:sz w:val="20"/>
        </w:rPr>
        <w:t xml:space="preserve">3) предусмотренном нормативными правовыми актами, принятыми в соответствии со </w:t>
      </w:r>
      <w:hyperlink r:id="rId28" w:history="1">
        <w:r w:rsidRPr="00B33EBB">
          <w:rPr>
            <w:sz w:val="20"/>
          </w:rPr>
          <w:t>статьей 14</w:t>
        </w:r>
      </w:hyperlink>
      <w:r w:rsidRPr="00B33EBB">
        <w:rPr>
          <w:sz w:val="20"/>
        </w:rPr>
        <w:t xml:space="preserve"> Федерального закона № 44-ФЗ.</w:t>
      </w:r>
    </w:p>
    <w:p w:rsidR="00695E38" w:rsidRPr="00B33EBB" w:rsidRDefault="00695E38" w:rsidP="00695E38">
      <w:pPr>
        <w:tabs>
          <w:tab w:val="left" w:pos="1260"/>
        </w:tabs>
        <w:ind w:firstLine="567"/>
        <w:jc w:val="both"/>
        <w:rPr>
          <w:b/>
          <w:bCs/>
          <w:sz w:val="20"/>
        </w:rPr>
      </w:pPr>
    </w:p>
    <w:p w:rsidR="00695E38" w:rsidRPr="00B33EBB" w:rsidRDefault="00695E38" w:rsidP="00695E38">
      <w:pPr>
        <w:tabs>
          <w:tab w:val="left" w:pos="1260"/>
        </w:tabs>
        <w:ind w:firstLine="567"/>
        <w:jc w:val="both"/>
        <w:rPr>
          <w:b/>
          <w:bCs/>
          <w:sz w:val="20"/>
        </w:rPr>
      </w:pPr>
      <w:r w:rsidRPr="00B33EBB">
        <w:rPr>
          <w:b/>
          <w:bCs/>
          <w:sz w:val="20"/>
        </w:rPr>
        <w:t>Раздел 3. ЗАКЛЮЧЕНИЕ КОНТРАКТА ПО РЕЗУЛЬТАТАМ ЭЛЕКТРОННОГО АУКЦИОНА</w:t>
      </w:r>
    </w:p>
    <w:p w:rsidR="00695E38" w:rsidRPr="00B33EBB" w:rsidRDefault="00695E38" w:rsidP="00695E38">
      <w:pPr>
        <w:autoSpaceDE w:val="0"/>
        <w:autoSpaceDN w:val="0"/>
        <w:adjustRightInd w:val="0"/>
        <w:ind w:firstLine="539"/>
        <w:jc w:val="both"/>
        <w:rPr>
          <w:bCs/>
          <w:sz w:val="20"/>
        </w:rPr>
      </w:pPr>
      <w:r w:rsidRPr="00B33EBB">
        <w:rPr>
          <w:bCs/>
          <w:sz w:val="20"/>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B33EBB">
        <w:rPr>
          <w:sz w:val="20"/>
        </w:rPr>
        <w:t>документацией об электронном аукционе</w:t>
      </w:r>
      <w:r w:rsidRPr="00B33EBB">
        <w:rPr>
          <w:bCs/>
          <w:sz w:val="20"/>
        </w:rPr>
        <w:t>.</w:t>
      </w:r>
    </w:p>
    <w:p w:rsidR="00695E38" w:rsidRPr="00720DD8" w:rsidRDefault="00695E38" w:rsidP="00695E38">
      <w:pPr>
        <w:autoSpaceDE w:val="0"/>
        <w:autoSpaceDN w:val="0"/>
        <w:adjustRightInd w:val="0"/>
        <w:ind w:firstLine="539"/>
        <w:jc w:val="both"/>
        <w:rPr>
          <w:sz w:val="20"/>
        </w:rPr>
      </w:pPr>
      <w:r w:rsidRPr="00720DD8">
        <w:rPr>
          <w:sz w:val="20"/>
        </w:rPr>
        <w:t xml:space="preserve">В течение пяти дней с даты размещения в единой информационной системе указанного в </w:t>
      </w:r>
      <w:hyperlink r:id="rId29" w:history="1">
        <w:r w:rsidRPr="00720DD8">
          <w:rPr>
            <w:sz w:val="20"/>
          </w:rPr>
          <w:t>части 8 статьи 69</w:t>
        </w:r>
      </w:hyperlink>
      <w:r w:rsidRPr="00720DD8">
        <w:rPr>
          <w:sz w:val="20"/>
        </w:rPr>
        <w:t xml:space="preserve">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электронном аукционе, цены контракта (за исключением </w:t>
      </w:r>
      <w:hyperlink r:id="rId30" w:history="1">
        <w:r w:rsidRPr="00720DD8">
          <w:rPr>
            <w:sz w:val="20"/>
          </w:rPr>
          <w:t>части 2.1</w:t>
        </w:r>
      </w:hyperlink>
      <w:r w:rsidRPr="00720DD8">
        <w:rPr>
          <w:sz w:val="20"/>
        </w:rPr>
        <w:t xml:space="preserve">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1" w:history="1">
        <w:r w:rsidRPr="00720DD8">
          <w:rPr>
            <w:sz w:val="20"/>
          </w:rPr>
          <w:t>частью 23 статьи 68</w:t>
        </w:r>
      </w:hyperlink>
      <w:r w:rsidRPr="00720DD8">
        <w:rPr>
          <w:sz w:val="20"/>
        </w:rPr>
        <w:t xml:space="preserve"> Федерального закона № 44-ФЗ, а также включения информации о товаре (товарном знаке и (или) конкретных показателях товара),  указанных в заявке, участника электронного аукциона.</w:t>
      </w:r>
    </w:p>
    <w:p w:rsidR="00695E38" w:rsidRPr="00720DD8" w:rsidRDefault="00695E38" w:rsidP="00695E38">
      <w:pPr>
        <w:autoSpaceDE w:val="0"/>
        <w:autoSpaceDN w:val="0"/>
        <w:adjustRightInd w:val="0"/>
        <w:ind w:firstLine="539"/>
        <w:jc w:val="both"/>
        <w:rPr>
          <w:sz w:val="20"/>
        </w:rPr>
      </w:pPr>
      <w:r w:rsidRPr="00720DD8">
        <w:rPr>
          <w:sz w:val="20"/>
        </w:rPr>
        <w:t xml:space="preserve">В случае, предусмотренном </w:t>
      </w:r>
      <w:hyperlink r:id="rId32" w:history="1">
        <w:r w:rsidRPr="00720DD8">
          <w:rPr>
            <w:sz w:val="20"/>
          </w:rPr>
          <w:t>частью 24 статьи 22</w:t>
        </w:r>
      </w:hyperlink>
      <w:r w:rsidRPr="00720DD8">
        <w:rPr>
          <w:sz w:val="20"/>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электронного аукциона,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rsidR="00695E38" w:rsidRPr="00B33EBB" w:rsidRDefault="00695E38" w:rsidP="00695E38">
      <w:pPr>
        <w:autoSpaceDE w:val="0"/>
        <w:autoSpaceDN w:val="0"/>
        <w:adjustRightInd w:val="0"/>
        <w:ind w:firstLine="539"/>
        <w:jc w:val="both"/>
        <w:rPr>
          <w:sz w:val="20"/>
        </w:rPr>
      </w:pPr>
      <w:r w:rsidRPr="00720DD8">
        <w:rPr>
          <w:sz w:val="20"/>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об электронном аукционе, либо </w:t>
      </w:r>
      <w:r w:rsidRPr="00720DD8">
        <w:rPr>
          <w:sz w:val="20"/>
        </w:rPr>
        <w:lastRenderedPageBreak/>
        <w:t xml:space="preserve">размещает протокол разногласий, предусмотренный </w:t>
      </w:r>
      <w:hyperlink r:id="rId33" w:history="1">
        <w:r w:rsidRPr="00720DD8">
          <w:rPr>
            <w:sz w:val="20"/>
          </w:rPr>
          <w:t>частью 4</w:t>
        </w:r>
      </w:hyperlink>
      <w:r w:rsidRPr="00720DD8">
        <w:rPr>
          <w:sz w:val="20"/>
        </w:rPr>
        <w:t xml:space="preserve"> статьи 83.2 Федерального закона №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 одновременно предоставляет обеспечение исполнения контракта в соответствии с </w:t>
      </w:r>
      <w:hyperlink r:id="rId34" w:history="1">
        <w:r w:rsidRPr="00720DD8">
          <w:rPr>
            <w:sz w:val="20"/>
          </w:rPr>
          <w:t>частью 1 статьи 37</w:t>
        </w:r>
      </w:hyperlink>
      <w:r w:rsidRPr="00720DD8">
        <w:rPr>
          <w:sz w:val="20"/>
        </w:rPr>
        <w:t xml:space="preserve"> Федерального закона № 44-ФЗ или обеспечение исполнения контракта в размере, предусмотренном документацией об электронном аукционе, и информацию, предусмотренные </w:t>
      </w:r>
      <w:hyperlink r:id="rId35" w:history="1">
        <w:r w:rsidRPr="00720DD8">
          <w:rPr>
            <w:sz w:val="20"/>
          </w:rPr>
          <w:t>частью 2 статьи 37</w:t>
        </w:r>
      </w:hyperlink>
      <w:r w:rsidRPr="00720DD8">
        <w:rPr>
          <w:sz w:val="20"/>
        </w:rPr>
        <w:t xml:space="preserve"> Федерального закона № 44-ФЗ, а также обоснование цены контракта, суммы цен единиц товара, работы, услуги в соответствии с </w:t>
      </w:r>
      <w:hyperlink r:id="rId36" w:history="1">
        <w:r w:rsidRPr="00720DD8">
          <w:rPr>
            <w:sz w:val="20"/>
          </w:rPr>
          <w:t>частью 9 статьи 37</w:t>
        </w:r>
      </w:hyperlink>
      <w:r w:rsidRPr="00720DD8">
        <w:rPr>
          <w:sz w:val="20"/>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95E38" w:rsidRPr="00B33EBB" w:rsidRDefault="00695E38" w:rsidP="00695E38">
      <w:pPr>
        <w:autoSpaceDE w:val="0"/>
        <w:autoSpaceDN w:val="0"/>
        <w:adjustRightInd w:val="0"/>
        <w:ind w:firstLine="539"/>
        <w:jc w:val="both"/>
        <w:rPr>
          <w:bCs/>
          <w:sz w:val="20"/>
        </w:rPr>
      </w:pPr>
      <w:r w:rsidRPr="00B33EBB">
        <w:rPr>
          <w:bCs/>
          <w:sz w:val="20"/>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B33EBB">
          <w:rPr>
            <w:bCs/>
            <w:sz w:val="20"/>
          </w:rPr>
          <w:t>частью 2</w:t>
        </w:r>
      </w:hyperlink>
      <w:r w:rsidRPr="00B33EBB">
        <w:rPr>
          <w:bCs/>
          <w:sz w:val="20"/>
        </w:rPr>
        <w:t xml:space="preserve"> статьи 83.2</w:t>
      </w:r>
      <w:r w:rsidRPr="00B33EBB">
        <w:rPr>
          <w:sz w:val="20"/>
        </w:rPr>
        <w:t xml:space="preserve"> Федерального закона № 44-ФЗ</w:t>
      </w:r>
      <w:r w:rsidRPr="00B33EBB">
        <w:rPr>
          <w:bCs/>
          <w:sz w:val="20"/>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695E38" w:rsidRPr="00B33EBB" w:rsidRDefault="00695E38" w:rsidP="00695E38">
      <w:pPr>
        <w:autoSpaceDE w:val="0"/>
        <w:autoSpaceDN w:val="0"/>
        <w:adjustRightInd w:val="0"/>
        <w:ind w:firstLine="539"/>
        <w:jc w:val="both"/>
        <w:rPr>
          <w:bCs/>
          <w:sz w:val="20"/>
        </w:rPr>
      </w:pPr>
      <w:bookmarkStart w:id="13" w:name="Par4"/>
      <w:bookmarkEnd w:id="13"/>
      <w:r w:rsidRPr="00B33EBB">
        <w:rPr>
          <w:bCs/>
          <w:sz w:val="20"/>
        </w:rPr>
        <w:t xml:space="preserve">В течение трех рабочих дней с даты размещения победителем электронного аукциона на электронной площадке в соответствии с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w:t>
      </w:r>
    </w:p>
    <w:p w:rsidR="00695E38" w:rsidRPr="00B33EBB" w:rsidRDefault="00695E38" w:rsidP="00695E38">
      <w:pPr>
        <w:autoSpaceDE w:val="0"/>
        <w:autoSpaceDN w:val="0"/>
        <w:adjustRightInd w:val="0"/>
        <w:ind w:firstLine="539"/>
        <w:jc w:val="both"/>
        <w:rPr>
          <w:bCs/>
          <w:sz w:val="20"/>
        </w:rPr>
      </w:pPr>
      <w:bookmarkStart w:id="14" w:name="Par5"/>
      <w:bookmarkEnd w:id="14"/>
      <w:r w:rsidRPr="00B33EBB">
        <w:rPr>
          <w:bCs/>
          <w:sz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B33EBB">
          <w:rPr>
            <w:bCs/>
            <w:sz w:val="20"/>
          </w:rPr>
          <w:t>частью 5</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подтверждающие предоставление обеспечения исполнения контракта и подписанные усиленной электронной подписью указанного лица.</w:t>
      </w:r>
    </w:p>
    <w:p w:rsidR="00695E38" w:rsidRPr="00B33EBB" w:rsidRDefault="00695E38" w:rsidP="00695E38">
      <w:pPr>
        <w:autoSpaceDE w:val="0"/>
        <w:autoSpaceDN w:val="0"/>
        <w:adjustRightInd w:val="0"/>
        <w:ind w:firstLine="539"/>
        <w:jc w:val="both"/>
        <w:rPr>
          <w:bCs/>
          <w:sz w:val="20"/>
        </w:rPr>
      </w:pPr>
      <w:r w:rsidRPr="00B33EBB">
        <w:rPr>
          <w:bCs/>
          <w:sz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95E38" w:rsidRPr="00B33EBB" w:rsidRDefault="00695E38" w:rsidP="00695E38">
      <w:pPr>
        <w:autoSpaceDE w:val="0"/>
        <w:autoSpaceDN w:val="0"/>
        <w:adjustRightInd w:val="0"/>
        <w:ind w:firstLine="539"/>
        <w:jc w:val="both"/>
        <w:rPr>
          <w:bCs/>
          <w:sz w:val="20"/>
        </w:rPr>
      </w:pPr>
      <w:r w:rsidRPr="00B33EBB">
        <w:rPr>
          <w:bCs/>
          <w:sz w:val="20"/>
        </w:rPr>
        <w:t xml:space="preserve">С момента размещения в единой информационной системе предусмотренного </w:t>
      </w:r>
      <w:hyperlink w:anchor="Par6" w:history="1">
        <w:r w:rsidRPr="00B33EBB">
          <w:rPr>
            <w:bCs/>
            <w:sz w:val="20"/>
          </w:rPr>
          <w:t>частью 7</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и подписанного заказчиком контракта он считается заключенным.</w:t>
      </w:r>
    </w:p>
    <w:p w:rsidR="00695E38" w:rsidRPr="00B33EBB" w:rsidRDefault="00695E38" w:rsidP="00695E38">
      <w:pPr>
        <w:autoSpaceDE w:val="0"/>
        <w:autoSpaceDN w:val="0"/>
        <w:adjustRightInd w:val="0"/>
        <w:ind w:firstLine="539"/>
        <w:jc w:val="both"/>
        <w:rPr>
          <w:bCs/>
          <w:sz w:val="20"/>
        </w:rPr>
      </w:pPr>
      <w:r w:rsidRPr="00B33EBB">
        <w:rPr>
          <w:bCs/>
          <w:sz w:val="20"/>
        </w:rPr>
        <w:t xml:space="preserve">Контракт может быть заключен не ранее чем через десять дней с даты размещения в единой информационной системе указанных в </w:t>
      </w:r>
      <w:hyperlink r:id="rId37" w:history="1">
        <w:r w:rsidRPr="00B33EBB">
          <w:rPr>
            <w:bCs/>
            <w:sz w:val="20"/>
          </w:rPr>
          <w:t>части 8 статьи 69</w:t>
        </w:r>
      </w:hyperlink>
      <w:r w:rsidRPr="00B33EBB">
        <w:rPr>
          <w:sz w:val="20"/>
        </w:rPr>
        <w:t>Федерального закона № 44-ФЗ</w:t>
      </w:r>
      <w:r w:rsidRPr="00B33EBB">
        <w:rPr>
          <w:bCs/>
          <w:sz w:val="20"/>
        </w:rPr>
        <w:t xml:space="preserve">, </w:t>
      </w:r>
      <w:hyperlink w:anchor="Par12" w:history="1">
        <w:r w:rsidRPr="00B33EBB">
          <w:rPr>
            <w:bCs/>
            <w:sz w:val="20"/>
          </w:rPr>
          <w:t>части 13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протоколов.</w:t>
      </w:r>
    </w:p>
    <w:p w:rsidR="00695E38" w:rsidRPr="00B33EBB" w:rsidRDefault="00695E38" w:rsidP="00695E38">
      <w:pPr>
        <w:autoSpaceDE w:val="0"/>
        <w:autoSpaceDN w:val="0"/>
        <w:adjustRightInd w:val="0"/>
        <w:ind w:firstLine="539"/>
        <w:jc w:val="both"/>
        <w:rPr>
          <w:sz w:val="20"/>
        </w:rPr>
      </w:pPr>
      <w:r w:rsidRPr="004639C0">
        <w:rPr>
          <w:sz w:val="20"/>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38" w:history="1">
        <w:r w:rsidRPr="004639C0">
          <w:rPr>
            <w:sz w:val="20"/>
          </w:rPr>
          <w:t>частью 2.1</w:t>
        </w:r>
      </w:hyperlink>
      <w:r w:rsidRPr="004639C0">
        <w:rPr>
          <w:sz w:val="20"/>
        </w:rPr>
        <w:t xml:space="preserve"> статьи </w:t>
      </w:r>
      <w:r w:rsidRPr="004639C0">
        <w:rPr>
          <w:bCs/>
          <w:sz w:val="20"/>
        </w:rPr>
        <w:t>83.2</w:t>
      </w:r>
      <w:r w:rsidRPr="004639C0">
        <w:rPr>
          <w:sz w:val="20"/>
        </w:rPr>
        <w:t xml:space="preserve"> Федерального закона № 44-ФЗ, и максимальному значению цены контракта.</w:t>
      </w:r>
    </w:p>
    <w:p w:rsidR="00695E38" w:rsidRPr="00B33EBB" w:rsidRDefault="00695E38" w:rsidP="00695E38">
      <w:pPr>
        <w:autoSpaceDE w:val="0"/>
        <w:autoSpaceDN w:val="0"/>
        <w:adjustRightInd w:val="0"/>
        <w:ind w:firstLine="539"/>
        <w:jc w:val="both"/>
        <w:rPr>
          <w:bCs/>
          <w:sz w:val="20"/>
        </w:rPr>
      </w:pPr>
      <w:r w:rsidRPr="00B33EBB">
        <w:rPr>
          <w:bCs/>
          <w:sz w:val="20"/>
        </w:rPr>
        <w:t xml:space="preserve">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9" w:history="1">
        <w:r w:rsidRPr="00B33EBB">
          <w:rPr>
            <w:bCs/>
            <w:sz w:val="20"/>
          </w:rPr>
          <w:t>частью 8 статьи 44</w:t>
        </w:r>
      </w:hyperlink>
      <w:r w:rsidRPr="00B33EBB">
        <w:rPr>
          <w:bCs/>
          <w:sz w:val="20"/>
        </w:rPr>
        <w:t xml:space="preserve"> Федерального закона № 44-ФЗ.</w:t>
      </w:r>
    </w:p>
    <w:p w:rsidR="00695E38" w:rsidRPr="00B33EBB" w:rsidRDefault="00695E38" w:rsidP="00695E38">
      <w:pPr>
        <w:autoSpaceDE w:val="0"/>
        <w:autoSpaceDN w:val="0"/>
        <w:adjustRightInd w:val="0"/>
        <w:ind w:firstLine="539"/>
        <w:jc w:val="both"/>
        <w:rPr>
          <w:bCs/>
          <w:sz w:val="20"/>
        </w:rPr>
      </w:pPr>
      <w:r w:rsidRPr="00B33EBB">
        <w:rPr>
          <w:bCs/>
          <w:sz w:val="20"/>
        </w:rPr>
        <w:t xml:space="preserve">В случае, предусмотренном </w:t>
      </w:r>
      <w:hyperlink r:id="rId40" w:history="1">
        <w:r w:rsidRPr="00B33EBB">
          <w:rPr>
            <w:bCs/>
            <w:sz w:val="20"/>
          </w:rPr>
          <w:t>частью 23 статьи 68</w:t>
        </w:r>
      </w:hyperlink>
      <w:r w:rsidRPr="00B33EBB">
        <w:rPr>
          <w:bCs/>
          <w:sz w:val="20"/>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95E38" w:rsidRPr="00B33EBB" w:rsidRDefault="00695E38" w:rsidP="00695E38">
      <w:pPr>
        <w:autoSpaceDE w:val="0"/>
        <w:autoSpaceDN w:val="0"/>
        <w:adjustRightInd w:val="0"/>
        <w:ind w:firstLine="539"/>
        <w:jc w:val="both"/>
        <w:rPr>
          <w:bCs/>
          <w:sz w:val="20"/>
        </w:rPr>
      </w:pPr>
      <w:r w:rsidRPr="00720DD8">
        <w:rPr>
          <w:sz w:val="20"/>
        </w:rPr>
        <w:t xml:space="preserve">Победитель электронного аукциона (за исключением победителя, предусмотренного </w:t>
      </w:r>
      <w:hyperlink r:id="rId41" w:history="1">
        <w:r w:rsidRPr="00720DD8">
          <w:rPr>
            <w:sz w:val="20"/>
          </w:rPr>
          <w:t>частью 14</w:t>
        </w:r>
      </w:hyperlink>
      <w:r w:rsidRPr="00720DD8">
        <w:rPr>
          <w:sz w:val="20"/>
        </w:rPr>
        <w:t xml:space="preserve"> статьи </w:t>
      </w:r>
      <w:r w:rsidRPr="00720DD8">
        <w:rPr>
          <w:bCs/>
          <w:sz w:val="20"/>
        </w:rPr>
        <w:t>83.2</w:t>
      </w:r>
      <w:r w:rsidRPr="00720DD8">
        <w:rPr>
          <w:sz w:val="20"/>
        </w:rPr>
        <w:t xml:space="preserve"> Федерального закона № 44-ФЗ) признается заказчиком уклонившимся от заключения контракта в случае, если в сроки, предусмотренные статьей </w:t>
      </w:r>
      <w:r w:rsidRPr="00720DD8">
        <w:rPr>
          <w:bCs/>
          <w:sz w:val="20"/>
        </w:rPr>
        <w:t>83.2</w:t>
      </w:r>
      <w:r w:rsidRPr="00720DD8">
        <w:rPr>
          <w:sz w:val="20"/>
        </w:rPr>
        <w:t xml:space="preserve">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2" w:history="1">
        <w:r w:rsidRPr="00720DD8">
          <w:rPr>
            <w:sz w:val="20"/>
          </w:rPr>
          <w:t>частью 4</w:t>
        </w:r>
      </w:hyperlink>
      <w:r w:rsidRPr="00720DD8">
        <w:rPr>
          <w:sz w:val="20"/>
        </w:rPr>
        <w:t xml:space="preserve">  статьи </w:t>
      </w:r>
      <w:r w:rsidRPr="00720DD8">
        <w:rPr>
          <w:bCs/>
          <w:sz w:val="20"/>
        </w:rPr>
        <w:t>83.2</w:t>
      </w:r>
      <w:r w:rsidRPr="00720DD8">
        <w:rPr>
          <w:sz w:val="20"/>
        </w:rPr>
        <w:t xml:space="preserve"> Федерального закона № 44-ФЗ, или не исполнил требования, предусмотренные </w:t>
      </w:r>
      <w:hyperlink r:id="rId43" w:history="1">
        <w:r w:rsidRPr="00720DD8">
          <w:rPr>
            <w:sz w:val="20"/>
          </w:rPr>
          <w:t>статьей 37</w:t>
        </w:r>
      </w:hyperlink>
      <w:r w:rsidRPr="00720DD8">
        <w:rPr>
          <w:sz w:val="20"/>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695E38" w:rsidRPr="00B33EBB" w:rsidRDefault="00695E38" w:rsidP="00695E38">
      <w:pPr>
        <w:autoSpaceDE w:val="0"/>
        <w:autoSpaceDN w:val="0"/>
        <w:adjustRightInd w:val="0"/>
        <w:ind w:firstLine="539"/>
        <w:jc w:val="both"/>
        <w:rPr>
          <w:bCs/>
          <w:sz w:val="20"/>
        </w:rPr>
      </w:pPr>
      <w:r w:rsidRPr="00B33EBB">
        <w:rPr>
          <w:bCs/>
          <w:sz w:val="20"/>
        </w:rPr>
        <w:lastRenderedPageBreak/>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695E38" w:rsidRPr="00B33EBB" w:rsidRDefault="00695E38" w:rsidP="00695E38">
      <w:pPr>
        <w:autoSpaceDE w:val="0"/>
        <w:autoSpaceDN w:val="0"/>
        <w:adjustRightInd w:val="0"/>
        <w:ind w:firstLine="539"/>
        <w:jc w:val="both"/>
        <w:rPr>
          <w:bCs/>
          <w:sz w:val="20"/>
        </w:rPr>
      </w:pPr>
      <w:r w:rsidRPr="00B33EBB">
        <w:rPr>
          <w:bCs/>
          <w:sz w:val="20"/>
        </w:rPr>
        <w:t xml:space="preserve">Участник электронного аукциона, признанный победителем электронного аукциона в соответствии с </w:t>
      </w:r>
      <w:hyperlink w:anchor="Par13" w:history="1">
        <w:r w:rsidRPr="00B33EBB">
          <w:rPr>
            <w:bCs/>
            <w:sz w:val="20"/>
          </w:rPr>
          <w:t>частью 14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вправе подписать проект контракта или разместить предусмотренный </w:t>
      </w:r>
      <w:hyperlink w:anchor="Par3" w:history="1">
        <w:r w:rsidRPr="00B33EBB">
          <w:rPr>
            <w:bCs/>
            <w:sz w:val="20"/>
          </w:rPr>
          <w:t>частью 4</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протокол разногласий в порядке и сроки, которые предусмотрены статьей 83.2</w:t>
      </w:r>
      <w:r w:rsidRPr="00B33EBB">
        <w:rPr>
          <w:sz w:val="20"/>
        </w:rPr>
        <w:t xml:space="preserve"> Федерального закона № 44-ФЗ</w:t>
      </w:r>
      <w:r w:rsidRPr="00B33EBB">
        <w:rPr>
          <w:bCs/>
          <w:sz w:val="20"/>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w:t>
      </w:r>
      <w:hyperlink r:id="rId44" w:history="1">
        <w:r w:rsidRPr="00B33EBB">
          <w:rPr>
            <w:bCs/>
            <w:sz w:val="20"/>
          </w:rPr>
          <w:t>частью 23 статьи 68</w:t>
        </w:r>
      </w:hyperlink>
      <w:r w:rsidRPr="00B33EBB">
        <w:rPr>
          <w:bCs/>
          <w:sz w:val="20"/>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B33EBB">
          <w:rPr>
            <w:bCs/>
            <w:sz w:val="20"/>
          </w:rPr>
          <w:t>части 6</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и (или) непредоставления обеспечения исполнения контракта либо неисполнения требования, предусмотренного </w:t>
      </w:r>
      <w:hyperlink r:id="rId45" w:history="1">
        <w:r w:rsidRPr="00B33EBB">
          <w:rPr>
            <w:bCs/>
            <w:sz w:val="20"/>
          </w:rPr>
          <w:t>статьей 37</w:t>
        </w:r>
      </w:hyperlink>
      <w:r w:rsidRPr="00B33EBB">
        <w:rPr>
          <w:bCs/>
          <w:sz w:val="20"/>
        </w:rPr>
        <w:t xml:space="preserve"> Федерального закона № 44-ФЗ, в случае подписания проекта контракта в соответствии с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Такой победитель признается отказавшимся от заключения контракта в случае, если в срок, предусмотренный </w:t>
      </w:r>
      <w:hyperlink w:anchor="Par2" w:history="1">
        <w:r w:rsidRPr="00B33EBB">
          <w:rPr>
            <w:bCs/>
            <w:sz w:val="20"/>
          </w:rPr>
          <w:t>частью 3</w:t>
        </w:r>
      </w:hyperlink>
      <w:r w:rsidRPr="00B33EBB">
        <w:rPr>
          <w:bCs/>
          <w:sz w:val="20"/>
        </w:rPr>
        <w:t xml:space="preserve"> статьи 83.2</w:t>
      </w:r>
      <w:r w:rsidRPr="00B33EBB">
        <w:rPr>
          <w:sz w:val="20"/>
        </w:rPr>
        <w:t xml:space="preserve"> Федерального закона № 44-ФЗ</w:t>
      </w:r>
      <w:r w:rsidRPr="00B33EBB">
        <w:rPr>
          <w:bCs/>
          <w:sz w:val="20"/>
        </w:rPr>
        <w:t xml:space="preserve">,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 </w:t>
      </w:r>
    </w:p>
    <w:p w:rsidR="00695E38" w:rsidRPr="00B33EBB" w:rsidRDefault="00695E38" w:rsidP="00695E38">
      <w:pPr>
        <w:autoSpaceDE w:val="0"/>
        <w:autoSpaceDN w:val="0"/>
        <w:adjustRightInd w:val="0"/>
        <w:ind w:firstLine="539"/>
        <w:jc w:val="both"/>
        <w:rPr>
          <w:bCs/>
          <w:sz w:val="20"/>
        </w:rPr>
      </w:pPr>
      <w:r w:rsidRPr="00B33EBB">
        <w:rPr>
          <w:bCs/>
          <w:sz w:val="20"/>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B33EBB">
        <w:rPr>
          <w:sz w:val="20"/>
        </w:rPr>
        <w:t xml:space="preserve"> Федерального закона № 44-ФЗ</w:t>
      </w:r>
      <w:r w:rsidRPr="00B33EBB">
        <w:rPr>
          <w:bCs/>
          <w:sz w:val="20"/>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B33EBB">
        <w:rPr>
          <w:sz w:val="20"/>
        </w:rPr>
        <w:t xml:space="preserve"> Федерального закона № 44-ФЗ</w:t>
      </w:r>
      <w:r w:rsidRPr="00B33EBB">
        <w:rPr>
          <w:bCs/>
          <w:sz w:val="20"/>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95E38" w:rsidRPr="00B33EBB" w:rsidRDefault="00695E38" w:rsidP="00695E38">
      <w:pPr>
        <w:tabs>
          <w:tab w:val="left" w:pos="1260"/>
        </w:tabs>
        <w:ind w:firstLine="567"/>
        <w:jc w:val="both"/>
        <w:rPr>
          <w:b/>
          <w:bCs/>
          <w:sz w:val="20"/>
        </w:rPr>
      </w:pPr>
    </w:p>
    <w:p w:rsidR="00695E38" w:rsidRPr="00B33EBB" w:rsidRDefault="00695E38" w:rsidP="00695E38">
      <w:pPr>
        <w:shd w:val="clear" w:color="auto" w:fill="FFFFFF"/>
        <w:tabs>
          <w:tab w:val="left" w:pos="1260"/>
        </w:tabs>
        <w:ind w:firstLine="567"/>
        <w:jc w:val="center"/>
        <w:rPr>
          <w:b/>
          <w:bCs/>
          <w:sz w:val="20"/>
        </w:rPr>
      </w:pPr>
      <w:r w:rsidRPr="00B33EBB">
        <w:rPr>
          <w:b/>
          <w:bCs/>
          <w:sz w:val="20"/>
        </w:rPr>
        <w:t xml:space="preserve">Раздел  4. </w:t>
      </w:r>
      <w:r w:rsidRPr="00B33EBB">
        <w:rPr>
          <w:b/>
          <w:bCs/>
          <w:caps/>
          <w:sz w:val="20"/>
        </w:rPr>
        <w:t xml:space="preserve">Обеспечение исполнения </w:t>
      </w:r>
      <w:r w:rsidRPr="00B33EBB">
        <w:rPr>
          <w:b/>
          <w:bCs/>
          <w:sz w:val="20"/>
        </w:rPr>
        <w:t>КОНТРАКТА</w:t>
      </w:r>
    </w:p>
    <w:p w:rsidR="00695E38" w:rsidRPr="00B33EBB" w:rsidRDefault="00695E38" w:rsidP="00695E38">
      <w:pPr>
        <w:shd w:val="clear" w:color="auto" w:fill="FFFFFF"/>
        <w:tabs>
          <w:tab w:val="left" w:pos="1260"/>
        </w:tabs>
        <w:ind w:firstLine="567"/>
        <w:jc w:val="both"/>
        <w:rPr>
          <w:b/>
          <w:bCs/>
          <w:sz w:val="20"/>
        </w:rPr>
      </w:pPr>
    </w:p>
    <w:p w:rsidR="00695E38" w:rsidRPr="00B33EBB" w:rsidRDefault="00695E38" w:rsidP="00695E38">
      <w:pPr>
        <w:autoSpaceDE w:val="0"/>
        <w:autoSpaceDN w:val="0"/>
        <w:adjustRightInd w:val="0"/>
        <w:ind w:firstLine="540"/>
        <w:jc w:val="both"/>
        <w:rPr>
          <w:sz w:val="20"/>
        </w:rPr>
      </w:pPr>
      <w:r w:rsidRPr="00B33EBB">
        <w:rPr>
          <w:sz w:val="20"/>
        </w:rPr>
        <w:t>4.1.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695E38" w:rsidRPr="00B33EBB" w:rsidRDefault="00695E38" w:rsidP="00695E38">
      <w:pPr>
        <w:autoSpaceDE w:val="0"/>
        <w:autoSpaceDN w:val="0"/>
        <w:adjustRightInd w:val="0"/>
        <w:jc w:val="both"/>
        <w:rPr>
          <w:sz w:val="20"/>
        </w:rPr>
      </w:pPr>
      <w:r w:rsidRPr="00B33EBB">
        <w:rPr>
          <w:sz w:val="20"/>
        </w:rPr>
        <w:tab/>
      </w:r>
      <w:r w:rsidRPr="00B33EBB">
        <w:rPr>
          <w:sz w:val="20"/>
          <w:highlight w:val="yellow"/>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46" w:history="1">
        <w:r w:rsidRPr="00B33EBB">
          <w:rPr>
            <w:sz w:val="20"/>
            <w:highlight w:val="yellow"/>
          </w:rPr>
          <w:t>статьи 45</w:t>
        </w:r>
      </w:hyperlink>
      <w:r w:rsidRPr="00B33EBB">
        <w:rPr>
          <w:sz w:val="20"/>
          <w:highlight w:val="yellow"/>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33EBB">
        <w:rPr>
          <w:kern w:val="28"/>
          <w:sz w:val="20"/>
          <w:highlight w:val="yellow"/>
        </w:rPr>
        <w:t xml:space="preserve">(если иной срок не установлен в </w:t>
      </w:r>
      <w:r w:rsidRPr="00B33EBB">
        <w:rPr>
          <w:sz w:val="20"/>
          <w:highlight w:val="yellow"/>
        </w:rPr>
        <w:t xml:space="preserve">Части </w:t>
      </w:r>
      <w:r w:rsidRPr="00B33EBB">
        <w:rPr>
          <w:sz w:val="20"/>
          <w:highlight w:val="yellow"/>
          <w:lang w:val="en-US"/>
        </w:rPr>
        <w:t>II</w:t>
      </w:r>
      <w:r w:rsidRPr="00B33EBB">
        <w:rPr>
          <w:sz w:val="20"/>
          <w:highlight w:val="yellow"/>
        </w:rPr>
        <w:t xml:space="preserve"> Информационная карта электронного аукциона документации об электронном аукционе</w:t>
      </w:r>
      <w:r w:rsidRPr="00B33EBB">
        <w:rPr>
          <w:kern w:val="28"/>
          <w:sz w:val="20"/>
          <w:highlight w:val="yellow"/>
        </w:rPr>
        <w:t>)</w:t>
      </w:r>
      <w:r w:rsidRPr="00B33EBB">
        <w:rPr>
          <w:sz w:val="20"/>
          <w:highlight w:val="yellow"/>
        </w:rPr>
        <w:t xml:space="preserve">, в том числе в случае его изменения в соответствии со </w:t>
      </w:r>
      <w:hyperlink r:id="rId47" w:history="1">
        <w:r w:rsidRPr="00B33EBB">
          <w:rPr>
            <w:sz w:val="20"/>
            <w:highlight w:val="yellow"/>
          </w:rPr>
          <w:t>статьей 95</w:t>
        </w:r>
      </w:hyperlink>
      <w:r w:rsidRPr="00B33EBB">
        <w:rPr>
          <w:sz w:val="20"/>
          <w:highlight w:val="yellow"/>
        </w:rPr>
        <w:t xml:space="preserve"> Федерального закона № 44-ФЗ.</w:t>
      </w:r>
    </w:p>
    <w:p w:rsidR="00695E38" w:rsidRPr="00B33EBB" w:rsidRDefault="00695E38" w:rsidP="00695E38">
      <w:pPr>
        <w:widowControl w:val="0"/>
        <w:tabs>
          <w:tab w:val="left" w:pos="142"/>
        </w:tabs>
        <w:suppressAutoHyphens/>
        <w:ind w:firstLine="567"/>
        <w:jc w:val="both"/>
        <w:rPr>
          <w:sz w:val="20"/>
        </w:rPr>
      </w:pPr>
      <w:r w:rsidRPr="00B33EBB">
        <w:rPr>
          <w:sz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95E38" w:rsidRPr="00B33EBB" w:rsidRDefault="00695E38" w:rsidP="00695E38">
      <w:pPr>
        <w:autoSpaceDE w:val="0"/>
        <w:autoSpaceDN w:val="0"/>
        <w:adjustRightInd w:val="0"/>
        <w:ind w:firstLine="567"/>
        <w:jc w:val="both"/>
        <w:rPr>
          <w:sz w:val="20"/>
        </w:rPr>
      </w:pPr>
      <w:r w:rsidRPr="00B33EBB">
        <w:rPr>
          <w:sz w:val="20"/>
          <w:highlight w:val="yellow"/>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8" w:history="1">
        <w:r w:rsidRPr="00B33EBB">
          <w:rPr>
            <w:sz w:val="20"/>
            <w:highlight w:val="yellow"/>
          </w:rPr>
          <w:t>частями 7.2</w:t>
        </w:r>
      </w:hyperlink>
      <w:r w:rsidRPr="00B33EBB">
        <w:rPr>
          <w:sz w:val="20"/>
          <w:highlight w:val="yellow"/>
        </w:rPr>
        <w:t xml:space="preserve"> и </w:t>
      </w:r>
      <w:hyperlink r:id="rId49" w:history="1">
        <w:r w:rsidRPr="00B33EBB">
          <w:rPr>
            <w:sz w:val="20"/>
            <w:highlight w:val="yellow"/>
          </w:rPr>
          <w:t>7.3</w:t>
        </w:r>
      </w:hyperlink>
      <w:r w:rsidRPr="00B33EBB">
        <w:rPr>
          <w:sz w:val="20"/>
          <w:highlight w:val="yellow"/>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408A3" w:rsidRDefault="00695E38" w:rsidP="006C59CE">
      <w:pPr>
        <w:autoSpaceDE w:val="0"/>
        <w:autoSpaceDN w:val="0"/>
        <w:adjustRightInd w:val="0"/>
        <w:ind w:firstLine="567"/>
        <w:jc w:val="both"/>
        <w:rPr>
          <w:b/>
          <w:sz w:val="20"/>
        </w:rPr>
      </w:pPr>
      <w:r w:rsidRPr="00B33EBB">
        <w:rPr>
          <w:sz w:val="20"/>
          <w:highlight w:val="yellow"/>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0" w:history="1">
        <w:r w:rsidRPr="00B33EBB">
          <w:rPr>
            <w:sz w:val="20"/>
            <w:highlight w:val="yellow"/>
          </w:rPr>
          <w:t>пунктом 1 части 1 статьи 30</w:t>
        </w:r>
      </w:hyperlink>
      <w:r w:rsidRPr="00B33EBB">
        <w:rPr>
          <w:sz w:val="20"/>
          <w:highlight w:val="yellow"/>
        </w:rPr>
        <w:t xml:space="preserve"> Федерального закона №44-ФЗ, освобождается от предоставления обеспечения исполнения контракта, в том числе с учетом положений </w:t>
      </w:r>
      <w:hyperlink r:id="rId51" w:history="1">
        <w:r w:rsidRPr="00B33EBB">
          <w:rPr>
            <w:sz w:val="20"/>
            <w:highlight w:val="yellow"/>
          </w:rPr>
          <w:t>статьи 37</w:t>
        </w:r>
      </w:hyperlink>
      <w:r w:rsidRPr="00B33EBB">
        <w:rPr>
          <w:sz w:val="20"/>
          <w:highlight w:val="yellow"/>
        </w:rPr>
        <w:t xml:space="preserve"> Федерального закона № 44-ФЗ, </w:t>
      </w:r>
      <w:r w:rsidR="00FD1A11" w:rsidRPr="00FD1A11">
        <w:rPr>
          <w:rFonts w:eastAsiaTheme="minorHAnsi"/>
          <w:bCs/>
          <w:sz w:val="20"/>
          <w:highlight w:val="yellow"/>
          <w:lang w:eastAsia="en-US"/>
        </w:rPr>
        <w:t>об обеспечении гарантийных обязательств</w:t>
      </w:r>
      <w:r w:rsidR="000136D4">
        <w:rPr>
          <w:rFonts w:eastAsiaTheme="minorHAnsi"/>
          <w:bCs/>
          <w:sz w:val="20"/>
          <w:highlight w:val="yellow"/>
          <w:lang w:eastAsia="en-US"/>
        </w:rPr>
        <w:t xml:space="preserve"> </w:t>
      </w:r>
      <w:r w:rsidRPr="00FD1A11">
        <w:rPr>
          <w:sz w:val="20"/>
          <w:highlight w:val="yellow"/>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r w:rsidRPr="00B33EBB">
        <w:rPr>
          <w:sz w:val="20"/>
          <w:highlight w:val="yellow"/>
        </w:rPr>
        <w:t>)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p>
    <w:p w:rsidR="003408A3" w:rsidRPr="00790D7F" w:rsidRDefault="003408A3" w:rsidP="00CC278C">
      <w:pPr>
        <w:keepNext/>
        <w:keepLines/>
        <w:shd w:val="clear" w:color="auto" w:fill="FFFFFF"/>
        <w:tabs>
          <w:tab w:val="left" w:pos="1260"/>
        </w:tabs>
        <w:jc w:val="center"/>
        <w:rPr>
          <w:b/>
          <w:sz w:val="20"/>
        </w:rPr>
      </w:pPr>
      <w:r w:rsidRPr="00790D7F">
        <w:rPr>
          <w:b/>
          <w:sz w:val="20"/>
        </w:rPr>
        <w:lastRenderedPageBreak/>
        <w:t xml:space="preserve">ЧАСТЬ </w:t>
      </w:r>
      <w:r w:rsidRPr="00790D7F">
        <w:rPr>
          <w:b/>
          <w:sz w:val="20"/>
          <w:lang w:val="en-US"/>
        </w:rPr>
        <w:t>II</w:t>
      </w:r>
      <w:r w:rsidRPr="00790D7F">
        <w:rPr>
          <w:b/>
          <w:sz w:val="20"/>
        </w:rPr>
        <w:t xml:space="preserve"> . ИНФОРМАЦИОННАЯ КАРТА</w:t>
      </w:r>
      <w:r w:rsidRPr="00790D7F">
        <w:rPr>
          <w:b/>
          <w:caps/>
          <w:sz w:val="20"/>
        </w:rPr>
        <w:t xml:space="preserve"> электронного</w:t>
      </w:r>
      <w:r w:rsidRPr="00790D7F">
        <w:rPr>
          <w:b/>
          <w:sz w:val="20"/>
        </w:rPr>
        <w:t xml:space="preserve"> АУКЦИОНА</w:t>
      </w:r>
    </w:p>
    <w:p w:rsidR="003408A3" w:rsidRPr="00790D7F" w:rsidRDefault="003408A3" w:rsidP="00CC278C">
      <w:pPr>
        <w:keepNext/>
        <w:keepLines/>
        <w:shd w:val="clear" w:color="auto" w:fill="FFFFFF"/>
        <w:tabs>
          <w:tab w:val="left" w:pos="1260"/>
        </w:tabs>
        <w:jc w:val="both"/>
        <w:rPr>
          <w:sz w:val="20"/>
        </w:rPr>
      </w:pPr>
      <w:r w:rsidRPr="00790D7F">
        <w:rPr>
          <w:sz w:val="20"/>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настоящей части имеют приоритет над положениями, указанными в Части I документации об электронном аукционе.</w:t>
      </w:r>
    </w:p>
    <w:tbl>
      <w:tblPr>
        <w:tblW w:w="10339" w:type="dxa"/>
        <w:tblInd w:w="259" w:type="dxa"/>
        <w:tblLayout w:type="fixed"/>
        <w:tblLook w:val="0000"/>
      </w:tblPr>
      <w:tblGrid>
        <w:gridCol w:w="495"/>
        <w:gridCol w:w="2809"/>
        <w:gridCol w:w="7035"/>
      </w:tblGrid>
      <w:tr w:rsidR="003408A3" w:rsidRPr="00790D7F" w:rsidTr="003408A3">
        <w:trPr>
          <w:trHeight w:val="440"/>
        </w:trPr>
        <w:tc>
          <w:tcPr>
            <w:tcW w:w="495" w:type="dxa"/>
            <w:tcBorders>
              <w:top w:val="single" w:sz="4" w:space="0" w:color="000000"/>
              <w:left w:val="single" w:sz="4" w:space="0" w:color="000000"/>
              <w:bottom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w:t>
            </w:r>
          </w:p>
          <w:p w:rsidR="003408A3" w:rsidRPr="00790D7F" w:rsidRDefault="003408A3" w:rsidP="00CC278C">
            <w:pPr>
              <w:pStyle w:val="10"/>
              <w:keepLines/>
              <w:numPr>
                <w:ilvl w:val="0"/>
                <w:numId w:val="11"/>
              </w:numPr>
              <w:spacing w:before="0" w:after="0"/>
              <w:jc w:val="center"/>
              <w:rPr>
                <w:rFonts w:ascii="Times New Roman" w:hAnsi="Times New Roman"/>
                <w:sz w:val="20"/>
              </w:rPr>
            </w:pPr>
            <w:r w:rsidRPr="00790D7F">
              <w:rPr>
                <w:rFonts w:ascii="Times New Roman" w:hAnsi="Times New Roman"/>
                <w:sz w:val="20"/>
              </w:rPr>
              <w:t>п/п</w:t>
            </w:r>
          </w:p>
        </w:tc>
        <w:tc>
          <w:tcPr>
            <w:tcW w:w="2809" w:type="dxa"/>
            <w:tcBorders>
              <w:top w:val="single" w:sz="4" w:space="0" w:color="000000"/>
              <w:left w:val="single" w:sz="4" w:space="0" w:color="000000"/>
              <w:bottom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Наименование пункта</w:t>
            </w:r>
          </w:p>
        </w:tc>
        <w:tc>
          <w:tcPr>
            <w:tcW w:w="70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08A3" w:rsidRPr="00790D7F" w:rsidRDefault="003408A3" w:rsidP="00CC278C">
            <w:pPr>
              <w:pStyle w:val="10"/>
              <w:keepLines/>
              <w:numPr>
                <w:ilvl w:val="0"/>
                <w:numId w:val="11"/>
              </w:numPr>
              <w:snapToGrid w:val="0"/>
              <w:spacing w:before="0" w:after="0"/>
              <w:jc w:val="center"/>
              <w:rPr>
                <w:rFonts w:ascii="Times New Roman" w:hAnsi="Times New Roman"/>
                <w:sz w:val="20"/>
              </w:rPr>
            </w:pPr>
            <w:r w:rsidRPr="00790D7F">
              <w:rPr>
                <w:rFonts w:ascii="Times New Roman" w:hAnsi="Times New Roman"/>
                <w:sz w:val="20"/>
              </w:rPr>
              <w:t>Текст пояснений</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1</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B45E9B" w:rsidP="00220B7C">
            <w:pPr>
              <w:widowControl w:val="0"/>
              <w:rPr>
                <w:b/>
                <w:sz w:val="20"/>
              </w:rPr>
            </w:pPr>
            <w:r w:rsidRPr="00B45E9B">
              <w:rPr>
                <w:b/>
                <w:sz w:val="20"/>
              </w:rPr>
              <w:t>Наименование, местонахождение, почтовый адрес, контактное лицо Заказчика, номер контактного телефона, адрес электронной почты</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02770A" w:rsidRPr="0002770A" w:rsidRDefault="0002770A" w:rsidP="0002770A">
            <w:pPr>
              <w:widowControl w:val="0"/>
              <w:autoSpaceDE w:val="0"/>
              <w:autoSpaceDN w:val="0"/>
              <w:adjustRightInd w:val="0"/>
              <w:rPr>
                <w:b/>
                <w:sz w:val="20"/>
              </w:rPr>
            </w:pPr>
            <w:r w:rsidRPr="0002770A">
              <w:rPr>
                <w:b/>
                <w:sz w:val="20"/>
              </w:rPr>
              <w:t>Наименование:</w:t>
            </w:r>
          </w:p>
          <w:p w:rsidR="0002770A" w:rsidRPr="0002770A" w:rsidRDefault="0002770A" w:rsidP="0002770A">
            <w:pPr>
              <w:pStyle w:val="afffff2"/>
              <w:rPr>
                <w:rFonts w:ascii="Times New Roman" w:hAnsi="Times New Roman"/>
                <w:sz w:val="20"/>
                <w:szCs w:val="20"/>
              </w:rPr>
            </w:pPr>
            <w:r w:rsidRPr="0002770A">
              <w:rPr>
                <w:rFonts w:ascii="Times New Roman" w:hAnsi="Times New Roman"/>
                <w:sz w:val="20"/>
                <w:szCs w:val="20"/>
              </w:rPr>
              <w:t>Муниципальное  казенное  учреждение  культуры «Культурно - досуговы</w:t>
            </w:r>
            <w:r w:rsidR="00E21641">
              <w:rPr>
                <w:rFonts w:ascii="Times New Roman" w:hAnsi="Times New Roman"/>
                <w:sz w:val="20"/>
                <w:szCs w:val="20"/>
              </w:rPr>
              <w:t xml:space="preserve">й центр «Украина» Янтальского  </w:t>
            </w:r>
            <w:r w:rsidRPr="0002770A">
              <w:rPr>
                <w:rFonts w:ascii="Times New Roman" w:hAnsi="Times New Roman"/>
                <w:sz w:val="20"/>
                <w:szCs w:val="20"/>
              </w:rPr>
              <w:t xml:space="preserve">  муниципального образования. </w:t>
            </w:r>
          </w:p>
          <w:p w:rsidR="0002770A" w:rsidRPr="0002770A" w:rsidRDefault="0002770A" w:rsidP="0002770A">
            <w:pPr>
              <w:widowControl w:val="0"/>
              <w:autoSpaceDE w:val="0"/>
              <w:autoSpaceDN w:val="0"/>
              <w:adjustRightInd w:val="0"/>
              <w:rPr>
                <w:b/>
                <w:sz w:val="20"/>
              </w:rPr>
            </w:pPr>
            <w:r w:rsidRPr="0002770A">
              <w:rPr>
                <w:b/>
                <w:sz w:val="20"/>
              </w:rPr>
              <w:t>Место нахождения:</w:t>
            </w:r>
          </w:p>
          <w:p w:rsidR="0002770A" w:rsidRPr="0002770A" w:rsidRDefault="0002770A" w:rsidP="0002770A">
            <w:pPr>
              <w:widowControl w:val="0"/>
              <w:autoSpaceDE w:val="0"/>
              <w:autoSpaceDN w:val="0"/>
              <w:adjustRightInd w:val="0"/>
              <w:rPr>
                <w:sz w:val="20"/>
              </w:rPr>
            </w:pPr>
            <w:r w:rsidRPr="0002770A">
              <w:rPr>
                <w:color w:val="000000"/>
                <w:sz w:val="20"/>
              </w:rPr>
              <w:t xml:space="preserve">Российская Федерация, </w:t>
            </w:r>
            <w:r w:rsidRPr="0002770A">
              <w:rPr>
                <w:sz w:val="20"/>
              </w:rPr>
              <w:t xml:space="preserve"> Иркутская область, Усть-Кутский район, р.п. Янталь,  ул. Лесная,10</w:t>
            </w:r>
          </w:p>
          <w:p w:rsidR="0002770A" w:rsidRPr="0002770A" w:rsidRDefault="0002770A" w:rsidP="0002770A">
            <w:pPr>
              <w:pStyle w:val="afffff2"/>
              <w:rPr>
                <w:rFonts w:ascii="Times New Roman" w:hAnsi="Times New Roman"/>
                <w:color w:val="000000"/>
                <w:sz w:val="20"/>
                <w:szCs w:val="20"/>
              </w:rPr>
            </w:pPr>
            <w:r w:rsidRPr="0002770A">
              <w:rPr>
                <w:rFonts w:ascii="Times New Roman" w:hAnsi="Times New Roman"/>
                <w:b/>
                <w:color w:val="000000"/>
                <w:sz w:val="20"/>
                <w:szCs w:val="20"/>
              </w:rPr>
              <w:t>Почтовый адрес:</w:t>
            </w:r>
            <w:r w:rsidRPr="0002770A">
              <w:rPr>
                <w:rFonts w:ascii="Times New Roman" w:hAnsi="Times New Roman"/>
                <w:color w:val="000000"/>
                <w:sz w:val="20"/>
                <w:szCs w:val="20"/>
              </w:rPr>
              <w:t xml:space="preserve"> Российская Федерация, 666765, Иркутская область, Усть-Кутский район, р.п. Янталь, ул. Лесная 10</w:t>
            </w:r>
          </w:p>
          <w:p w:rsidR="0002770A" w:rsidRPr="0002770A" w:rsidRDefault="0002770A" w:rsidP="0002770A">
            <w:pPr>
              <w:pStyle w:val="afffff2"/>
              <w:rPr>
                <w:rFonts w:ascii="Times New Roman" w:hAnsi="Times New Roman"/>
                <w:color w:val="000000"/>
                <w:sz w:val="20"/>
                <w:szCs w:val="20"/>
              </w:rPr>
            </w:pPr>
            <w:r w:rsidRPr="0002770A">
              <w:rPr>
                <w:rFonts w:ascii="Times New Roman" w:hAnsi="Times New Roman"/>
                <w:color w:val="000000"/>
                <w:sz w:val="20"/>
                <w:szCs w:val="20"/>
              </w:rPr>
              <w:t xml:space="preserve">Тел./факс: 8 (39565) 66-2-78 / </w:t>
            </w:r>
            <w:r w:rsidRPr="0002770A">
              <w:rPr>
                <w:rFonts w:ascii="Times New Roman" w:hAnsi="Times New Roman"/>
                <w:sz w:val="20"/>
                <w:szCs w:val="20"/>
              </w:rPr>
              <w:t>факс 8 (39565) 66-1-00</w:t>
            </w:r>
          </w:p>
          <w:p w:rsidR="0002770A" w:rsidRPr="0002770A" w:rsidRDefault="0002770A" w:rsidP="0002770A">
            <w:pPr>
              <w:widowControl w:val="0"/>
              <w:autoSpaceDE w:val="0"/>
              <w:autoSpaceDN w:val="0"/>
              <w:adjustRightInd w:val="0"/>
              <w:rPr>
                <w:sz w:val="20"/>
              </w:rPr>
            </w:pPr>
            <w:r w:rsidRPr="0002770A">
              <w:rPr>
                <w:color w:val="000000"/>
                <w:sz w:val="20"/>
              </w:rPr>
              <w:t xml:space="preserve">Адрес электронной почты: </w:t>
            </w:r>
            <w:hyperlink r:id="rId52" w:history="1">
              <w:r w:rsidRPr="0002770A">
                <w:rPr>
                  <w:rStyle w:val="ad"/>
                  <w:sz w:val="20"/>
                </w:rPr>
                <w:t>admyantal@mail.ru</w:t>
              </w:r>
            </w:hyperlink>
          </w:p>
          <w:p w:rsidR="00B60F6E" w:rsidRDefault="0002770A" w:rsidP="00B60F6E">
            <w:pPr>
              <w:pStyle w:val="afffff2"/>
              <w:rPr>
                <w:rFonts w:ascii="Times New Roman" w:hAnsi="Times New Roman"/>
                <w:sz w:val="20"/>
                <w:szCs w:val="20"/>
              </w:rPr>
            </w:pPr>
            <w:r w:rsidRPr="00790FED">
              <w:rPr>
                <w:rFonts w:ascii="Times New Roman" w:hAnsi="Times New Roman"/>
                <w:b/>
                <w:color w:val="000000"/>
                <w:sz w:val="20"/>
                <w:szCs w:val="20"/>
              </w:rPr>
              <w:t>Директор</w:t>
            </w:r>
            <w:r w:rsidR="00790FED" w:rsidRPr="00790FED">
              <w:rPr>
                <w:rFonts w:ascii="Times New Roman" w:hAnsi="Times New Roman"/>
                <w:b/>
                <w:color w:val="000000"/>
                <w:sz w:val="20"/>
                <w:szCs w:val="20"/>
              </w:rPr>
              <w:t>:</w:t>
            </w:r>
            <w:r w:rsidRPr="0002770A">
              <w:rPr>
                <w:rFonts w:ascii="Times New Roman" w:hAnsi="Times New Roman"/>
                <w:color w:val="000000"/>
                <w:sz w:val="20"/>
                <w:szCs w:val="20"/>
              </w:rPr>
              <w:t xml:space="preserve"> </w:t>
            </w:r>
            <w:r w:rsidR="00790FED">
              <w:rPr>
                <w:rFonts w:ascii="Times New Roman" w:hAnsi="Times New Roman"/>
                <w:color w:val="000000"/>
                <w:sz w:val="20"/>
                <w:szCs w:val="20"/>
              </w:rPr>
              <w:t xml:space="preserve">Муниципальное казенное учреждение </w:t>
            </w:r>
            <w:r w:rsidR="00E21641">
              <w:rPr>
                <w:rFonts w:ascii="Times New Roman" w:hAnsi="Times New Roman"/>
                <w:color w:val="000000"/>
                <w:sz w:val="20"/>
                <w:szCs w:val="20"/>
              </w:rPr>
              <w:t>к</w:t>
            </w:r>
            <w:r w:rsidR="00790FED">
              <w:rPr>
                <w:rFonts w:ascii="Times New Roman" w:hAnsi="Times New Roman"/>
                <w:color w:val="000000"/>
                <w:sz w:val="20"/>
                <w:szCs w:val="20"/>
              </w:rPr>
              <w:t xml:space="preserve">ультуры  «Культурно-Досуговый центр  </w:t>
            </w:r>
            <w:r w:rsidR="00E21641">
              <w:rPr>
                <w:rFonts w:ascii="Times New Roman" w:hAnsi="Times New Roman"/>
                <w:color w:val="000000"/>
                <w:sz w:val="20"/>
                <w:szCs w:val="20"/>
              </w:rPr>
              <w:t>«</w:t>
            </w:r>
            <w:r w:rsidR="00790FED">
              <w:rPr>
                <w:rFonts w:ascii="Times New Roman" w:hAnsi="Times New Roman"/>
                <w:color w:val="000000"/>
                <w:sz w:val="20"/>
                <w:szCs w:val="20"/>
              </w:rPr>
              <w:t xml:space="preserve">Украина» Янтальского муниципального образования  </w:t>
            </w:r>
            <w:r w:rsidRPr="0002770A">
              <w:rPr>
                <w:rFonts w:ascii="Times New Roman" w:hAnsi="Times New Roman"/>
                <w:sz w:val="20"/>
                <w:szCs w:val="20"/>
              </w:rPr>
              <w:t>– Басова Елена Николаевна</w:t>
            </w:r>
            <w:r w:rsidR="00B60F6E">
              <w:rPr>
                <w:rFonts w:ascii="Times New Roman" w:hAnsi="Times New Roman"/>
                <w:sz w:val="20"/>
                <w:szCs w:val="20"/>
              </w:rPr>
              <w:t xml:space="preserve"> </w:t>
            </w:r>
          </w:p>
          <w:p w:rsidR="00B60F6E" w:rsidRPr="00B60F6E" w:rsidRDefault="00B60F6E" w:rsidP="00B60F6E">
            <w:pPr>
              <w:pStyle w:val="afffff2"/>
              <w:rPr>
                <w:rFonts w:ascii="Times New Roman" w:hAnsi="Times New Roman"/>
                <w:color w:val="000000"/>
                <w:sz w:val="20"/>
                <w:szCs w:val="20"/>
              </w:rPr>
            </w:pPr>
            <w:r w:rsidRPr="00B60F6E">
              <w:rPr>
                <w:rFonts w:ascii="Times New Roman" w:hAnsi="Times New Roman"/>
                <w:color w:val="000000"/>
                <w:sz w:val="20"/>
                <w:szCs w:val="20"/>
              </w:rPr>
              <w:t>тел. 8 (39565) 66-1-39</w:t>
            </w:r>
          </w:p>
          <w:p w:rsidR="00B60F6E" w:rsidRPr="00B60F6E" w:rsidRDefault="00B60F6E" w:rsidP="00B60F6E">
            <w:pPr>
              <w:pStyle w:val="afffff2"/>
              <w:rPr>
                <w:rFonts w:ascii="Times New Roman" w:hAnsi="Times New Roman"/>
                <w:sz w:val="20"/>
                <w:szCs w:val="20"/>
              </w:rPr>
            </w:pPr>
            <w:r w:rsidRPr="00B60F6E">
              <w:rPr>
                <w:rFonts w:ascii="Times New Roman" w:hAnsi="Times New Roman"/>
                <w:color w:val="000000"/>
                <w:sz w:val="20"/>
                <w:szCs w:val="20"/>
              </w:rPr>
              <w:t>электронный  адрес: ucraina.dom@yandex.r</w:t>
            </w:r>
            <w:r w:rsidRPr="00B60F6E">
              <w:rPr>
                <w:rFonts w:ascii="Times New Roman" w:hAnsi="Times New Roman"/>
                <w:color w:val="000000"/>
                <w:sz w:val="20"/>
                <w:szCs w:val="20"/>
                <w:lang w:val="en-US"/>
              </w:rPr>
              <w:t>u</w:t>
            </w:r>
            <w:r w:rsidRPr="00B60F6E">
              <w:rPr>
                <w:sz w:val="20"/>
                <w:szCs w:val="20"/>
              </w:rPr>
              <w:t xml:space="preserve">                                                                                                        </w:t>
            </w:r>
          </w:p>
          <w:p w:rsidR="0002770A" w:rsidRPr="0002770A" w:rsidRDefault="0002770A" w:rsidP="0002770A">
            <w:pPr>
              <w:pStyle w:val="afffff2"/>
              <w:rPr>
                <w:rFonts w:ascii="Times New Roman" w:hAnsi="Times New Roman"/>
                <w:b/>
                <w:color w:val="000000"/>
                <w:sz w:val="20"/>
                <w:szCs w:val="20"/>
              </w:rPr>
            </w:pPr>
            <w:r w:rsidRPr="0002770A">
              <w:rPr>
                <w:rFonts w:ascii="Times New Roman" w:hAnsi="Times New Roman"/>
                <w:b/>
                <w:color w:val="000000"/>
                <w:sz w:val="20"/>
                <w:szCs w:val="20"/>
              </w:rPr>
              <w:t xml:space="preserve">Контактное лицо: </w:t>
            </w:r>
          </w:p>
          <w:p w:rsidR="0002770A" w:rsidRPr="0002770A" w:rsidRDefault="0002770A" w:rsidP="0002770A">
            <w:pPr>
              <w:pStyle w:val="afffff2"/>
              <w:rPr>
                <w:rFonts w:ascii="Times New Roman" w:hAnsi="Times New Roman"/>
                <w:color w:val="000000"/>
                <w:sz w:val="20"/>
                <w:szCs w:val="20"/>
              </w:rPr>
            </w:pPr>
            <w:r w:rsidRPr="0002770A">
              <w:rPr>
                <w:rFonts w:ascii="Times New Roman" w:hAnsi="Times New Roman"/>
                <w:color w:val="000000"/>
                <w:sz w:val="20"/>
                <w:szCs w:val="20"/>
              </w:rPr>
              <w:t>Ведущий экономист администрации Янтальского городского поселения Архипенко Светлана Николаевна</w:t>
            </w:r>
          </w:p>
          <w:p w:rsidR="0002770A" w:rsidRPr="0002770A" w:rsidRDefault="0002770A" w:rsidP="0002770A">
            <w:pPr>
              <w:widowControl w:val="0"/>
              <w:autoSpaceDE w:val="0"/>
              <w:autoSpaceDN w:val="0"/>
              <w:adjustRightInd w:val="0"/>
              <w:rPr>
                <w:sz w:val="20"/>
              </w:rPr>
            </w:pPr>
            <w:r w:rsidRPr="0002770A">
              <w:rPr>
                <w:sz w:val="20"/>
              </w:rPr>
              <w:t>8 (395-65) 66-1-00/66-2-78</w:t>
            </w:r>
          </w:p>
          <w:p w:rsidR="00294563" w:rsidRPr="00B52589" w:rsidRDefault="00BC0E63" w:rsidP="000977B6">
            <w:pPr>
              <w:tabs>
                <w:tab w:val="num" w:pos="0"/>
              </w:tabs>
              <w:ind w:right="-284"/>
              <w:jc w:val="both"/>
              <w:rPr>
                <w:color w:val="000000"/>
                <w:kern w:val="1"/>
                <w:sz w:val="20"/>
                <w:lang w:eastAsia="ar-SA"/>
              </w:rPr>
            </w:pPr>
            <w:r>
              <w:rPr>
                <w:sz w:val="20"/>
              </w:rPr>
              <w:t>электронный адрес</w:t>
            </w:r>
            <w:r w:rsidR="0002770A" w:rsidRPr="0002770A">
              <w:rPr>
                <w:sz w:val="20"/>
              </w:rPr>
              <w:t xml:space="preserve">: </w:t>
            </w:r>
            <w:hyperlink r:id="rId53" w:history="1">
              <w:r w:rsidR="0002770A" w:rsidRPr="0002770A">
                <w:rPr>
                  <w:rStyle w:val="ad"/>
                  <w:sz w:val="20"/>
                </w:rPr>
                <w:t>admyantal@mail.ru</w:t>
              </w:r>
            </w:hyperlink>
            <w:r w:rsidR="00294563" w:rsidRPr="00B52589">
              <w:rPr>
                <w:color w:val="000000"/>
                <w:kern w:val="1"/>
                <w:sz w:val="20"/>
                <w:lang w:eastAsia="ar-SA"/>
              </w:rPr>
              <w:t xml:space="preserve">   </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2</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B45E9B" w:rsidP="00220B7C">
            <w:pPr>
              <w:widowControl w:val="0"/>
              <w:snapToGrid w:val="0"/>
              <w:rPr>
                <w:b/>
                <w:sz w:val="20"/>
              </w:rPr>
            </w:pPr>
            <w:r w:rsidRPr="00B45E9B">
              <w:rPr>
                <w:b/>
                <w:bCs/>
                <w:sz w:val="20"/>
              </w:rPr>
              <w:t>Ответственное лицо за заключение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02770A" w:rsidRPr="0002770A" w:rsidRDefault="0002770A" w:rsidP="0002770A">
            <w:pPr>
              <w:pStyle w:val="afffff2"/>
              <w:rPr>
                <w:rFonts w:ascii="Times New Roman" w:hAnsi="Times New Roman"/>
                <w:color w:val="000000"/>
                <w:sz w:val="20"/>
                <w:szCs w:val="20"/>
              </w:rPr>
            </w:pPr>
            <w:r w:rsidRPr="0002770A">
              <w:rPr>
                <w:rFonts w:ascii="Times New Roman" w:hAnsi="Times New Roman"/>
                <w:color w:val="000000"/>
                <w:sz w:val="20"/>
                <w:szCs w:val="20"/>
              </w:rPr>
              <w:t>Архипенко Светлана Николаевна</w:t>
            </w:r>
          </w:p>
          <w:p w:rsidR="0002770A" w:rsidRPr="0002770A" w:rsidRDefault="0002770A" w:rsidP="0002770A">
            <w:pPr>
              <w:widowControl w:val="0"/>
              <w:autoSpaceDE w:val="0"/>
              <w:autoSpaceDN w:val="0"/>
              <w:adjustRightInd w:val="0"/>
              <w:rPr>
                <w:sz w:val="20"/>
              </w:rPr>
            </w:pPr>
            <w:r w:rsidRPr="0002770A">
              <w:rPr>
                <w:sz w:val="20"/>
              </w:rPr>
              <w:t>8 (395-65) 66-1-00/66-2-78</w:t>
            </w:r>
          </w:p>
          <w:p w:rsidR="00695E38" w:rsidRPr="004E0FEA" w:rsidRDefault="0002770A" w:rsidP="000977B6">
            <w:pPr>
              <w:tabs>
                <w:tab w:val="num" w:pos="0"/>
              </w:tabs>
              <w:ind w:right="-284"/>
              <w:jc w:val="both"/>
              <w:rPr>
                <w:b/>
                <w:bCs/>
                <w:sz w:val="20"/>
              </w:rPr>
            </w:pPr>
            <w:r w:rsidRPr="0002770A">
              <w:rPr>
                <w:sz w:val="20"/>
              </w:rPr>
              <w:t xml:space="preserve">Электронная почта: </w:t>
            </w:r>
            <w:hyperlink r:id="rId54" w:history="1">
              <w:r w:rsidRPr="0002770A">
                <w:rPr>
                  <w:rStyle w:val="ad"/>
                  <w:sz w:val="20"/>
                </w:rPr>
                <w:t>admyantal@mail.ru</w:t>
              </w:r>
            </w:hyperlink>
          </w:p>
        </w:tc>
      </w:tr>
      <w:tr w:rsidR="00695E38" w:rsidRPr="00790D7F" w:rsidTr="00B427D6">
        <w:trPr>
          <w:trHeight w:val="449"/>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lang w:val="en-US"/>
              </w:rPr>
            </w:pPr>
            <w:r w:rsidRPr="00A023B4">
              <w:rPr>
                <w:sz w:val="20"/>
                <w:lang w:val="en-US"/>
              </w:rPr>
              <w:t>3</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rPr>
                <w:sz w:val="20"/>
              </w:rPr>
            </w:pPr>
            <w:r w:rsidRPr="00A023B4">
              <w:rPr>
                <w:b/>
                <w:sz w:val="20"/>
              </w:rPr>
              <w:t xml:space="preserve">Наименование объекта закупки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02770A" w:rsidRPr="00790D7F" w:rsidRDefault="0002770A" w:rsidP="000977B6">
            <w:pPr>
              <w:autoSpaceDE w:val="0"/>
              <w:autoSpaceDN w:val="0"/>
              <w:adjustRightInd w:val="0"/>
              <w:jc w:val="both"/>
              <w:rPr>
                <w:b/>
                <w:sz w:val="20"/>
              </w:rPr>
            </w:pPr>
            <w:bookmarkStart w:id="15" w:name="aNameDoA_2"/>
            <w:bookmarkEnd w:id="15"/>
            <w:r w:rsidRPr="0002770A">
              <w:rPr>
                <w:b/>
                <w:color w:val="0070C0"/>
                <w:sz w:val="20"/>
              </w:rPr>
              <w:t>Приобретение новогодних праздничных аксессуаров (ель искусственная новогодняя уличная, гирлянды цветные, украшения елочные, ограждение) для МКУК «Культурно-досугового центра «Украина» п.Янталь</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4</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jc w:val="center"/>
              <w:rPr>
                <w:b/>
                <w:sz w:val="20"/>
              </w:rPr>
            </w:pPr>
            <w:r>
              <w:rPr>
                <w:b/>
                <w:sz w:val="20"/>
              </w:rPr>
              <w:t>Описание объекта закупки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04738E" w:rsidP="00F35218">
            <w:pPr>
              <w:keepNext/>
              <w:keepLines/>
              <w:autoSpaceDE w:val="0"/>
              <w:autoSpaceDN w:val="0"/>
              <w:adjustRightInd w:val="0"/>
              <w:rPr>
                <w:sz w:val="20"/>
              </w:rPr>
            </w:pPr>
            <w:bookmarkStart w:id="16" w:name="aSubjectDoA"/>
            <w:bookmarkEnd w:id="16"/>
            <w:r>
              <w:rPr>
                <w:sz w:val="20"/>
              </w:rPr>
              <w:t xml:space="preserve">В соответствии с часть </w:t>
            </w:r>
            <w:r w:rsidR="00695E38" w:rsidRPr="00790D7F">
              <w:rPr>
                <w:sz w:val="20"/>
                <w:lang w:val="en-US"/>
              </w:rPr>
              <w:t>III</w:t>
            </w:r>
            <w:r>
              <w:rPr>
                <w:sz w:val="20"/>
              </w:rPr>
              <w:t xml:space="preserve"> </w:t>
            </w:r>
            <w:r w:rsidR="00F35218" w:rsidRPr="00790D7F">
              <w:rPr>
                <w:sz w:val="20"/>
              </w:rPr>
              <w:t>«Наименован</w:t>
            </w:r>
            <w:r w:rsidR="005312F9">
              <w:rPr>
                <w:sz w:val="20"/>
              </w:rPr>
              <w:t>ие и описание объекта закупки (Т</w:t>
            </w:r>
            <w:r w:rsidR="00F35218" w:rsidRPr="00790D7F">
              <w:rPr>
                <w:sz w:val="20"/>
              </w:rPr>
              <w:t>ехническое задание)»</w:t>
            </w:r>
            <w:r w:rsidR="0002770A">
              <w:rPr>
                <w:sz w:val="20"/>
              </w:rPr>
              <w:t xml:space="preserve"> </w:t>
            </w:r>
            <w:r w:rsidR="00695E38" w:rsidRPr="00790D7F">
              <w:rPr>
                <w:sz w:val="20"/>
              </w:rPr>
              <w:t xml:space="preserve">документации об электронном аукционе </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5</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snapToGrid w:val="0"/>
              <w:rPr>
                <w:b/>
                <w:sz w:val="20"/>
              </w:rPr>
            </w:pPr>
            <w:r w:rsidRPr="00A023B4">
              <w:rPr>
                <w:b/>
                <w:sz w:val="20"/>
              </w:rPr>
              <w:t>Наименование оператора электронной площадки, контактная информация,</w:t>
            </w:r>
          </w:p>
          <w:p w:rsidR="00695E38" w:rsidRPr="00A023B4" w:rsidRDefault="00695E38" w:rsidP="00220B7C">
            <w:pPr>
              <w:widowControl w:val="0"/>
              <w:snapToGrid w:val="0"/>
              <w:rPr>
                <w:b/>
                <w:sz w:val="20"/>
              </w:rPr>
            </w:pPr>
            <w:r w:rsidRPr="00A023B4">
              <w:rPr>
                <w:b/>
                <w:sz w:val="20"/>
              </w:rPr>
              <w:t>адрес электронной площадки в информационно-телекоммуникационной сети «Интернет»</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autoSpaceDE w:val="0"/>
              <w:rPr>
                <w:sz w:val="20"/>
              </w:rPr>
            </w:pPr>
            <w:r w:rsidRPr="00790D7F">
              <w:rPr>
                <w:sz w:val="20"/>
              </w:rPr>
              <w:t xml:space="preserve">Оператор электронной площадки: </w:t>
            </w:r>
          </w:p>
          <w:p w:rsidR="00695E38" w:rsidRPr="00790D7F" w:rsidRDefault="00695E38" w:rsidP="00CC278C">
            <w:pPr>
              <w:keepNext/>
              <w:keepLines/>
              <w:autoSpaceDE w:val="0"/>
              <w:rPr>
                <w:sz w:val="20"/>
              </w:rPr>
            </w:pPr>
            <w:r w:rsidRPr="00790D7F">
              <w:rPr>
                <w:sz w:val="20"/>
              </w:rPr>
              <w:t>ООО «РТС-тендер».</w:t>
            </w:r>
          </w:p>
          <w:p w:rsidR="00695E38" w:rsidRPr="00790D7F" w:rsidRDefault="00695E38" w:rsidP="00CC278C">
            <w:pPr>
              <w:keepNext/>
              <w:keepLines/>
              <w:autoSpaceDE w:val="0"/>
              <w:rPr>
                <w:sz w:val="20"/>
              </w:rPr>
            </w:pPr>
            <w:r w:rsidRPr="00790D7F">
              <w:rPr>
                <w:sz w:val="20"/>
              </w:rPr>
              <w:t>Контактная информация:</w:t>
            </w:r>
          </w:p>
          <w:p w:rsidR="00695E38" w:rsidRPr="00790D7F" w:rsidRDefault="00695E38" w:rsidP="00CC278C">
            <w:pPr>
              <w:keepNext/>
              <w:keepLines/>
              <w:autoSpaceDE w:val="0"/>
              <w:rPr>
                <w:sz w:val="20"/>
              </w:rPr>
            </w:pPr>
            <w:r w:rsidRPr="00790D7F">
              <w:rPr>
                <w:sz w:val="20"/>
              </w:rPr>
              <w:t>Адрес: 125009, г. Москва, ул. Воздвиженка, д. 4/7, стр. 1.</w:t>
            </w:r>
          </w:p>
          <w:p w:rsidR="00695E38" w:rsidRPr="00790D7F" w:rsidRDefault="00695E38" w:rsidP="00CC278C">
            <w:pPr>
              <w:keepNext/>
              <w:keepLines/>
              <w:autoSpaceDE w:val="0"/>
              <w:rPr>
                <w:sz w:val="20"/>
              </w:rPr>
            </w:pPr>
            <w:r w:rsidRPr="00790D7F">
              <w:rPr>
                <w:sz w:val="20"/>
              </w:rPr>
              <w:t>Контактный телефон: +7 (800) 500-7-500</w:t>
            </w:r>
          </w:p>
          <w:p w:rsidR="00695E38" w:rsidRPr="00790D7F" w:rsidRDefault="00695E38" w:rsidP="00CC278C">
            <w:pPr>
              <w:keepNext/>
              <w:keepLines/>
              <w:autoSpaceDE w:val="0"/>
              <w:rPr>
                <w:sz w:val="20"/>
              </w:rPr>
            </w:pPr>
            <w:r w:rsidRPr="00790D7F">
              <w:rPr>
                <w:sz w:val="20"/>
              </w:rPr>
              <w:t>Факс: +7 (495) 733-97-03.</w:t>
            </w:r>
          </w:p>
          <w:p w:rsidR="00695E38" w:rsidRPr="00790D7F" w:rsidRDefault="00695E38" w:rsidP="00CC278C">
            <w:pPr>
              <w:keepNext/>
              <w:keepLines/>
              <w:autoSpaceDE w:val="0"/>
              <w:rPr>
                <w:sz w:val="20"/>
              </w:rPr>
            </w:pPr>
            <w:r w:rsidRPr="00790D7F">
              <w:rPr>
                <w:sz w:val="20"/>
              </w:rPr>
              <w:t>Сибирский филиал («РТС-тендер»)</w:t>
            </w:r>
          </w:p>
          <w:p w:rsidR="00695E38" w:rsidRPr="00790D7F" w:rsidRDefault="00695E38" w:rsidP="00CC278C">
            <w:pPr>
              <w:keepNext/>
              <w:keepLines/>
              <w:autoSpaceDE w:val="0"/>
              <w:rPr>
                <w:sz w:val="20"/>
              </w:rPr>
            </w:pPr>
            <w:r w:rsidRPr="00790D7F">
              <w:rPr>
                <w:sz w:val="20"/>
              </w:rPr>
              <w:t>Адрес: 656056, г. Барнаул, ул. М. Горького, д. 29.</w:t>
            </w:r>
          </w:p>
          <w:p w:rsidR="00695E38" w:rsidRPr="00790D7F" w:rsidRDefault="00695E38" w:rsidP="00CC278C">
            <w:pPr>
              <w:keepNext/>
              <w:keepLines/>
              <w:autoSpaceDE w:val="0"/>
              <w:rPr>
                <w:sz w:val="20"/>
              </w:rPr>
            </w:pPr>
            <w:r w:rsidRPr="00790D7F">
              <w:rPr>
                <w:sz w:val="20"/>
              </w:rPr>
              <w:t>Контактный телефон: +7 (3852) 200-787.</w:t>
            </w:r>
          </w:p>
          <w:p w:rsidR="00695E38" w:rsidRPr="00790D7F" w:rsidRDefault="00695E38" w:rsidP="00CC278C">
            <w:pPr>
              <w:keepNext/>
              <w:keepLines/>
              <w:autoSpaceDE w:val="0"/>
              <w:rPr>
                <w:sz w:val="20"/>
              </w:rPr>
            </w:pPr>
            <w:r w:rsidRPr="00790D7F">
              <w:rPr>
                <w:sz w:val="20"/>
              </w:rPr>
              <w:t>Факс: +7 (3852) 220-712.</w:t>
            </w:r>
          </w:p>
          <w:p w:rsidR="00695E38" w:rsidRPr="00790D7F" w:rsidRDefault="00695E38" w:rsidP="00CC278C">
            <w:pPr>
              <w:keepNext/>
              <w:keepLines/>
              <w:autoSpaceDE w:val="0"/>
              <w:rPr>
                <w:b/>
                <w:sz w:val="20"/>
              </w:rPr>
            </w:pPr>
            <w:r w:rsidRPr="00790D7F">
              <w:rPr>
                <w:sz w:val="20"/>
              </w:rPr>
              <w:t>Адрес электронной площадки в информационно-телекоммуникационной сети «Интернет»:</w:t>
            </w:r>
            <w:r w:rsidR="00790FED">
              <w:rPr>
                <w:sz w:val="20"/>
              </w:rPr>
              <w:t xml:space="preserve"> </w:t>
            </w:r>
            <w:hyperlink r:id="rId55" w:tgtFrame="_blank" w:history="1">
              <w:r w:rsidRPr="00F35218">
                <w:rPr>
                  <w:rStyle w:val="ad"/>
                  <w:rFonts w:eastAsiaTheme="majorEastAsia"/>
                  <w:bCs/>
                  <w:color w:val="auto"/>
                  <w:sz w:val="20"/>
                  <w:u w:val="none"/>
                </w:rPr>
                <w:t>rts</w:t>
              </w:r>
              <w:r w:rsidRPr="00F35218">
                <w:rPr>
                  <w:rStyle w:val="ad"/>
                  <w:rFonts w:eastAsiaTheme="majorEastAsia"/>
                  <w:color w:val="auto"/>
                  <w:sz w:val="20"/>
                  <w:u w:val="none"/>
                </w:rPr>
                <w:t>-</w:t>
              </w:r>
              <w:r w:rsidRPr="00F35218">
                <w:rPr>
                  <w:rStyle w:val="ad"/>
                  <w:rFonts w:eastAsiaTheme="majorEastAsia"/>
                  <w:bCs/>
                  <w:color w:val="auto"/>
                  <w:sz w:val="20"/>
                  <w:u w:val="none"/>
                </w:rPr>
                <w:t>tender</w:t>
              </w:r>
              <w:r w:rsidRPr="00F35218">
                <w:rPr>
                  <w:rStyle w:val="ad"/>
                  <w:rFonts w:eastAsiaTheme="majorEastAsia"/>
                  <w:color w:val="auto"/>
                  <w:sz w:val="20"/>
                  <w:u w:val="none"/>
                </w:rPr>
                <w:t>.ru</w:t>
              </w:r>
            </w:hyperlink>
          </w:p>
        </w:tc>
      </w:tr>
      <w:tr w:rsidR="00695E38" w:rsidRPr="00790D7F" w:rsidTr="00943CB2">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t>6</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220B7C">
            <w:pPr>
              <w:widowControl w:val="0"/>
              <w:snapToGrid w:val="0"/>
              <w:rPr>
                <w:sz w:val="20"/>
              </w:rPr>
            </w:pPr>
            <w:r w:rsidRPr="00A023B4">
              <w:rPr>
                <w:b/>
                <w:sz w:val="20"/>
              </w:rPr>
              <w:t>Используемый способ определения поставщика (подрядчика, исполнителя)</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autoSpaceDE w:val="0"/>
              <w:rPr>
                <w:sz w:val="20"/>
              </w:rPr>
            </w:pPr>
            <w:bookmarkStart w:id="17" w:name="aPurchaseMode"/>
            <w:bookmarkEnd w:id="17"/>
            <w:r w:rsidRPr="00790D7F">
              <w:rPr>
                <w:sz w:val="20"/>
              </w:rPr>
              <w:t>Электронный аукцион</w:t>
            </w:r>
          </w:p>
        </w:tc>
      </w:tr>
      <w:tr w:rsidR="00695E38" w:rsidRPr="00790D7F" w:rsidTr="00695E38">
        <w:trPr>
          <w:trHeight w:val="416"/>
        </w:trPr>
        <w:tc>
          <w:tcPr>
            <w:tcW w:w="495" w:type="dxa"/>
            <w:tcBorders>
              <w:top w:val="single" w:sz="4" w:space="0" w:color="000000"/>
              <w:left w:val="single" w:sz="4" w:space="0" w:color="000000"/>
              <w:bottom w:val="single" w:sz="4" w:space="0" w:color="000000"/>
            </w:tcBorders>
            <w:shd w:val="clear" w:color="auto" w:fill="auto"/>
            <w:vAlign w:val="center"/>
          </w:tcPr>
          <w:p w:rsidR="00695E38" w:rsidRPr="00A023B4" w:rsidRDefault="00695E38" w:rsidP="00695E38">
            <w:pPr>
              <w:widowControl w:val="0"/>
              <w:snapToGrid w:val="0"/>
              <w:rPr>
                <w:sz w:val="20"/>
              </w:rPr>
            </w:pPr>
            <w:r w:rsidRPr="00A023B4">
              <w:rPr>
                <w:sz w:val="20"/>
              </w:rPr>
              <w:t>7</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007AC1" w:rsidP="00EC3843">
            <w:pPr>
              <w:widowControl w:val="0"/>
              <w:rPr>
                <w:sz w:val="20"/>
              </w:rPr>
            </w:pPr>
            <w:r w:rsidRPr="00007AC1">
              <w:rPr>
                <w:b/>
                <w:sz w:val="20"/>
              </w:rPr>
              <w:t xml:space="preserve">Место, условия и сроки поставки товара </w:t>
            </w:r>
            <w:r w:rsidR="00F36828" w:rsidRPr="00F36828">
              <w:rPr>
                <w:b/>
                <w:sz w:val="20"/>
              </w:rPr>
              <w:t>(вып</w:t>
            </w:r>
            <w:r>
              <w:rPr>
                <w:b/>
                <w:sz w:val="20"/>
              </w:rPr>
              <w:t>олнения работ, оказания услуг)</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02770A" w:rsidRPr="006F4FEF" w:rsidRDefault="0002770A" w:rsidP="00773A1C">
            <w:pPr>
              <w:jc w:val="both"/>
              <w:rPr>
                <w:bCs/>
                <w:sz w:val="20"/>
              </w:rPr>
            </w:pPr>
            <w:r w:rsidRPr="006F4FEF">
              <w:rPr>
                <w:b/>
                <w:bCs/>
                <w:sz w:val="20"/>
              </w:rPr>
              <w:t>Место доставки товара:</w:t>
            </w:r>
            <w:r w:rsidR="00F71E43" w:rsidRPr="006F4FEF">
              <w:rPr>
                <w:sz w:val="20"/>
              </w:rPr>
              <w:t xml:space="preserve"> Товар поставляется Заказчику по адресу:   Муниципальное  казенное  учреждение  культуры «Культурно-досуговый центр «Украина» Янтальского муниципального образования, </w:t>
            </w:r>
            <w:r w:rsidR="00F71E43" w:rsidRPr="006F4FEF">
              <w:rPr>
                <w:color w:val="000000"/>
                <w:sz w:val="20"/>
              </w:rPr>
              <w:t xml:space="preserve">Российская Федерация,  666765, Иркутская область, Усть-Кутский район, р.п. Янталь, ул. Лесная 10.  </w:t>
            </w:r>
            <w:r w:rsidR="00F71E43" w:rsidRPr="006F4FEF">
              <w:rPr>
                <w:sz w:val="20"/>
              </w:rPr>
              <w:t>Поставка товара осуществляется в рабочие дни с 9-00 до 17-00 в согласованные с Заказчиком дату и время, кроме субботы, воскресенья и официальных праздничных дней.</w:t>
            </w:r>
            <w:r w:rsidR="00F71E43" w:rsidRPr="006F4FEF">
              <w:rPr>
                <w:bCs/>
                <w:sz w:val="20"/>
              </w:rPr>
              <w:t xml:space="preserve"> Поставщик обязан проинформировать Заказчика о поставке, не менее, чем за 1 (один) рабочий день.  </w:t>
            </w:r>
          </w:p>
          <w:p w:rsidR="00F71E43" w:rsidRPr="000977B6" w:rsidRDefault="0002770A" w:rsidP="00F71E43">
            <w:pPr>
              <w:jc w:val="both"/>
              <w:rPr>
                <w:b/>
                <w:bCs/>
                <w:color w:val="1F497D" w:themeColor="text2"/>
                <w:sz w:val="20"/>
              </w:rPr>
            </w:pPr>
            <w:r w:rsidRPr="000977B6">
              <w:rPr>
                <w:b/>
                <w:bCs/>
                <w:sz w:val="20"/>
              </w:rPr>
              <w:t>Срок поставки товара</w:t>
            </w:r>
            <w:r w:rsidRPr="000977B6">
              <w:rPr>
                <w:bCs/>
                <w:color w:val="1F497D" w:themeColor="text2"/>
                <w:sz w:val="20"/>
              </w:rPr>
              <w:t>:</w:t>
            </w:r>
            <w:r w:rsidR="00F71E43" w:rsidRPr="000977B6">
              <w:rPr>
                <w:bCs/>
                <w:color w:val="1F497D" w:themeColor="text2"/>
                <w:sz w:val="20"/>
              </w:rPr>
              <w:t xml:space="preserve"> </w:t>
            </w:r>
            <w:r w:rsidR="00F71E43" w:rsidRPr="000977B6">
              <w:rPr>
                <w:b/>
                <w:bCs/>
                <w:color w:val="1F497D" w:themeColor="text2"/>
                <w:sz w:val="20"/>
              </w:rPr>
              <w:t xml:space="preserve">в течение </w:t>
            </w:r>
            <w:r w:rsidR="002B11EB" w:rsidRPr="000977B6">
              <w:rPr>
                <w:b/>
                <w:bCs/>
                <w:color w:val="1F497D" w:themeColor="text2"/>
                <w:sz w:val="20"/>
              </w:rPr>
              <w:t>30-ти (тридцати</w:t>
            </w:r>
            <w:r w:rsidR="00F71E43" w:rsidRPr="000977B6">
              <w:rPr>
                <w:b/>
                <w:bCs/>
                <w:color w:val="1F497D" w:themeColor="text2"/>
                <w:sz w:val="20"/>
              </w:rPr>
              <w:t xml:space="preserve">) </w:t>
            </w:r>
            <w:r w:rsidR="002B11EB" w:rsidRPr="000977B6">
              <w:rPr>
                <w:b/>
                <w:bCs/>
                <w:color w:val="1F497D" w:themeColor="text2"/>
                <w:sz w:val="20"/>
              </w:rPr>
              <w:t>календарных</w:t>
            </w:r>
            <w:r w:rsidR="00F71E43" w:rsidRPr="000977B6">
              <w:rPr>
                <w:b/>
                <w:bCs/>
                <w:color w:val="1F497D" w:themeColor="text2"/>
                <w:sz w:val="20"/>
              </w:rPr>
              <w:t xml:space="preserve"> дней со дня заключения Контракта.</w:t>
            </w:r>
          </w:p>
          <w:p w:rsidR="00F71E43" w:rsidRPr="006F4FEF" w:rsidRDefault="0002770A" w:rsidP="00773A1C">
            <w:pPr>
              <w:jc w:val="both"/>
              <w:rPr>
                <w:bCs/>
                <w:sz w:val="20"/>
                <w:lang w:eastAsia="ar-SA"/>
              </w:rPr>
            </w:pPr>
            <w:r w:rsidRPr="006F4FEF">
              <w:rPr>
                <w:b/>
                <w:bCs/>
                <w:sz w:val="20"/>
              </w:rPr>
              <w:t>Условия поставки товара:</w:t>
            </w:r>
            <w:r w:rsidR="00F71E43" w:rsidRPr="006F4FEF">
              <w:rPr>
                <w:b/>
                <w:bCs/>
                <w:sz w:val="20"/>
              </w:rPr>
              <w:t xml:space="preserve"> </w:t>
            </w:r>
            <w:r w:rsidR="00F71E43" w:rsidRPr="006F4FEF">
              <w:rPr>
                <w:bCs/>
                <w:sz w:val="20"/>
              </w:rPr>
              <w:t xml:space="preserve">доставка до Заказчика, выгрузка, занос Товара в здание </w:t>
            </w:r>
            <w:r w:rsidR="00F71E43" w:rsidRPr="006F4FEF">
              <w:rPr>
                <w:sz w:val="20"/>
              </w:rPr>
              <w:t>«Культурно-досуговый центр «Украина»</w:t>
            </w:r>
            <w:r w:rsidR="00141743">
              <w:rPr>
                <w:sz w:val="20"/>
              </w:rPr>
              <w:t xml:space="preserve"> Янтальского муниципального образования </w:t>
            </w:r>
            <w:r w:rsidR="00F71E43" w:rsidRPr="006F4FEF">
              <w:rPr>
                <w:b/>
                <w:sz w:val="20"/>
              </w:rPr>
              <w:t xml:space="preserve"> </w:t>
            </w:r>
            <w:r w:rsidR="00F71E43" w:rsidRPr="006F4FEF">
              <w:rPr>
                <w:bCs/>
                <w:sz w:val="20"/>
              </w:rPr>
              <w:t>производится силами и средствами Поставщика.</w:t>
            </w:r>
          </w:p>
          <w:p w:rsidR="00F71E43" w:rsidRPr="006F4FEF" w:rsidRDefault="00F71E43" w:rsidP="00773A1C">
            <w:pPr>
              <w:jc w:val="both"/>
              <w:rPr>
                <w:bCs/>
                <w:sz w:val="20"/>
                <w:lang w:eastAsia="ar-SA"/>
              </w:rPr>
            </w:pPr>
          </w:p>
        </w:tc>
      </w:tr>
      <w:tr w:rsidR="00695E38" w:rsidRPr="00790D7F" w:rsidTr="00695E38">
        <w:trPr>
          <w:trHeight w:val="286"/>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lastRenderedPageBreak/>
              <w:t>8</w:t>
            </w:r>
          </w:p>
        </w:tc>
        <w:tc>
          <w:tcPr>
            <w:tcW w:w="2809" w:type="dxa"/>
            <w:tcBorders>
              <w:top w:val="single" w:sz="4" w:space="0" w:color="000000"/>
              <w:left w:val="single" w:sz="4" w:space="0" w:color="000000"/>
              <w:bottom w:val="single" w:sz="4" w:space="0" w:color="000000"/>
            </w:tcBorders>
            <w:shd w:val="clear" w:color="auto" w:fill="auto"/>
          </w:tcPr>
          <w:p w:rsidR="00695E38" w:rsidRDefault="00695E38" w:rsidP="00EC3843">
            <w:pPr>
              <w:widowControl w:val="0"/>
              <w:snapToGrid w:val="0"/>
              <w:rPr>
                <w:b/>
                <w:sz w:val="20"/>
              </w:rPr>
            </w:pPr>
            <w:r w:rsidRPr="00A023B4">
              <w:rPr>
                <w:b/>
                <w:sz w:val="20"/>
              </w:rPr>
              <w:t>Начальная (максимальная) цена контракта</w:t>
            </w:r>
            <w:r>
              <w:rPr>
                <w:b/>
                <w:sz w:val="20"/>
              </w:rPr>
              <w:t>,</w:t>
            </w:r>
          </w:p>
          <w:p w:rsidR="00695E38" w:rsidRPr="002A3F06" w:rsidRDefault="00695E38" w:rsidP="00EC3843">
            <w:pPr>
              <w:widowControl w:val="0"/>
              <w:snapToGrid w:val="0"/>
              <w:rPr>
                <w:b/>
                <w:bCs/>
                <w:sz w:val="20"/>
              </w:rPr>
            </w:pPr>
            <w:r w:rsidRPr="002A3F06">
              <w:rPr>
                <w:b/>
                <w:bCs/>
                <w:sz w:val="20"/>
              </w:rPr>
              <w:t>начальная цена единицы товара, работы, услуги, начальная сумма цен единиц товара, работы, услуги/ максимальное значение цены контракта/</w:t>
            </w:r>
          </w:p>
          <w:p w:rsidR="00695E38" w:rsidRPr="002A3F06" w:rsidRDefault="00695E38" w:rsidP="00EC3843">
            <w:pPr>
              <w:widowControl w:val="0"/>
              <w:snapToGrid w:val="0"/>
              <w:rPr>
                <w:b/>
                <w:bCs/>
                <w:sz w:val="20"/>
              </w:rPr>
            </w:pPr>
            <w:r w:rsidRPr="002A3F06">
              <w:rPr>
                <w:b/>
                <w:bCs/>
                <w:sz w:val="20"/>
              </w:rPr>
              <w:t>ориентировочное значение цены контракта /</w:t>
            </w:r>
          </w:p>
          <w:p w:rsidR="00695E38" w:rsidRPr="00A023B4" w:rsidRDefault="00695E38" w:rsidP="00EC3843">
            <w:pPr>
              <w:widowControl w:val="0"/>
              <w:snapToGrid w:val="0"/>
              <w:rPr>
                <w:sz w:val="20"/>
              </w:rPr>
            </w:pPr>
            <w:r w:rsidRPr="002A3F06">
              <w:rPr>
                <w:b/>
                <w:bCs/>
                <w:sz w:val="20"/>
              </w:rPr>
              <w:t>формула цены</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F4FEF" w:rsidRPr="006F4FEF" w:rsidRDefault="006F4FEF" w:rsidP="006F4FEF">
            <w:pPr>
              <w:pStyle w:val="afffff2"/>
              <w:rPr>
                <w:rFonts w:ascii="Times New Roman" w:hAnsi="Times New Roman"/>
                <w:b/>
                <w:color w:val="0070C0"/>
                <w:sz w:val="20"/>
                <w:szCs w:val="20"/>
              </w:rPr>
            </w:pPr>
            <w:bookmarkStart w:id="18" w:name="aStartPrice"/>
            <w:bookmarkEnd w:id="18"/>
            <w:r w:rsidRPr="006F4FEF">
              <w:rPr>
                <w:rFonts w:ascii="Times New Roman" w:hAnsi="Times New Roman"/>
                <w:b/>
                <w:color w:val="0070C0"/>
                <w:sz w:val="20"/>
                <w:szCs w:val="20"/>
              </w:rPr>
              <w:t>784 400</w:t>
            </w:r>
            <w:r w:rsidRPr="006F4FEF">
              <w:rPr>
                <w:b/>
                <w:color w:val="0070C0"/>
                <w:sz w:val="20"/>
                <w:szCs w:val="20"/>
              </w:rPr>
              <w:t xml:space="preserve"> (с</w:t>
            </w:r>
            <w:r w:rsidRPr="006F4FEF">
              <w:rPr>
                <w:rFonts w:ascii="Times New Roman" w:hAnsi="Times New Roman"/>
                <w:b/>
                <w:color w:val="0070C0"/>
                <w:sz w:val="20"/>
                <w:szCs w:val="20"/>
              </w:rPr>
              <w:t>емьсот восемьдесят четыре тысячи четыреста рублей) 00 копеек.</w:t>
            </w:r>
          </w:p>
          <w:p w:rsidR="006F4FEF" w:rsidRDefault="006F4FEF" w:rsidP="00CC278C">
            <w:pPr>
              <w:pStyle w:val="ConsPlusNormal"/>
              <w:keepNext/>
              <w:keepLines/>
              <w:widowControl/>
              <w:suppressAutoHyphens w:val="0"/>
              <w:ind w:firstLine="0"/>
              <w:jc w:val="both"/>
              <w:rPr>
                <w:rFonts w:ascii="Times New Roman" w:hAnsi="Times New Roman" w:cs="Times New Roman"/>
                <w:b/>
                <w:bCs/>
              </w:rPr>
            </w:pPr>
          </w:p>
          <w:p w:rsidR="00695E38" w:rsidRPr="00184FD9" w:rsidRDefault="00695E38" w:rsidP="00CC278C">
            <w:pPr>
              <w:pStyle w:val="ConsPlusNormal"/>
              <w:keepNext/>
              <w:keepLines/>
              <w:widowControl/>
              <w:suppressAutoHyphens w:val="0"/>
              <w:ind w:firstLine="0"/>
              <w:jc w:val="both"/>
              <w:rPr>
                <w:rFonts w:ascii="Times New Roman" w:hAnsi="Times New Roman"/>
                <w:b/>
                <w:color w:val="0000FF"/>
              </w:rPr>
            </w:pPr>
            <w:r w:rsidRPr="00790D7F">
              <w:rPr>
                <w:rFonts w:ascii="Times New Roman" w:hAnsi="Times New Roman" w:cs="Times New Roman"/>
                <w:b/>
                <w:bCs/>
              </w:rPr>
              <w:t xml:space="preserve">Обоснование начальной (максимальной) цены контракта: </w:t>
            </w:r>
          </w:p>
          <w:p w:rsidR="00695E38" w:rsidRDefault="00695E38" w:rsidP="00CC278C">
            <w:pPr>
              <w:keepNext/>
              <w:keepLines/>
              <w:tabs>
                <w:tab w:val="left" w:pos="0"/>
                <w:tab w:val="left" w:pos="540"/>
                <w:tab w:val="left" w:pos="900"/>
                <w:tab w:val="left" w:pos="1080"/>
              </w:tabs>
              <w:snapToGrid w:val="0"/>
              <w:jc w:val="both"/>
              <w:rPr>
                <w:sz w:val="20"/>
              </w:rPr>
            </w:pPr>
            <w:r w:rsidRPr="00790D7F">
              <w:rPr>
                <w:sz w:val="20"/>
              </w:rPr>
              <w:t xml:space="preserve">В соответствии с ч. </w:t>
            </w:r>
            <w:r w:rsidRPr="00790D7F">
              <w:rPr>
                <w:sz w:val="20"/>
                <w:lang w:val="en-US"/>
              </w:rPr>
              <w:t>IV</w:t>
            </w:r>
            <w:r w:rsidRPr="00790D7F">
              <w:rPr>
                <w:sz w:val="20"/>
              </w:rPr>
              <w:t xml:space="preserve"> документации об электронном аукционе.</w:t>
            </w:r>
          </w:p>
          <w:p w:rsidR="00AD556F" w:rsidRDefault="00AD556F" w:rsidP="00CC278C">
            <w:pPr>
              <w:keepNext/>
              <w:keepLines/>
              <w:tabs>
                <w:tab w:val="left" w:pos="0"/>
                <w:tab w:val="left" w:pos="540"/>
                <w:tab w:val="left" w:pos="900"/>
                <w:tab w:val="left" w:pos="1080"/>
              </w:tabs>
              <w:snapToGrid w:val="0"/>
              <w:jc w:val="both"/>
              <w:rPr>
                <w:sz w:val="20"/>
              </w:rPr>
            </w:pPr>
          </w:p>
          <w:p w:rsidR="00AD556F" w:rsidRDefault="00AD556F" w:rsidP="00CC278C">
            <w:pPr>
              <w:keepNext/>
              <w:keepLines/>
              <w:tabs>
                <w:tab w:val="left" w:pos="0"/>
                <w:tab w:val="left" w:pos="540"/>
                <w:tab w:val="left" w:pos="900"/>
                <w:tab w:val="left" w:pos="1080"/>
              </w:tabs>
              <w:snapToGrid w:val="0"/>
              <w:jc w:val="both"/>
              <w:rPr>
                <w:sz w:val="20"/>
              </w:rPr>
            </w:pPr>
          </w:p>
          <w:p w:rsidR="00AD556F" w:rsidRPr="00790D7F" w:rsidRDefault="00AD556F" w:rsidP="00CC278C">
            <w:pPr>
              <w:keepNext/>
              <w:keepLines/>
              <w:tabs>
                <w:tab w:val="left" w:pos="0"/>
                <w:tab w:val="left" w:pos="540"/>
                <w:tab w:val="left" w:pos="900"/>
                <w:tab w:val="left" w:pos="1080"/>
              </w:tabs>
              <w:snapToGrid w:val="0"/>
              <w:jc w:val="both"/>
              <w:rPr>
                <w:sz w:val="20"/>
              </w:rPr>
            </w:pPr>
          </w:p>
        </w:tc>
      </w:tr>
      <w:tr w:rsidR="00750BB4" w:rsidRPr="00790D7F" w:rsidTr="003408A3">
        <w:trPr>
          <w:trHeight w:val="929"/>
        </w:trPr>
        <w:tc>
          <w:tcPr>
            <w:tcW w:w="495" w:type="dxa"/>
            <w:tcBorders>
              <w:top w:val="single" w:sz="4" w:space="0" w:color="000000"/>
              <w:left w:val="single" w:sz="4" w:space="0" w:color="000000"/>
              <w:bottom w:val="single" w:sz="4" w:space="0" w:color="000000"/>
            </w:tcBorders>
            <w:shd w:val="clear" w:color="auto" w:fill="auto"/>
          </w:tcPr>
          <w:p w:rsidR="00750BB4" w:rsidRPr="00A023B4" w:rsidRDefault="00220B7C" w:rsidP="00695E38">
            <w:pPr>
              <w:widowControl w:val="0"/>
              <w:snapToGrid w:val="0"/>
              <w:rPr>
                <w:sz w:val="20"/>
              </w:rPr>
            </w:pPr>
            <w:r>
              <w:rPr>
                <w:sz w:val="20"/>
              </w:rPr>
              <w:t>9</w:t>
            </w:r>
          </w:p>
        </w:tc>
        <w:tc>
          <w:tcPr>
            <w:tcW w:w="2809" w:type="dxa"/>
            <w:tcBorders>
              <w:top w:val="single" w:sz="4" w:space="0" w:color="000000"/>
              <w:left w:val="single" w:sz="4" w:space="0" w:color="000000"/>
              <w:bottom w:val="single" w:sz="4" w:space="0" w:color="000000"/>
            </w:tcBorders>
            <w:shd w:val="clear" w:color="auto" w:fill="auto"/>
          </w:tcPr>
          <w:p w:rsidR="00750BB4" w:rsidRPr="00750BB4" w:rsidRDefault="00750BB4" w:rsidP="00EC3843">
            <w:pPr>
              <w:widowControl w:val="0"/>
              <w:snapToGrid w:val="0"/>
              <w:rPr>
                <w:b/>
                <w:sz w:val="20"/>
              </w:rPr>
            </w:pPr>
            <w:r w:rsidRPr="00750BB4">
              <w:rPr>
                <w:b/>
                <w:sz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750BB4" w:rsidRPr="00F36828" w:rsidRDefault="00750BB4" w:rsidP="00EC3843">
            <w:pPr>
              <w:widowControl w:val="0"/>
              <w:snapToGrid w:val="0"/>
              <w:rPr>
                <w:b/>
                <w:sz w:val="20"/>
              </w:rPr>
            </w:pPr>
            <w:r w:rsidRPr="00750BB4">
              <w:rPr>
                <w:b/>
                <w:sz w:val="20"/>
              </w:rPr>
              <w:t>соответствия поставляемого товара, выполняемых работ, оказываемых услуг потребностям Заказчика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750BB4" w:rsidRPr="00243275" w:rsidRDefault="00750BB4" w:rsidP="00750BB4">
            <w:pPr>
              <w:keepNext/>
              <w:keepLines/>
              <w:autoSpaceDE w:val="0"/>
              <w:autoSpaceDN w:val="0"/>
              <w:adjustRightInd w:val="0"/>
              <w:jc w:val="both"/>
              <w:rPr>
                <w:sz w:val="20"/>
                <w:lang w:eastAsia="ar-SA"/>
              </w:rPr>
            </w:pPr>
            <w:r w:rsidRPr="00750BB4">
              <w:rPr>
                <w:sz w:val="20"/>
                <w:lang w:eastAsia="ar-SA"/>
              </w:rPr>
              <w:t xml:space="preserve">Соответствующие требования указаны в </w:t>
            </w:r>
            <w:r>
              <w:rPr>
                <w:sz w:val="20"/>
                <w:lang w:eastAsia="ar-SA"/>
              </w:rPr>
              <w:t>ч.</w:t>
            </w:r>
            <w:r>
              <w:rPr>
                <w:sz w:val="20"/>
                <w:lang w:val="en-US" w:eastAsia="ar-SA"/>
              </w:rPr>
              <w:t>III</w:t>
            </w:r>
            <w:r>
              <w:rPr>
                <w:sz w:val="20"/>
                <w:lang w:eastAsia="ar-SA"/>
              </w:rPr>
              <w:t xml:space="preserve"> «Наименование и о</w:t>
            </w:r>
            <w:r w:rsidRPr="00750BB4">
              <w:rPr>
                <w:sz w:val="20"/>
                <w:lang w:eastAsia="ar-SA"/>
              </w:rPr>
              <w:t>писание объекта закупки</w:t>
            </w:r>
            <w:r>
              <w:rPr>
                <w:sz w:val="20"/>
                <w:lang w:eastAsia="ar-SA"/>
              </w:rPr>
              <w:t xml:space="preserve"> (Техническое задание)</w:t>
            </w:r>
            <w:r w:rsidRPr="00750BB4">
              <w:rPr>
                <w:sz w:val="20"/>
                <w:lang w:eastAsia="ar-SA"/>
              </w:rPr>
              <w:t xml:space="preserve">» </w:t>
            </w:r>
            <w:r>
              <w:rPr>
                <w:sz w:val="20"/>
                <w:lang w:eastAsia="ar-SA"/>
              </w:rPr>
              <w:t>д</w:t>
            </w:r>
            <w:r w:rsidRPr="00750BB4">
              <w:rPr>
                <w:sz w:val="20"/>
                <w:lang w:eastAsia="ar-SA"/>
              </w:rPr>
              <w:t>окументации</w:t>
            </w:r>
            <w:r w:rsidR="00B73EB7">
              <w:rPr>
                <w:sz w:val="20"/>
                <w:lang w:eastAsia="ar-SA"/>
              </w:rPr>
              <w:t xml:space="preserve"> </w:t>
            </w:r>
            <w:r w:rsidRPr="00790D7F">
              <w:rPr>
                <w:sz w:val="20"/>
              </w:rPr>
              <w:t>об электронном аукционе</w:t>
            </w:r>
            <w:r w:rsidRPr="00750BB4">
              <w:rPr>
                <w:sz w:val="20"/>
                <w:lang w:eastAsia="ar-SA"/>
              </w:rPr>
              <w:t>.</w:t>
            </w:r>
          </w:p>
        </w:tc>
      </w:tr>
      <w:tr w:rsidR="00695E38" w:rsidRPr="00790D7F" w:rsidTr="003408A3">
        <w:trPr>
          <w:trHeight w:val="929"/>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10</w:t>
            </w:r>
          </w:p>
        </w:tc>
        <w:tc>
          <w:tcPr>
            <w:tcW w:w="2809" w:type="dxa"/>
            <w:tcBorders>
              <w:top w:val="single" w:sz="4" w:space="0" w:color="000000"/>
              <w:left w:val="single" w:sz="4" w:space="0" w:color="000000"/>
              <w:bottom w:val="single" w:sz="4" w:space="0" w:color="000000"/>
            </w:tcBorders>
            <w:shd w:val="clear" w:color="auto" w:fill="auto"/>
          </w:tcPr>
          <w:p w:rsidR="00F36828" w:rsidRPr="00F36828" w:rsidRDefault="00F36828" w:rsidP="00EC3843">
            <w:pPr>
              <w:widowControl w:val="0"/>
              <w:snapToGrid w:val="0"/>
              <w:rPr>
                <w:b/>
                <w:sz w:val="20"/>
              </w:rPr>
            </w:pPr>
            <w:r w:rsidRPr="00F36828">
              <w:rPr>
                <w:b/>
                <w:sz w:val="20"/>
              </w:rPr>
              <w:t>Форма, сроки и порядок оплаты поставляемого товара, выполняемых работ, оказываемых услуг, размер аванса</w:t>
            </w:r>
          </w:p>
          <w:p w:rsidR="00695E38" w:rsidRPr="00A023B4" w:rsidRDefault="00F36828" w:rsidP="00EC3843">
            <w:pPr>
              <w:widowControl w:val="0"/>
              <w:snapToGrid w:val="0"/>
              <w:rPr>
                <w:sz w:val="20"/>
              </w:rPr>
            </w:pPr>
            <w:r w:rsidRPr="00F36828">
              <w:rPr>
                <w:b/>
                <w:sz w:val="20"/>
              </w:rPr>
              <w:t>(если предусмотрена выплата аванса)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ED78D6" w:rsidRPr="00790D7F" w:rsidRDefault="00ED78D6" w:rsidP="00ED78D6">
            <w:pPr>
              <w:keepNext/>
              <w:keepLines/>
              <w:autoSpaceDE w:val="0"/>
              <w:autoSpaceDN w:val="0"/>
              <w:adjustRightInd w:val="0"/>
              <w:jc w:val="both"/>
              <w:rPr>
                <w:sz w:val="20"/>
              </w:rPr>
            </w:pPr>
            <w:bookmarkStart w:id="19" w:name="aPAYCONDITION"/>
            <w:bookmarkEnd w:id="19"/>
            <w:r w:rsidRPr="00ED78D6">
              <w:rPr>
                <w:sz w:val="20"/>
              </w:rPr>
              <w:t xml:space="preserve">Оплата по Контракту производится путем перечисления денежных средств на расчетный счет Поставщика </w:t>
            </w:r>
            <w:r w:rsidRPr="00364C70">
              <w:rPr>
                <w:b/>
                <w:sz w:val="20"/>
              </w:rPr>
              <w:t>в течение 15 (пятнадцати) рабочих дней</w:t>
            </w:r>
            <w:r w:rsidRPr="00ED78D6">
              <w:rPr>
                <w:sz w:val="20"/>
              </w:rPr>
              <w:t xml:space="preserve"> с даты подписания   Заказчиком Акта приемки поставленного товара, на основании выставленного счета и (или) счет-фактуры (при наличии) и товарной накладной (при наличии).</w:t>
            </w:r>
          </w:p>
        </w:tc>
      </w:tr>
      <w:tr w:rsidR="00695E38" w:rsidRPr="00790D7F" w:rsidTr="003408A3">
        <w:trPr>
          <w:trHeight w:val="313"/>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11</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jc w:val="center"/>
              <w:rPr>
                <w:sz w:val="20"/>
              </w:rPr>
            </w:pPr>
            <w:r w:rsidRPr="00A023B4">
              <w:rPr>
                <w:b/>
                <w:sz w:val="20"/>
              </w:rPr>
              <w:t>Источник финансирования</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F4FEF" w:rsidRPr="00CE45E1" w:rsidRDefault="006F4FEF" w:rsidP="004900CD">
            <w:pPr>
              <w:keepNext/>
              <w:keepLines/>
              <w:tabs>
                <w:tab w:val="left" w:pos="0"/>
                <w:tab w:val="left" w:pos="540"/>
                <w:tab w:val="left" w:pos="900"/>
                <w:tab w:val="left" w:pos="1080"/>
              </w:tabs>
              <w:snapToGrid w:val="0"/>
              <w:jc w:val="both"/>
              <w:rPr>
                <w:b/>
                <w:color w:val="1F497D" w:themeColor="text2"/>
                <w:sz w:val="20"/>
              </w:rPr>
            </w:pPr>
            <w:bookmarkStart w:id="20" w:name="aFinSrcName_2"/>
            <w:bookmarkEnd w:id="20"/>
            <w:r w:rsidRPr="00CE45E1">
              <w:rPr>
                <w:rStyle w:val="affff7"/>
                <w:rFonts w:ascii="Times New Roman" w:hAnsi="Times New Roman" w:cs="Times New Roman"/>
                <w:b/>
                <w:color w:val="1F497D" w:themeColor="text2"/>
                <w:sz w:val="20"/>
                <w:szCs w:val="20"/>
              </w:rPr>
              <w:t>Средства бюджета Иркутской области, средства бюджета Янтальского муниципального образования на 2020 год</w:t>
            </w:r>
            <w:r w:rsidR="00364C70" w:rsidRPr="00CE45E1">
              <w:rPr>
                <w:rStyle w:val="affff7"/>
                <w:rFonts w:ascii="Times New Roman" w:hAnsi="Times New Roman" w:cs="Times New Roman"/>
                <w:b/>
                <w:color w:val="1F497D" w:themeColor="text2"/>
                <w:sz w:val="20"/>
                <w:szCs w:val="20"/>
              </w:rPr>
              <w:t>.</w:t>
            </w:r>
          </w:p>
          <w:p w:rsidR="006F4FEF" w:rsidRPr="00483513" w:rsidRDefault="006F4FEF" w:rsidP="004900CD">
            <w:pPr>
              <w:keepNext/>
              <w:keepLines/>
              <w:tabs>
                <w:tab w:val="left" w:pos="0"/>
                <w:tab w:val="left" w:pos="540"/>
                <w:tab w:val="left" w:pos="900"/>
                <w:tab w:val="left" w:pos="1080"/>
              </w:tabs>
              <w:snapToGrid w:val="0"/>
              <w:jc w:val="both"/>
              <w:rPr>
                <w:b/>
                <w:sz w:val="20"/>
              </w:rPr>
            </w:pPr>
          </w:p>
        </w:tc>
      </w:tr>
      <w:tr w:rsidR="00695E38" w:rsidRPr="00790D7F" w:rsidTr="00220B7C">
        <w:trPr>
          <w:trHeight w:val="518"/>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12</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695E38" w:rsidP="00220B7C">
            <w:pPr>
              <w:widowControl w:val="0"/>
              <w:snapToGrid w:val="0"/>
              <w:rPr>
                <w:b/>
                <w:sz w:val="20"/>
              </w:rPr>
            </w:pPr>
            <w:r w:rsidRPr="00A023B4">
              <w:rPr>
                <w:b/>
                <w:sz w:val="20"/>
              </w:rPr>
              <w:t xml:space="preserve">Порядок формирования цены контракта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A57FA5" w:rsidRPr="00A57FA5" w:rsidRDefault="00A57FA5" w:rsidP="00A57FA5">
            <w:pPr>
              <w:keepNext/>
              <w:keepLines/>
              <w:tabs>
                <w:tab w:val="left" w:pos="0"/>
                <w:tab w:val="left" w:pos="540"/>
                <w:tab w:val="left" w:pos="900"/>
                <w:tab w:val="left" w:pos="1080"/>
              </w:tabs>
              <w:snapToGrid w:val="0"/>
              <w:jc w:val="both"/>
              <w:rPr>
                <w:sz w:val="20"/>
                <w:lang w:eastAsia="ar-SA"/>
              </w:rPr>
            </w:pPr>
            <w:bookmarkStart w:id="21" w:name="aPRICE_GENERATION"/>
            <w:bookmarkEnd w:id="21"/>
            <w:r w:rsidRPr="00A57FA5">
              <w:rPr>
                <w:sz w:val="20"/>
                <w:lang w:eastAsia="ar-SA"/>
              </w:rPr>
              <w:t xml:space="preserve">Цена </w:t>
            </w:r>
            <w:r w:rsidRPr="00A57FA5">
              <w:rPr>
                <w:bCs/>
                <w:sz w:val="20"/>
                <w:lang w:eastAsia="ar-SA"/>
              </w:rPr>
              <w:t>Контракта</w:t>
            </w:r>
            <w:r w:rsidRPr="00A57FA5">
              <w:rPr>
                <w:sz w:val="20"/>
                <w:lang w:eastAsia="ar-SA"/>
              </w:rPr>
              <w:t xml:space="preserve"> формируется с учётом всех расходов Поставщика (в том числе стоимость Товара в полной комплектации, включая НДС, если Поставщик является плательщиком НДС, стоимость упаковки, оплату таможенных пошлин, налогов, сборов и других обязательных платежей, связанных с исполнением Контракта, расходы по доставке и выгрузке товара до места доставки Товара, а также занос Товара в здание</w:t>
            </w:r>
            <w:r w:rsidR="00141743">
              <w:rPr>
                <w:sz w:val="20"/>
                <w:lang w:eastAsia="ar-SA"/>
              </w:rPr>
              <w:t xml:space="preserve"> </w:t>
            </w:r>
            <w:r w:rsidR="00141743" w:rsidRPr="006F4FEF">
              <w:rPr>
                <w:sz w:val="20"/>
              </w:rPr>
              <w:t>«Культурно-досуговый центр «Украина»</w:t>
            </w:r>
            <w:r w:rsidR="00141743">
              <w:rPr>
                <w:sz w:val="20"/>
              </w:rPr>
              <w:t xml:space="preserve"> Янтальского муниципального образования)</w:t>
            </w:r>
            <w:r w:rsidRPr="00A57FA5">
              <w:rPr>
                <w:sz w:val="20"/>
                <w:lang w:eastAsia="ar-SA"/>
              </w:rPr>
              <w:t>.</w:t>
            </w:r>
          </w:p>
          <w:p w:rsidR="00A57FA5" w:rsidRDefault="00A57FA5" w:rsidP="00A57FA5">
            <w:pPr>
              <w:keepNext/>
              <w:keepLines/>
              <w:tabs>
                <w:tab w:val="left" w:pos="0"/>
                <w:tab w:val="left" w:pos="540"/>
                <w:tab w:val="left" w:pos="900"/>
                <w:tab w:val="left" w:pos="1080"/>
              </w:tabs>
              <w:snapToGrid w:val="0"/>
              <w:jc w:val="both"/>
              <w:rPr>
                <w:sz w:val="20"/>
                <w:lang w:eastAsia="ar-SA"/>
              </w:rPr>
            </w:pPr>
            <w:r w:rsidRPr="00A57FA5">
              <w:rPr>
                <w:sz w:val="20"/>
                <w:lang w:eastAsia="ar-SA"/>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Федерального закона №44-ФЗ</w:t>
            </w:r>
            <w:r>
              <w:rPr>
                <w:sz w:val="20"/>
                <w:lang w:eastAsia="ar-SA"/>
              </w:rPr>
              <w:t>.</w:t>
            </w:r>
          </w:p>
          <w:p w:rsidR="006F4FEF" w:rsidRPr="00790D7F" w:rsidRDefault="006F4FEF" w:rsidP="00A57FA5">
            <w:pPr>
              <w:keepNext/>
              <w:keepLines/>
              <w:tabs>
                <w:tab w:val="left" w:pos="0"/>
                <w:tab w:val="left" w:pos="540"/>
                <w:tab w:val="left" w:pos="900"/>
                <w:tab w:val="left" w:pos="1080"/>
              </w:tabs>
              <w:snapToGrid w:val="0"/>
              <w:jc w:val="both"/>
              <w:rPr>
                <w:bCs/>
                <w:sz w:val="20"/>
              </w:rPr>
            </w:pPr>
          </w:p>
        </w:tc>
      </w:tr>
      <w:tr w:rsidR="00695E38" w:rsidRPr="00790D7F" w:rsidTr="003408A3">
        <w:trPr>
          <w:trHeight w:val="518"/>
        </w:trPr>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13</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pStyle w:val="1f6"/>
              <w:widowControl w:val="0"/>
              <w:tabs>
                <w:tab w:val="left" w:pos="851"/>
              </w:tabs>
              <w:suppressAutoHyphens w:val="0"/>
              <w:autoSpaceDE w:val="0"/>
              <w:autoSpaceDN w:val="0"/>
              <w:adjustRightInd w:val="0"/>
              <w:ind w:left="0"/>
              <w:rPr>
                <w:b/>
                <w:sz w:val="20"/>
                <w:szCs w:val="20"/>
              </w:rPr>
            </w:pPr>
            <w:r w:rsidRPr="00A023B4">
              <w:rPr>
                <w:b/>
                <w:sz w:val="20"/>
                <w:szCs w:val="20"/>
              </w:rPr>
              <w:t>Идентификационный код закупки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243871" w:rsidRPr="003061A2" w:rsidRDefault="00DF7AE2" w:rsidP="002525A5">
            <w:pPr>
              <w:keepNext/>
              <w:keepLines/>
              <w:rPr>
                <w:color w:val="0000FF"/>
                <w:sz w:val="20"/>
              </w:rPr>
            </w:pPr>
            <w:bookmarkStart w:id="22" w:name="aOKPD_CODE"/>
            <w:bookmarkEnd w:id="22"/>
            <w:r w:rsidRPr="007F7493">
              <w:rPr>
                <w:rFonts w:ascii="Tahoma" w:hAnsi="Tahoma" w:cs="Tahoma"/>
                <w:b/>
                <w:color w:val="383838"/>
                <w:sz w:val="18"/>
                <w:szCs w:val="18"/>
                <w:shd w:val="clear" w:color="auto" w:fill="FAFAFA"/>
              </w:rPr>
              <w:t>203381803092438180100100160003299244</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14</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widowControl w:val="0"/>
              <w:autoSpaceDE w:val="0"/>
              <w:autoSpaceDN w:val="0"/>
              <w:adjustRightInd w:val="0"/>
              <w:rPr>
                <w:sz w:val="20"/>
              </w:rPr>
            </w:pPr>
            <w:r w:rsidRPr="00A023B4">
              <w:rPr>
                <w:b/>
                <w:bCs/>
                <w:sz w:val="20"/>
              </w:rPr>
              <w:t>Информация о валюте, используемой для формирования цены контракта и расчетов с поставщиком (подрядчиком, исполнителем)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snapToGrid w:val="0"/>
              <w:rPr>
                <w:sz w:val="20"/>
              </w:rPr>
            </w:pPr>
            <w:r w:rsidRPr="00790D7F">
              <w:rPr>
                <w:sz w:val="20"/>
              </w:rPr>
              <w:t>Цена контракта должна быть указана в рублях Российской Федерации.</w:t>
            </w:r>
          </w:p>
          <w:p w:rsidR="00695E38" w:rsidRPr="00790D7F" w:rsidRDefault="00695E38" w:rsidP="00CC278C">
            <w:pPr>
              <w:keepNext/>
              <w:keepLines/>
              <w:snapToGrid w:val="0"/>
              <w:rPr>
                <w:sz w:val="20"/>
              </w:rPr>
            </w:pP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15</w:t>
            </w:r>
          </w:p>
        </w:tc>
        <w:tc>
          <w:tcPr>
            <w:tcW w:w="2809" w:type="dxa"/>
            <w:tcBorders>
              <w:top w:val="single" w:sz="4" w:space="0" w:color="000000"/>
              <w:left w:val="single" w:sz="4" w:space="0" w:color="000000"/>
              <w:bottom w:val="single" w:sz="4" w:space="0" w:color="000000"/>
            </w:tcBorders>
            <w:shd w:val="clear" w:color="auto" w:fill="auto"/>
          </w:tcPr>
          <w:p w:rsidR="00695E38" w:rsidRPr="002A3F06" w:rsidRDefault="00695E38" w:rsidP="00EC3843">
            <w:pPr>
              <w:widowControl w:val="0"/>
              <w:autoSpaceDE w:val="0"/>
              <w:autoSpaceDN w:val="0"/>
              <w:adjustRightInd w:val="0"/>
              <w:rPr>
                <w:b/>
                <w:bCs/>
                <w:sz w:val="20"/>
              </w:rPr>
            </w:pPr>
            <w:r w:rsidRPr="00A023B4">
              <w:rPr>
                <w:b/>
                <w:bCs/>
                <w:sz w:val="20"/>
              </w:rPr>
              <w:t xml:space="preserve">Порядок применения официального курса иностранной валюты к рублю Российской </w:t>
            </w:r>
            <w:r w:rsidRPr="00A023B4">
              <w:rPr>
                <w:b/>
                <w:bCs/>
                <w:sz w:val="20"/>
              </w:rPr>
              <w:lastRenderedPageBreak/>
              <w:t>Федерации, установленного Центральным банком Российской Федерации и исп</w:t>
            </w:r>
            <w:r>
              <w:rPr>
                <w:b/>
                <w:bCs/>
                <w:sz w:val="20"/>
              </w:rPr>
              <w:t>ользуемого при оплате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90D7F" w:rsidRDefault="00695E38" w:rsidP="00CC278C">
            <w:pPr>
              <w:keepNext/>
              <w:keepLines/>
              <w:snapToGrid w:val="0"/>
              <w:rPr>
                <w:sz w:val="20"/>
              </w:rPr>
            </w:pPr>
            <w:r w:rsidRPr="00790D7F">
              <w:rPr>
                <w:sz w:val="20"/>
              </w:rPr>
              <w:lastRenderedPageBreak/>
              <w:t>Оплата в иностранной валюте не допускается.</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lastRenderedPageBreak/>
              <w:t>16</w:t>
            </w:r>
          </w:p>
        </w:tc>
        <w:tc>
          <w:tcPr>
            <w:tcW w:w="2809" w:type="dxa"/>
            <w:tcBorders>
              <w:top w:val="single" w:sz="4" w:space="0" w:color="000000"/>
              <w:left w:val="single" w:sz="4" w:space="0" w:color="000000"/>
              <w:bottom w:val="single" w:sz="4" w:space="0" w:color="000000"/>
            </w:tcBorders>
            <w:shd w:val="clear" w:color="auto" w:fill="auto"/>
          </w:tcPr>
          <w:p w:rsidR="002B6A26" w:rsidRPr="00A023B4" w:rsidRDefault="002B6A26" w:rsidP="00EC3843">
            <w:pPr>
              <w:widowControl w:val="0"/>
              <w:rPr>
                <w:b/>
                <w:sz w:val="20"/>
              </w:rPr>
            </w:pPr>
            <w:r w:rsidRPr="002B6A26">
              <w:rPr>
                <w:b/>
                <w:sz w:val="20"/>
              </w:rPr>
              <w:t>Ограничение участия в определении поставщика (подрядчика, исполнителя), установленное в соответствии со ст. 27 и 30 Федерального закона №44-ФЗ</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7B4F45" w:rsidRDefault="00362A9A" w:rsidP="00362A9A">
            <w:pPr>
              <w:widowControl w:val="0"/>
              <w:autoSpaceDE w:val="0"/>
              <w:autoSpaceDN w:val="0"/>
              <w:adjustRightInd w:val="0"/>
              <w:rPr>
                <w:b/>
                <w:i/>
                <w:color w:val="0000FF"/>
                <w:sz w:val="20"/>
              </w:rPr>
            </w:pPr>
            <w:r w:rsidRPr="00352154">
              <w:rPr>
                <w:sz w:val="20"/>
              </w:rPr>
              <w:t>Не установлено</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17</w:t>
            </w:r>
          </w:p>
        </w:tc>
        <w:tc>
          <w:tcPr>
            <w:tcW w:w="2809" w:type="dxa"/>
            <w:tcBorders>
              <w:top w:val="single" w:sz="4" w:space="0" w:color="000000"/>
              <w:left w:val="single" w:sz="4" w:space="0" w:color="000000"/>
              <w:bottom w:val="single" w:sz="4" w:space="0" w:color="000000"/>
            </w:tcBorders>
            <w:shd w:val="clear" w:color="auto" w:fill="auto"/>
            <w:vAlign w:val="center"/>
          </w:tcPr>
          <w:p w:rsidR="00695E38" w:rsidRPr="00A023B4" w:rsidRDefault="003F4F49" w:rsidP="00EC3843">
            <w:pPr>
              <w:widowControl w:val="0"/>
              <w:snapToGrid w:val="0"/>
              <w:rPr>
                <w:b/>
                <w:sz w:val="20"/>
              </w:rPr>
            </w:pPr>
            <w:r w:rsidRPr="003F4F49">
              <w:rPr>
                <w:b/>
                <w:sz w:val="20"/>
              </w:rPr>
              <w:t>Преимущества, предоставляемые Заказчиком в соответствии со ст. 28 - 29 Федерального закона № 44-ФЗ</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352154" w:rsidRDefault="0087285C" w:rsidP="008E2232">
            <w:pPr>
              <w:keepNext/>
              <w:keepLines/>
              <w:autoSpaceDE w:val="0"/>
              <w:autoSpaceDN w:val="0"/>
              <w:adjustRightInd w:val="0"/>
              <w:rPr>
                <w:color w:val="0000FF"/>
                <w:sz w:val="20"/>
              </w:rPr>
            </w:pPr>
            <w:r w:rsidRPr="00352154">
              <w:rPr>
                <w:sz w:val="20"/>
              </w:rPr>
              <w:t>Не установлено</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18</w:t>
            </w:r>
          </w:p>
        </w:tc>
        <w:tc>
          <w:tcPr>
            <w:tcW w:w="2809" w:type="dxa"/>
            <w:tcBorders>
              <w:top w:val="single" w:sz="4" w:space="0" w:color="000000"/>
              <w:left w:val="single" w:sz="4" w:space="0" w:color="000000"/>
              <w:bottom w:val="single" w:sz="4" w:space="0" w:color="000000"/>
            </w:tcBorders>
            <w:shd w:val="clear" w:color="auto" w:fill="auto"/>
          </w:tcPr>
          <w:p w:rsidR="002B6A26" w:rsidRPr="00A023B4" w:rsidRDefault="002B6A26" w:rsidP="00EC3843">
            <w:pPr>
              <w:widowControl w:val="0"/>
              <w:snapToGrid w:val="0"/>
              <w:rPr>
                <w:b/>
                <w:sz w:val="20"/>
              </w:rPr>
            </w:pPr>
            <w:r w:rsidRPr="002B6A26">
              <w:rPr>
                <w:b/>
                <w:sz w:val="20"/>
              </w:rPr>
              <w:t>Требования к участникам электронного аукциона, установленные в соответствии с ч. 1 ст.31 Федерального закона  №44-ФЗ</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2A3F06" w:rsidRDefault="00F62B5C" w:rsidP="00F35218">
            <w:pPr>
              <w:autoSpaceDE w:val="0"/>
              <w:autoSpaceDN w:val="0"/>
              <w:adjustRightInd w:val="0"/>
              <w:jc w:val="both"/>
              <w:rPr>
                <w:sz w:val="20"/>
              </w:rPr>
            </w:pPr>
            <w:r>
              <w:rPr>
                <w:b/>
                <w:sz w:val="20"/>
              </w:rPr>
              <w:t>Единые т</w:t>
            </w:r>
            <w:r w:rsidR="00695E38" w:rsidRPr="002A3F06">
              <w:rPr>
                <w:b/>
                <w:sz w:val="20"/>
              </w:rPr>
              <w:t>ребования к участникам закупки:</w:t>
            </w:r>
          </w:p>
          <w:p w:rsidR="00695E38" w:rsidRPr="002A3F06" w:rsidRDefault="00695E38" w:rsidP="00F35218">
            <w:pPr>
              <w:autoSpaceDE w:val="0"/>
              <w:autoSpaceDN w:val="0"/>
              <w:adjustRightInd w:val="0"/>
              <w:jc w:val="both"/>
              <w:rPr>
                <w:sz w:val="20"/>
              </w:rPr>
            </w:pPr>
            <w:r w:rsidRPr="002A3F06">
              <w:rPr>
                <w:sz w:val="20"/>
              </w:rPr>
              <w:t xml:space="preserve">1) соответствие </w:t>
            </w:r>
            <w:hyperlink r:id="rId56" w:history="1">
              <w:r w:rsidRPr="002A3F06">
                <w:rPr>
                  <w:sz w:val="20"/>
                </w:rPr>
                <w:t>требованиям</w:t>
              </w:r>
            </w:hyperlink>
            <w:r w:rsidRPr="002A3F06">
              <w:rPr>
                <w:sz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5E38" w:rsidRPr="002A3F06" w:rsidRDefault="00695E38" w:rsidP="00F35218">
            <w:pPr>
              <w:autoSpaceDE w:val="0"/>
              <w:autoSpaceDN w:val="0"/>
              <w:adjustRightInd w:val="0"/>
              <w:jc w:val="both"/>
              <w:rPr>
                <w:sz w:val="20"/>
              </w:rPr>
            </w:pPr>
            <w:r w:rsidRPr="002A3F06">
              <w:rPr>
                <w:sz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5E38" w:rsidRPr="002A3F06" w:rsidRDefault="00695E38" w:rsidP="00F35218">
            <w:pPr>
              <w:autoSpaceDE w:val="0"/>
              <w:autoSpaceDN w:val="0"/>
              <w:adjustRightInd w:val="0"/>
              <w:jc w:val="both"/>
              <w:rPr>
                <w:sz w:val="20"/>
              </w:rPr>
            </w:pPr>
            <w:r w:rsidRPr="002A3F06">
              <w:rPr>
                <w:sz w:val="20"/>
              </w:rPr>
              <w:t xml:space="preserve">3) неприостановление деятельности участника закупки в порядке, установленном </w:t>
            </w:r>
            <w:hyperlink r:id="rId57" w:history="1">
              <w:r w:rsidRPr="002A3F06">
                <w:rPr>
                  <w:sz w:val="20"/>
                </w:rPr>
                <w:t>Кодексом</w:t>
              </w:r>
            </w:hyperlink>
            <w:r w:rsidRPr="002A3F06">
              <w:rPr>
                <w:sz w:val="20"/>
              </w:rPr>
              <w:t xml:space="preserve"> Российской Федерации об административных правонарушениях, на дату подачи заявки на участие в закупке;</w:t>
            </w:r>
          </w:p>
          <w:p w:rsidR="00695E38" w:rsidRPr="002A3F06" w:rsidRDefault="00695E38" w:rsidP="00F35218">
            <w:pPr>
              <w:autoSpaceDE w:val="0"/>
              <w:autoSpaceDN w:val="0"/>
              <w:adjustRightInd w:val="0"/>
              <w:jc w:val="both"/>
              <w:rPr>
                <w:sz w:val="20"/>
              </w:rPr>
            </w:pPr>
            <w:r w:rsidRPr="002A3F06">
              <w:rPr>
                <w:sz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8" w:history="1">
              <w:r w:rsidRPr="002A3F06">
                <w:rPr>
                  <w:sz w:val="20"/>
                </w:rPr>
                <w:t>законодательством</w:t>
              </w:r>
            </w:hyperlink>
            <w:r w:rsidRPr="002A3F06">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9" w:history="1">
              <w:r w:rsidRPr="002A3F06">
                <w:rPr>
                  <w:sz w:val="20"/>
                </w:rPr>
                <w:t>законодательством</w:t>
              </w:r>
            </w:hyperlink>
            <w:r w:rsidRPr="002A3F06">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5E38" w:rsidRPr="002A3F06" w:rsidRDefault="00695E38" w:rsidP="00F35218">
            <w:pPr>
              <w:autoSpaceDE w:val="0"/>
              <w:autoSpaceDN w:val="0"/>
              <w:adjustRightInd w:val="0"/>
              <w:jc w:val="both"/>
              <w:rPr>
                <w:sz w:val="20"/>
              </w:rPr>
            </w:pPr>
            <w:r w:rsidRPr="002A3F06">
              <w:rPr>
                <w:sz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0" w:history="1">
              <w:r w:rsidR="001019DA">
                <w:rPr>
                  <w:sz w:val="20"/>
                </w:rPr>
                <w:t>ст.</w:t>
              </w:r>
              <w:r w:rsidRPr="002A3F06">
                <w:rPr>
                  <w:sz w:val="20"/>
                </w:rPr>
                <w:t xml:space="preserve"> 289</w:t>
              </w:r>
            </w:hyperlink>
            <w:r w:rsidRPr="002A3F06">
              <w:rPr>
                <w:sz w:val="20"/>
              </w:rPr>
              <w:t xml:space="preserve">, </w:t>
            </w:r>
            <w:hyperlink r:id="rId61" w:history="1">
              <w:r w:rsidRPr="002A3F06">
                <w:rPr>
                  <w:sz w:val="20"/>
                </w:rPr>
                <w:t>290</w:t>
              </w:r>
            </w:hyperlink>
            <w:r w:rsidRPr="002A3F06">
              <w:rPr>
                <w:sz w:val="20"/>
              </w:rPr>
              <w:t xml:space="preserve">, </w:t>
            </w:r>
            <w:hyperlink r:id="rId62" w:history="1">
              <w:r w:rsidRPr="002A3F06">
                <w:rPr>
                  <w:sz w:val="20"/>
                </w:rPr>
                <w:t>291</w:t>
              </w:r>
            </w:hyperlink>
            <w:r w:rsidRPr="002A3F06">
              <w:rPr>
                <w:sz w:val="20"/>
              </w:rPr>
              <w:t xml:space="preserve">, </w:t>
            </w:r>
            <w:hyperlink r:id="rId63" w:history="1">
              <w:r w:rsidRPr="002A3F06">
                <w:rPr>
                  <w:sz w:val="20"/>
                </w:rPr>
                <w:t>291.1</w:t>
              </w:r>
            </w:hyperlink>
            <w:r w:rsidRPr="002A3F06">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5E38" w:rsidRPr="002A3F06" w:rsidRDefault="00F62B5C" w:rsidP="00F35218">
            <w:pPr>
              <w:autoSpaceDE w:val="0"/>
              <w:autoSpaceDN w:val="0"/>
              <w:adjustRightInd w:val="0"/>
              <w:jc w:val="both"/>
              <w:rPr>
                <w:sz w:val="20"/>
              </w:rPr>
            </w:pPr>
            <w:r>
              <w:rPr>
                <w:sz w:val="20"/>
              </w:rPr>
              <w:t>5.1</w:t>
            </w:r>
            <w:r w:rsidR="00695E38" w:rsidRPr="002A3F06">
              <w:rPr>
                <w:sz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4" w:history="1">
              <w:r w:rsidR="001019DA">
                <w:rPr>
                  <w:sz w:val="20"/>
                </w:rPr>
                <w:t>ст.</w:t>
              </w:r>
              <w:r w:rsidR="00695E38" w:rsidRPr="002A3F06">
                <w:rPr>
                  <w:sz w:val="20"/>
                </w:rPr>
                <w:t xml:space="preserve"> 19.28</w:t>
              </w:r>
            </w:hyperlink>
            <w:r w:rsidR="00695E38" w:rsidRPr="002A3F06">
              <w:rPr>
                <w:sz w:val="20"/>
              </w:rPr>
              <w:t xml:space="preserve"> Кодекса Российской Федерации об административных правонарушениях;</w:t>
            </w:r>
          </w:p>
          <w:p w:rsidR="00695E38" w:rsidRPr="002A3F06" w:rsidRDefault="00F62B5C" w:rsidP="00F35218">
            <w:pPr>
              <w:autoSpaceDE w:val="0"/>
              <w:autoSpaceDN w:val="0"/>
              <w:adjustRightInd w:val="0"/>
              <w:jc w:val="both"/>
              <w:rPr>
                <w:sz w:val="20"/>
              </w:rPr>
            </w:pPr>
            <w:r>
              <w:rPr>
                <w:sz w:val="20"/>
              </w:rPr>
              <w:t>6</w:t>
            </w:r>
            <w:r w:rsidR="00695E38" w:rsidRPr="002A3F06">
              <w:rPr>
                <w:sz w:val="20"/>
              </w:rPr>
              <w:t xml:space="preserve">) обладание участником закупки исключительными правами на результаты интеллектуальной деятельности, если в связи с исполнением контракта </w:t>
            </w:r>
            <w:r w:rsidR="00695E38" w:rsidRPr="002A3F06">
              <w:rPr>
                <w:sz w:val="20"/>
              </w:rPr>
              <w:lastRenderedPageBreak/>
              <w:t>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5E38" w:rsidRPr="002A3F06" w:rsidRDefault="00F62B5C" w:rsidP="00F35218">
            <w:pPr>
              <w:autoSpaceDE w:val="0"/>
              <w:autoSpaceDN w:val="0"/>
              <w:adjustRightInd w:val="0"/>
              <w:jc w:val="both"/>
              <w:rPr>
                <w:sz w:val="20"/>
              </w:rPr>
            </w:pPr>
            <w:r>
              <w:rPr>
                <w:sz w:val="20"/>
              </w:rPr>
              <w:t>7</w:t>
            </w:r>
            <w:r w:rsidR="00695E38" w:rsidRPr="002A3F06">
              <w:rPr>
                <w:sz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38" w:rsidRPr="002A3F06" w:rsidRDefault="00F62B5C" w:rsidP="00F35218">
            <w:pPr>
              <w:autoSpaceDE w:val="0"/>
              <w:autoSpaceDN w:val="0"/>
              <w:adjustRightInd w:val="0"/>
              <w:jc w:val="both"/>
              <w:rPr>
                <w:sz w:val="20"/>
              </w:rPr>
            </w:pPr>
            <w:r>
              <w:rPr>
                <w:sz w:val="20"/>
              </w:rPr>
              <w:t>8</w:t>
            </w:r>
            <w:r w:rsidR="00695E38" w:rsidRPr="002A3F06">
              <w:rPr>
                <w:sz w:val="20"/>
              </w:rPr>
              <w:t>) участник закупки не является офшорной компанией;</w:t>
            </w:r>
          </w:p>
          <w:p w:rsidR="00695E38" w:rsidRPr="00790D7F" w:rsidRDefault="00F62B5C" w:rsidP="00F35218">
            <w:pPr>
              <w:keepNext/>
              <w:keepLines/>
              <w:autoSpaceDE w:val="0"/>
              <w:autoSpaceDN w:val="0"/>
              <w:adjustRightInd w:val="0"/>
              <w:jc w:val="both"/>
              <w:rPr>
                <w:sz w:val="20"/>
              </w:rPr>
            </w:pPr>
            <w:r>
              <w:rPr>
                <w:sz w:val="20"/>
              </w:rPr>
              <w:t>9</w:t>
            </w:r>
            <w:r w:rsidR="00695E38" w:rsidRPr="002A3F06">
              <w:rPr>
                <w:sz w:val="20"/>
              </w:rPr>
              <w:t>) отсутствие у участника закупки ограничений для участия в закупках, установленных законодательством Российской Федерации.</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lastRenderedPageBreak/>
              <w:t>19</w:t>
            </w:r>
          </w:p>
        </w:tc>
        <w:tc>
          <w:tcPr>
            <w:tcW w:w="2809" w:type="dxa"/>
            <w:tcBorders>
              <w:top w:val="single" w:sz="4" w:space="0" w:color="000000"/>
              <w:left w:val="single" w:sz="4" w:space="0" w:color="000000"/>
              <w:bottom w:val="single" w:sz="4" w:space="0" w:color="000000"/>
            </w:tcBorders>
            <w:shd w:val="clear" w:color="auto" w:fill="auto"/>
          </w:tcPr>
          <w:p w:rsidR="00352154" w:rsidRPr="00A023B4" w:rsidRDefault="00352154" w:rsidP="00EC3843">
            <w:pPr>
              <w:widowControl w:val="0"/>
              <w:snapToGrid w:val="0"/>
              <w:rPr>
                <w:b/>
                <w:bCs/>
                <w:sz w:val="20"/>
              </w:rPr>
            </w:pPr>
            <w:r w:rsidRPr="00352154">
              <w:rPr>
                <w:b/>
                <w:bCs/>
                <w:sz w:val="20"/>
              </w:rPr>
              <w:t>Дополнительные требования к участникам закупки, установленные в соответствии ч.2 и ч.2.1 (при наличии таких требований) ст.31  Федерального закона №44-ФЗ</w:t>
            </w:r>
          </w:p>
        </w:tc>
        <w:tc>
          <w:tcPr>
            <w:tcW w:w="7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E38" w:rsidRPr="00790D7F" w:rsidRDefault="00695E38" w:rsidP="00CC278C">
            <w:pPr>
              <w:keepNext/>
              <w:keepLines/>
              <w:jc w:val="both"/>
              <w:rPr>
                <w:bCs/>
                <w:sz w:val="20"/>
              </w:rPr>
            </w:pPr>
            <w:r w:rsidRPr="00790D7F">
              <w:rPr>
                <w:bCs/>
                <w:sz w:val="20"/>
              </w:rPr>
              <w:t>Не установлены</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20</w:t>
            </w:r>
          </w:p>
        </w:tc>
        <w:tc>
          <w:tcPr>
            <w:tcW w:w="2809" w:type="dxa"/>
            <w:tcBorders>
              <w:top w:val="single" w:sz="4" w:space="0" w:color="000000"/>
              <w:left w:val="single" w:sz="4" w:space="0" w:color="000000"/>
              <w:bottom w:val="single" w:sz="4" w:space="0" w:color="000000"/>
            </w:tcBorders>
            <w:shd w:val="clear" w:color="auto" w:fill="auto"/>
          </w:tcPr>
          <w:p w:rsidR="002B6A26" w:rsidRDefault="002B6A26" w:rsidP="00EC3843">
            <w:pPr>
              <w:widowControl w:val="0"/>
              <w:snapToGrid w:val="0"/>
              <w:rPr>
                <w:b/>
                <w:bCs/>
                <w:sz w:val="20"/>
              </w:rPr>
            </w:pPr>
            <w:r w:rsidRPr="002B6A26">
              <w:rPr>
                <w:b/>
                <w:bCs/>
                <w:sz w:val="20"/>
              </w:rPr>
              <w:t>Требование к участникам закупки, установленные в соответствии с ч.1.1. ст.31 Федерального закона №44-ФЗ</w:t>
            </w:r>
          </w:p>
          <w:p w:rsidR="002B6A26" w:rsidRPr="00A023B4" w:rsidRDefault="002B6A26" w:rsidP="00695E38">
            <w:pPr>
              <w:widowControl w:val="0"/>
              <w:snapToGrid w:val="0"/>
              <w:jc w:val="center"/>
              <w:rPr>
                <w:b/>
                <w:bCs/>
                <w:sz w:val="20"/>
              </w:rPr>
            </w:pPr>
          </w:p>
        </w:tc>
        <w:tc>
          <w:tcPr>
            <w:tcW w:w="7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E38" w:rsidRPr="00317A37" w:rsidRDefault="00317A37" w:rsidP="00CC278C">
            <w:pPr>
              <w:keepNext/>
              <w:keepLines/>
              <w:snapToGrid w:val="0"/>
              <w:jc w:val="both"/>
              <w:rPr>
                <w:iCs/>
                <w:sz w:val="20"/>
              </w:rPr>
            </w:pPr>
            <w:r w:rsidRPr="00317A37">
              <w:rPr>
                <w:bCs/>
                <w:sz w:val="20"/>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220B7C" w:rsidP="00695E38">
            <w:pPr>
              <w:widowControl w:val="0"/>
              <w:snapToGrid w:val="0"/>
              <w:rPr>
                <w:sz w:val="20"/>
              </w:rPr>
            </w:pPr>
            <w:r>
              <w:rPr>
                <w:sz w:val="20"/>
              </w:rPr>
              <w:t>21</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widowControl w:val="0"/>
              <w:snapToGrid w:val="0"/>
              <w:rPr>
                <w:b/>
                <w:sz w:val="20"/>
              </w:rPr>
            </w:pPr>
            <w:r w:rsidRPr="00A023B4">
              <w:rPr>
                <w:b/>
                <w:sz w:val="20"/>
              </w:rPr>
              <w:t>Требования к содержанию и составу заявки на участие в электронном аукционе</w:t>
            </w:r>
          </w:p>
          <w:p w:rsidR="00695E38" w:rsidRPr="00A023B4" w:rsidRDefault="00695E38" w:rsidP="00695E38">
            <w:pPr>
              <w:widowControl w:val="0"/>
              <w:jc w:val="center"/>
              <w:rPr>
                <w:sz w:val="20"/>
              </w:rPr>
            </w:pPr>
          </w:p>
        </w:tc>
        <w:tc>
          <w:tcPr>
            <w:tcW w:w="7035" w:type="dxa"/>
            <w:tcBorders>
              <w:top w:val="single" w:sz="4" w:space="0" w:color="000000"/>
              <w:left w:val="single" w:sz="4" w:space="0" w:color="000000"/>
              <w:bottom w:val="single" w:sz="4" w:space="0" w:color="000000"/>
              <w:right w:val="single" w:sz="4" w:space="0" w:color="000000"/>
            </w:tcBorders>
            <w:shd w:val="clear" w:color="auto" w:fill="FFFFFF"/>
          </w:tcPr>
          <w:p w:rsidR="00695E38" w:rsidRPr="00CF2BAA" w:rsidRDefault="00695E38" w:rsidP="00F35218">
            <w:pPr>
              <w:jc w:val="both"/>
              <w:rPr>
                <w:sz w:val="20"/>
              </w:rPr>
            </w:pPr>
            <w:r w:rsidRPr="00CF2BAA">
              <w:rPr>
                <w:sz w:val="20"/>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w:t>
            </w:r>
          </w:p>
          <w:p w:rsidR="00695E38" w:rsidRPr="00CF2BAA" w:rsidRDefault="00695E38" w:rsidP="00695E38">
            <w:pPr>
              <w:autoSpaceDE w:val="0"/>
              <w:autoSpaceDN w:val="0"/>
              <w:adjustRightInd w:val="0"/>
              <w:jc w:val="both"/>
              <w:rPr>
                <w:b/>
                <w:iCs/>
                <w:sz w:val="20"/>
              </w:rPr>
            </w:pPr>
            <w:r w:rsidRPr="00CF2BAA">
              <w:rPr>
                <w:b/>
                <w:iCs/>
                <w:sz w:val="20"/>
              </w:rPr>
              <w:t>Первая часть заявки на участие в электронном аукционе должна содержать:</w:t>
            </w:r>
          </w:p>
          <w:p w:rsidR="0087285C" w:rsidRPr="00D75FC8" w:rsidRDefault="0087285C" w:rsidP="00F35218">
            <w:pPr>
              <w:autoSpaceDE w:val="0"/>
              <w:autoSpaceDN w:val="0"/>
              <w:adjustRightInd w:val="0"/>
              <w:jc w:val="both"/>
              <w:rPr>
                <w:iCs/>
                <w:sz w:val="20"/>
              </w:rPr>
            </w:pPr>
            <w:r w:rsidRPr="00D75FC8">
              <w:rPr>
                <w:iCs/>
                <w:sz w:val="20"/>
              </w:rPr>
              <w:t xml:space="preserve">1) согласие участника электронного аукциона на </w:t>
            </w:r>
            <w:r w:rsidRPr="001019DA">
              <w:rPr>
                <w:iCs/>
                <w:sz w:val="20"/>
              </w:rPr>
              <w:t>поставку товара, выполнение работы или оказание услуги</w:t>
            </w:r>
            <w:r w:rsidRPr="00D75FC8">
              <w:rPr>
                <w:iCs/>
                <w:sz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285C" w:rsidRPr="00863407" w:rsidRDefault="0087285C" w:rsidP="00F35218">
            <w:pPr>
              <w:autoSpaceDE w:val="0"/>
              <w:autoSpaceDN w:val="0"/>
              <w:adjustRightInd w:val="0"/>
              <w:jc w:val="both"/>
              <w:rPr>
                <w:color w:val="FF0000"/>
                <w:sz w:val="20"/>
              </w:rPr>
            </w:pPr>
            <w:r w:rsidRPr="00863407">
              <w:rPr>
                <w:iCs/>
                <w:color w:val="FF0000"/>
                <w:sz w:val="20"/>
              </w:rPr>
              <w:t>2)</w:t>
            </w:r>
            <w:r w:rsidRPr="00863407">
              <w:rPr>
                <w:color w:val="FF0000"/>
                <w:sz w:val="20"/>
              </w:rPr>
              <w:t>при осуществлении закупки товара, в том числе поставляемого заказчику при выполнении закупаемых работ, оказании закупаемых услуг:</w:t>
            </w:r>
          </w:p>
          <w:p w:rsidR="0087285C" w:rsidRPr="00863407" w:rsidRDefault="0087285C" w:rsidP="00F35218">
            <w:pPr>
              <w:autoSpaceDE w:val="0"/>
              <w:autoSpaceDN w:val="0"/>
              <w:adjustRightInd w:val="0"/>
              <w:jc w:val="both"/>
              <w:rPr>
                <w:i/>
                <w:iCs/>
                <w:color w:val="FF0000"/>
                <w:sz w:val="20"/>
              </w:rPr>
            </w:pPr>
            <w:r w:rsidRPr="00863407">
              <w:rPr>
                <w:i/>
                <w:iCs/>
                <w:color w:val="FF0000"/>
                <w:sz w:val="20"/>
              </w:rPr>
              <w:t>а) наименование страны происхождения товара;</w:t>
            </w:r>
          </w:p>
          <w:p w:rsidR="0087285C" w:rsidRPr="00863407" w:rsidRDefault="0087285C" w:rsidP="00F35218">
            <w:pPr>
              <w:autoSpaceDE w:val="0"/>
              <w:autoSpaceDN w:val="0"/>
              <w:adjustRightInd w:val="0"/>
              <w:jc w:val="both"/>
              <w:rPr>
                <w:i/>
                <w:iCs/>
                <w:color w:val="FF0000"/>
                <w:sz w:val="20"/>
              </w:rPr>
            </w:pPr>
            <w:r w:rsidRPr="00863407">
              <w:rPr>
                <w:i/>
                <w:iCs/>
                <w:color w:val="FF0000"/>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285C" w:rsidRPr="00D75FC8" w:rsidRDefault="0087285C" w:rsidP="00F35218">
            <w:pPr>
              <w:autoSpaceDE w:val="0"/>
              <w:autoSpaceDN w:val="0"/>
              <w:adjustRightInd w:val="0"/>
              <w:jc w:val="both"/>
              <w:rPr>
                <w:i/>
                <w:iCs/>
                <w:sz w:val="20"/>
              </w:rPr>
            </w:pPr>
            <w:r w:rsidRPr="00863407">
              <w:rPr>
                <w:i/>
                <w:iCs/>
                <w:sz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95E38" w:rsidRPr="00CF2BAA" w:rsidRDefault="00695E38" w:rsidP="00F35218">
            <w:pPr>
              <w:autoSpaceDE w:val="0"/>
              <w:autoSpaceDN w:val="0"/>
              <w:adjustRightInd w:val="0"/>
              <w:jc w:val="both"/>
              <w:rPr>
                <w:b/>
                <w:iCs/>
                <w:sz w:val="20"/>
              </w:rPr>
            </w:pPr>
            <w:r w:rsidRPr="00CF2BAA">
              <w:rPr>
                <w:b/>
                <w:iCs/>
                <w:sz w:val="20"/>
              </w:rPr>
              <w:lastRenderedPageBreak/>
              <w:t>Вторая часть заявки на участие в электронном аукционе должна содержать следующие документы и информацию:</w:t>
            </w:r>
          </w:p>
          <w:p w:rsidR="00695E38" w:rsidRPr="00CF2BAA" w:rsidRDefault="00695E38" w:rsidP="00695E38">
            <w:pPr>
              <w:pStyle w:val="affffd"/>
              <w:numPr>
                <w:ilvl w:val="0"/>
                <w:numId w:val="39"/>
              </w:numPr>
              <w:autoSpaceDE w:val="0"/>
              <w:autoSpaceDN w:val="0"/>
              <w:adjustRightInd w:val="0"/>
              <w:ind w:left="0" w:firstLine="506"/>
              <w:jc w:val="both"/>
              <w:rPr>
                <w:iCs/>
                <w:sz w:val="20"/>
                <w:szCs w:val="20"/>
              </w:rPr>
            </w:pPr>
            <w:r w:rsidRPr="00CF2BAA">
              <w:rPr>
                <w:iCs/>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95E38" w:rsidRPr="00863407" w:rsidRDefault="00695E38" w:rsidP="00695E38">
            <w:pPr>
              <w:autoSpaceDE w:val="0"/>
              <w:autoSpaceDN w:val="0"/>
              <w:adjustRightInd w:val="0"/>
              <w:ind w:firstLine="506"/>
              <w:jc w:val="both"/>
              <w:rPr>
                <w:color w:val="FF0000"/>
                <w:sz w:val="20"/>
              </w:rPr>
            </w:pPr>
            <w:r w:rsidRPr="00863407">
              <w:rPr>
                <w:iCs/>
                <w:color w:val="FF0000"/>
                <w:sz w:val="20"/>
              </w:rPr>
              <w:t xml:space="preserve">2) </w:t>
            </w:r>
            <w:r w:rsidRPr="00863407">
              <w:rPr>
                <w:color w:val="FF0000"/>
                <w:sz w:val="20"/>
              </w:rPr>
              <w:t xml:space="preserve">документы, подтверждающие соответствие участника такого аукциона требованиям, установленным </w:t>
            </w:r>
            <w:hyperlink r:id="rId65" w:history="1">
              <w:r w:rsidR="001019DA" w:rsidRPr="00863407">
                <w:rPr>
                  <w:color w:val="FF0000"/>
                  <w:sz w:val="20"/>
                </w:rPr>
                <w:t>п. 1 ч.</w:t>
              </w:r>
              <w:r w:rsidRPr="00863407">
                <w:rPr>
                  <w:color w:val="FF0000"/>
                  <w:sz w:val="20"/>
                </w:rPr>
                <w:t xml:space="preserve"> 1 с</w:t>
              </w:r>
              <w:r w:rsidR="001019DA" w:rsidRPr="00863407">
                <w:rPr>
                  <w:color w:val="FF0000"/>
                  <w:sz w:val="20"/>
                </w:rPr>
                <w:t>т.</w:t>
              </w:r>
              <w:r w:rsidRPr="00863407">
                <w:rPr>
                  <w:color w:val="FF0000"/>
                  <w:sz w:val="20"/>
                </w:rPr>
                <w:t xml:space="preserve"> 31</w:t>
              </w:r>
            </w:hyperlink>
            <w:r w:rsidRPr="00863407">
              <w:rPr>
                <w:color w:val="FF0000"/>
                <w:sz w:val="20"/>
              </w:rPr>
              <w:t xml:space="preserve">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66" w:history="1">
              <w:r w:rsidR="001019DA" w:rsidRPr="00863407">
                <w:rPr>
                  <w:color w:val="FF0000"/>
                  <w:sz w:val="20"/>
                </w:rPr>
                <w:t>п.</w:t>
              </w:r>
              <w:r w:rsidRPr="00863407">
                <w:rPr>
                  <w:color w:val="FF0000"/>
                  <w:sz w:val="20"/>
                </w:rPr>
                <w:t xml:space="preserve"> 3</w:t>
              </w:r>
            </w:hyperlink>
            <w:r w:rsidRPr="00863407">
              <w:rPr>
                <w:color w:val="FF0000"/>
                <w:sz w:val="20"/>
              </w:rPr>
              <w:t xml:space="preserve"> - </w:t>
            </w:r>
            <w:hyperlink r:id="rId67" w:history="1">
              <w:r w:rsidR="001019DA" w:rsidRPr="00863407">
                <w:rPr>
                  <w:color w:val="FF0000"/>
                  <w:sz w:val="20"/>
                </w:rPr>
                <w:t>9 ч. 1 ст.</w:t>
              </w:r>
              <w:r w:rsidRPr="00863407">
                <w:rPr>
                  <w:color w:val="FF0000"/>
                  <w:sz w:val="20"/>
                </w:rPr>
                <w:t xml:space="preserve"> 31</w:t>
              </w:r>
            </w:hyperlink>
            <w:r w:rsidR="00AA7BBC">
              <w:rPr>
                <w:color w:val="FF0000"/>
                <w:sz w:val="20"/>
              </w:rPr>
              <w:t xml:space="preserve"> Федерального закона № </w:t>
            </w:r>
            <w:r w:rsidRPr="00863407">
              <w:rPr>
                <w:color w:val="FF0000"/>
                <w:sz w:val="20"/>
              </w:rPr>
              <w:t>44-ФЗ (указанная декларация предоставляется с использованием программно-аппаратных средств электронной площадки);</w:t>
            </w:r>
          </w:p>
          <w:p w:rsidR="00695E38" w:rsidRPr="00CF2BAA" w:rsidRDefault="00695E38" w:rsidP="00695E38">
            <w:pPr>
              <w:autoSpaceDE w:val="0"/>
              <w:autoSpaceDN w:val="0"/>
              <w:adjustRightInd w:val="0"/>
              <w:ind w:firstLine="540"/>
              <w:jc w:val="both"/>
              <w:rPr>
                <w:iCs/>
                <w:sz w:val="20"/>
              </w:rPr>
            </w:pPr>
            <w:r w:rsidRPr="00CF2BAA">
              <w:rPr>
                <w:iCs/>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5E38" w:rsidRPr="00CF2BAA" w:rsidRDefault="00695E38" w:rsidP="00695E38">
            <w:pPr>
              <w:autoSpaceDE w:val="0"/>
              <w:autoSpaceDN w:val="0"/>
              <w:adjustRightInd w:val="0"/>
              <w:ind w:firstLine="540"/>
              <w:jc w:val="both"/>
              <w:rPr>
                <w:iCs/>
                <w:sz w:val="20"/>
              </w:rPr>
            </w:pPr>
            <w:r w:rsidRPr="00CF2BAA">
              <w:rPr>
                <w:iCs/>
                <w:sz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95E38" w:rsidRPr="00CF2BAA" w:rsidRDefault="00695E38" w:rsidP="00695E38">
            <w:pPr>
              <w:autoSpaceDE w:val="0"/>
              <w:autoSpaceDN w:val="0"/>
              <w:adjustRightInd w:val="0"/>
              <w:ind w:firstLine="540"/>
              <w:jc w:val="both"/>
              <w:rPr>
                <w:iCs/>
                <w:sz w:val="20"/>
              </w:rPr>
            </w:pPr>
            <w:r w:rsidRPr="00CF2BAA">
              <w:rPr>
                <w:iCs/>
                <w:sz w:val="20"/>
              </w:rPr>
              <w:t xml:space="preserve">5) документы, подтверждающие право участника электронного аукциона на получение преимуществ в соответствии со </w:t>
            </w:r>
            <w:hyperlink r:id="rId68" w:history="1">
              <w:r w:rsidR="001019DA">
                <w:rPr>
                  <w:iCs/>
                  <w:sz w:val="20"/>
                </w:rPr>
                <w:t>ст.</w:t>
              </w:r>
              <w:r w:rsidRPr="00CF2BAA">
                <w:rPr>
                  <w:iCs/>
                  <w:sz w:val="20"/>
                </w:rPr>
                <w:t xml:space="preserve"> 28</w:t>
              </w:r>
            </w:hyperlink>
            <w:r w:rsidRPr="00CF2BAA">
              <w:rPr>
                <w:iCs/>
                <w:sz w:val="20"/>
              </w:rPr>
              <w:t xml:space="preserve"> и </w:t>
            </w:r>
            <w:hyperlink r:id="rId69" w:history="1">
              <w:r w:rsidRPr="00CF2BAA">
                <w:rPr>
                  <w:iCs/>
                  <w:sz w:val="20"/>
                </w:rPr>
                <w:t>29</w:t>
              </w:r>
            </w:hyperlink>
            <w:r w:rsidRPr="00CF2BAA">
              <w:rPr>
                <w:iCs/>
                <w:sz w:val="20"/>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w:t>
            </w:r>
          </w:p>
          <w:p w:rsidR="00AA7BBC" w:rsidRDefault="00695E38" w:rsidP="00626D7E">
            <w:pPr>
              <w:autoSpaceDE w:val="0"/>
              <w:autoSpaceDN w:val="0"/>
              <w:adjustRightInd w:val="0"/>
              <w:ind w:firstLine="540"/>
              <w:jc w:val="both"/>
              <w:rPr>
                <w:iCs/>
                <w:sz w:val="20"/>
              </w:rPr>
            </w:pPr>
            <w:r w:rsidRPr="00CF2BAA">
              <w:rPr>
                <w:iCs/>
                <w:sz w:val="20"/>
              </w:rPr>
              <w:t xml:space="preserve">6) документы, предусмотренные нормативными правовыми актами, принятыми в соответствии со </w:t>
            </w:r>
            <w:hyperlink r:id="rId70" w:history="1">
              <w:r w:rsidR="001019DA">
                <w:rPr>
                  <w:iCs/>
                  <w:sz w:val="20"/>
                </w:rPr>
                <w:t>ст.</w:t>
              </w:r>
              <w:r w:rsidRPr="00CF2BAA">
                <w:rPr>
                  <w:iCs/>
                  <w:sz w:val="20"/>
                </w:rPr>
                <w:t xml:space="preserve"> 14</w:t>
              </w:r>
            </w:hyperlink>
            <w:r w:rsidRPr="00CF2BAA">
              <w:rPr>
                <w:iCs/>
                <w:sz w:val="20"/>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AA7BBC" w:rsidRPr="00AA7BBC" w:rsidRDefault="00AA7BBC" w:rsidP="00AA7BBC">
            <w:pPr>
              <w:autoSpaceDE w:val="0"/>
              <w:autoSpaceDN w:val="0"/>
              <w:adjustRightInd w:val="0"/>
              <w:jc w:val="both"/>
              <w:rPr>
                <w:b/>
                <w:i/>
                <w:iCs/>
                <w:color w:val="FF0000"/>
                <w:sz w:val="20"/>
              </w:rPr>
            </w:pPr>
            <w:r w:rsidRPr="00AA7BBC">
              <w:rPr>
                <w:b/>
                <w:i/>
                <w:iCs/>
                <w:color w:val="FF0000"/>
                <w:sz w:val="20"/>
              </w:rPr>
              <w:t>В соответствии с Приказом Министерства финансов РФ от 04.06.2018</w:t>
            </w:r>
            <w:r w:rsidRPr="00AA7BBC">
              <w:rPr>
                <w:b/>
                <w:i/>
                <w:iCs/>
                <w:color w:val="FF0000"/>
                <w:sz w:val="20"/>
                <w:lang w:val="en-US"/>
              </w:rPr>
              <w:t> </w:t>
            </w:r>
            <w:r w:rsidRPr="00AA7BBC">
              <w:rPr>
                <w:b/>
                <w:i/>
                <w:iCs/>
                <w:color w:val="FF0000"/>
                <w:sz w:val="20"/>
              </w:rPr>
              <w:t>г. №</w:t>
            </w:r>
            <w:r w:rsidRPr="00AA7BBC">
              <w:rPr>
                <w:b/>
                <w:i/>
                <w:iCs/>
                <w:color w:val="FF0000"/>
                <w:sz w:val="20"/>
                <w:lang w:val="en-US"/>
              </w:rPr>
              <w:t> </w:t>
            </w:r>
            <w:r w:rsidRPr="00AA7BBC">
              <w:rPr>
                <w:b/>
                <w:i/>
                <w:iCs/>
                <w:color w:val="FF0000"/>
                <w:sz w:val="20"/>
              </w:rPr>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AA7BBC" w:rsidRDefault="00AA7BBC" w:rsidP="00F75DC3">
            <w:pPr>
              <w:autoSpaceDE w:val="0"/>
              <w:autoSpaceDN w:val="0"/>
              <w:adjustRightInd w:val="0"/>
              <w:ind w:firstLine="540"/>
              <w:jc w:val="both"/>
              <w:rPr>
                <w:b/>
                <w:i/>
                <w:iCs/>
                <w:color w:val="FF0000"/>
                <w:sz w:val="20"/>
              </w:rPr>
            </w:pPr>
            <w:r w:rsidRPr="00AA7BBC">
              <w:rPr>
                <w:b/>
                <w:i/>
                <w:iCs/>
                <w:color w:val="FF0000"/>
                <w:sz w:val="20"/>
              </w:rPr>
              <w:t>- подтверждением страны происхождения товаров является указание (декларирование) участником закупки в заявке в соответствии с Федеральным законом №44-ФЗ наименова</w:t>
            </w:r>
            <w:r w:rsidR="00F75DC3">
              <w:rPr>
                <w:b/>
                <w:i/>
                <w:iCs/>
                <w:color w:val="FF0000"/>
                <w:sz w:val="20"/>
              </w:rPr>
              <w:t>ния страны происхождения товара</w:t>
            </w:r>
            <w:r w:rsidRPr="00AA7BBC">
              <w:rPr>
                <w:b/>
                <w:i/>
                <w:iCs/>
                <w:color w:val="FF0000"/>
                <w:sz w:val="20"/>
              </w:rPr>
              <w:t>.</w:t>
            </w:r>
          </w:p>
          <w:p w:rsidR="0027450C" w:rsidRPr="00F75DC3" w:rsidRDefault="0027450C" w:rsidP="00F75DC3">
            <w:pPr>
              <w:autoSpaceDE w:val="0"/>
              <w:autoSpaceDN w:val="0"/>
              <w:adjustRightInd w:val="0"/>
              <w:ind w:firstLine="540"/>
              <w:jc w:val="both"/>
              <w:rPr>
                <w:b/>
                <w:i/>
                <w:iCs/>
                <w:color w:val="FF0000"/>
                <w:sz w:val="20"/>
              </w:rPr>
            </w:pPr>
          </w:p>
          <w:p w:rsidR="00626D7E" w:rsidRPr="00AA7BBC" w:rsidRDefault="00695E38" w:rsidP="00626D7E">
            <w:pPr>
              <w:autoSpaceDE w:val="0"/>
              <w:autoSpaceDN w:val="0"/>
              <w:adjustRightInd w:val="0"/>
              <w:ind w:firstLine="540"/>
              <w:jc w:val="both"/>
              <w:rPr>
                <w:iCs/>
                <w:color w:val="1557EB"/>
                <w:sz w:val="20"/>
              </w:rPr>
            </w:pPr>
            <w:r w:rsidRPr="00AA7BBC">
              <w:rPr>
                <w:iCs/>
                <w:color w:val="1557EB"/>
                <w:sz w:val="20"/>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95E38" w:rsidRDefault="00695E38" w:rsidP="00243836">
            <w:pPr>
              <w:autoSpaceDE w:val="0"/>
              <w:autoSpaceDN w:val="0"/>
              <w:adjustRightInd w:val="0"/>
              <w:jc w:val="both"/>
              <w:rPr>
                <w:iCs/>
                <w:sz w:val="20"/>
              </w:rPr>
            </w:pPr>
            <w:r w:rsidRPr="00CF2BAA">
              <w:rPr>
                <w:iCs/>
                <w:sz w:val="2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w:t>
            </w:r>
            <w:hyperlink r:id="rId71" w:history="1">
              <w:r w:rsidR="001019DA">
                <w:rPr>
                  <w:iCs/>
                  <w:sz w:val="20"/>
                </w:rPr>
                <w:t>ч. 3 ст.</w:t>
              </w:r>
              <w:r w:rsidRPr="00CF2BAA">
                <w:rPr>
                  <w:iCs/>
                  <w:sz w:val="20"/>
                </w:rPr>
                <w:t xml:space="preserve"> 30</w:t>
              </w:r>
            </w:hyperlink>
            <w:r w:rsidRPr="00CF2BAA">
              <w:rPr>
                <w:iCs/>
                <w:sz w:val="20"/>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27450C" w:rsidRPr="00790D7F" w:rsidRDefault="0027450C" w:rsidP="00243836">
            <w:pPr>
              <w:autoSpaceDE w:val="0"/>
              <w:autoSpaceDN w:val="0"/>
              <w:adjustRightInd w:val="0"/>
              <w:jc w:val="both"/>
              <w:rPr>
                <w:iCs/>
                <w:sz w:val="20"/>
              </w:rPr>
            </w:pPr>
          </w:p>
        </w:tc>
      </w:tr>
      <w:tr w:rsidR="00695E38" w:rsidRPr="00790D7F" w:rsidTr="003408A3">
        <w:tc>
          <w:tcPr>
            <w:tcW w:w="495" w:type="dxa"/>
            <w:tcBorders>
              <w:top w:val="single" w:sz="4" w:space="0" w:color="000000"/>
              <w:left w:val="single" w:sz="4" w:space="0" w:color="000000"/>
              <w:bottom w:val="single" w:sz="4" w:space="0" w:color="000000"/>
            </w:tcBorders>
            <w:shd w:val="clear" w:color="auto" w:fill="auto"/>
          </w:tcPr>
          <w:p w:rsidR="00695E38" w:rsidRPr="00A023B4" w:rsidRDefault="00695E38" w:rsidP="00695E38">
            <w:pPr>
              <w:widowControl w:val="0"/>
              <w:snapToGrid w:val="0"/>
              <w:rPr>
                <w:sz w:val="20"/>
              </w:rPr>
            </w:pPr>
            <w:r w:rsidRPr="00A023B4">
              <w:rPr>
                <w:sz w:val="20"/>
              </w:rPr>
              <w:lastRenderedPageBreak/>
              <w:t>2</w:t>
            </w:r>
            <w:r w:rsidR="00220B7C">
              <w:rPr>
                <w:sz w:val="20"/>
              </w:rPr>
              <w:t>2</w:t>
            </w:r>
          </w:p>
        </w:tc>
        <w:tc>
          <w:tcPr>
            <w:tcW w:w="2809" w:type="dxa"/>
            <w:tcBorders>
              <w:top w:val="single" w:sz="4" w:space="0" w:color="000000"/>
              <w:left w:val="single" w:sz="4" w:space="0" w:color="000000"/>
              <w:bottom w:val="single" w:sz="4" w:space="0" w:color="000000"/>
            </w:tcBorders>
            <w:shd w:val="clear" w:color="auto" w:fill="auto"/>
          </w:tcPr>
          <w:p w:rsidR="00695E38" w:rsidRPr="00A023B4" w:rsidRDefault="00695E38" w:rsidP="00EC3843">
            <w:pPr>
              <w:widowControl w:val="0"/>
              <w:snapToGrid w:val="0"/>
              <w:rPr>
                <w:sz w:val="20"/>
              </w:rPr>
            </w:pPr>
            <w:r w:rsidRPr="00A023B4">
              <w:rPr>
                <w:b/>
                <w:bCs/>
                <w:sz w:val="20"/>
              </w:rPr>
              <w:t>Размер внесения денежных средств в качестве обеспечения заявки на участие в электронном аукционе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695E38" w:rsidRPr="00CE45E1" w:rsidRDefault="0027450C" w:rsidP="00F35218">
            <w:pPr>
              <w:autoSpaceDE w:val="0"/>
              <w:autoSpaceDN w:val="0"/>
              <w:adjustRightInd w:val="0"/>
              <w:jc w:val="both"/>
              <w:rPr>
                <w:b/>
                <w:color w:val="1F497D" w:themeColor="text2"/>
                <w:sz w:val="20"/>
              </w:rPr>
            </w:pPr>
            <w:r w:rsidRPr="00CE45E1">
              <w:rPr>
                <w:b/>
                <w:color w:val="1F497D" w:themeColor="text2"/>
                <w:sz w:val="20"/>
              </w:rPr>
              <w:t>Не установлен</w:t>
            </w:r>
          </w:p>
          <w:p w:rsidR="00695E38" w:rsidRPr="00790D7F" w:rsidRDefault="00695E38" w:rsidP="00695E38">
            <w:pPr>
              <w:keepNext/>
              <w:widowControl w:val="0"/>
              <w:ind w:firstLine="317"/>
              <w:jc w:val="both"/>
              <w:rPr>
                <w:sz w:val="20"/>
              </w:rPr>
            </w:pPr>
          </w:p>
        </w:tc>
      </w:tr>
      <w:tr w:rsidR="00111C4D" w:rsidRPr="00790D7F" w:rsidTr="00220B7C">
        <w:tc>
          <w:tcPr>
            <w:tcW w:w="495" w:type="dxa"/>
            <w:tcBorders>
              <w:top w:val="single" w:sz="4" w:space="0" w:color="000000"/>
              <w:left w:val="single" w:sz="4" w:space="0" w:color="000000"/>
              <w:bottom w:val="single" w:sz="4" w:space="0" w:color="000000"/>
            </w:tcBorders>
            <w:shd w:val="clear" w:color="auto" w:fill="auto"/>
          </w:tcPr>
          <w:p w:rsidR="00111C4D" w:rsidRPr="00A023B4" w:rsidRDefault="00220B7C" w:rsidP="00695E38">
            <w:pPr>
              <w:widowControl w:val="0"/>
              <w:snapToGrid w:val="0"/>
              <w:rPr>
                <w:sz w:val="20"/>
              </w:rPr>
            </w:pPr>
            <w:r>
              <w:rPr>
                <w:sz w:val="20"/>
              </w:rPr>
              <w:t>23</w:t>
            </w:r>
          </w:p>
        </w:tc>
        <w:tc>
          <w:tcPr>
            <w:tcW w:w="2809" w:type="dxa"/>
            <w:tcBorders>
              <w:top w:val="single" w:sz="4" w:space="0" w:color="000000"/>
              <w:left w:val="single" w:sz="4" w:space="0" w:color="000000"/>
              <w:bottom w:val="single" w:sz="4" w:space="0" w:color="000000"/>
            </w:tcBorders>
            <w:shd w:val="clear" w:color="auto" w:fill="auto"/>
            <w:vAlign w:val="center"/>
          </w:tcPr>
          <w:p w:rsidR="00111C4D" w:rsidRPr="00A023B4" w:rsidRDefault="00111C4D" w:rsidP="00220B7C">
            <w:pPr>
              <w:widowControl w:val="0"/>
              <w:snapToGrid w:val="0"/>
              <w:rPr>
                <w:b/>
                <w:bCs/>
                <w:sz w:val="20"/>
              </w:rPr>
            </w:pPr>
            <w:r>
              <w:rPr>
                <w:b/>
                <w:bCs/>
                <w:sz w:val="20"/>
              </w:rPr>
              <w:t>П</w:t>
            </w:r>
            <w:r w:rsidRPr="00A023B4">
              <w:rPr>
                <w:b/>
                <w:bCs/>
                <w:sz w:val="20"/>
              </w:rPr>
              <w:t>орядок внесения денежных средств в качестве обеспечения заявки на участие в электронном аукционе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111C4D" w:rsidRPr="00CF2BAA" w:rsidRDefault="00111C4D" w:rsidP="00111C4D">
            <w:pPr>
              <w:autoSpaceDE w:val="0"/>
              <w:autoSpaceDN w:val="0"/>
              <w:adjustRightInd w:val="0"/>
              <w:ind w:firstLine="317"/>
              <w:jc w:val="both"/>
              <w:rPr>
                <w:sz w:val="20"/>
              </w:rPr>
            </w:pPr>
            <w:r w:rsidRPr="00CF2BAA">
              <w:rPr>
                <w:sz w:val="20"/>
              </w:rPr>
              <w:t>Внесение денежных средств в качестве обеспечения заявки на участие в электронном аукционе осуществляется в порядке, установленном ст</w:t>
            </w:r>
            <w:r w:rsidR="001019DA">
              <w:rPr>
                <w:sz w:val="20"/>
              </w:rPr>
              <w:t>.</w:t>
            </w:r>
            <w:r w:rsidRPr="00CF2BAA">
              <w:rPr>
                <w:sz w:val="20"/>
              </w:rPr>
              <w:t xml:space="preserve"> 44 Федерального закона № 44-ФЗ.</w:t>
            </w:r>
          </w:p>
          <w:p w:rsidR="00111C4D" w:rsidRPr="00CF2BAA" w:rsidRDefault="00111C4D" w:rsidP="00111C4D">
            <w:pPr>
              <w:autoSpaceDE w:val="0"/>
              <w:autoSpaceDN w:val="0"/>
              <w:adjustRightInd w:val="0"/>
              <w:ind w:firstLine="317"/>
              <w:jc w:val="both"/>
              <w:rPr>
                <w:sz w:val="20"/>
              </w:rPr>
            </w:pPr>
            <w:r w:rsidRPr="00CF2BAA">
              <w:rPr>
                <w:sz w:val="20"/>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111C4D" w:rsidRPr="00C12864" w:rsidRDefault="00111C4D" w:rsidP="00111C4D">
            <w:pPr>
              <w:autoSpaceDE w:val="0"/>
              <w:autoSpaceDN w:val="0"/>
              <w:adjustRightInd w:val="0"/>
              <w:ind w:firstLine="317"/>
              <w:jc w:val="both"/>
              <w:rPr>
                <w:b/>
                <w:sz w:val="20"/>
              </w:rPr>
            </w:pPr>
            <w:r w:rsidRPr="00CF2BAA">
              <w:rPr>
                <w:sz w:val="20"/>
              </w:rPr>
              <w:t>Банковская гарантия, выданная участнику закупки банком для целей обеспечения заявки на участие в электронном аукционе, должна со</w:t>
            </w:r>
            <w:r w:rsidR="001019DA">
              <w:rPr>
                <w:sz w:val="20"/>
              </w:rPr>
              <w:t>ответствовать требованиям ст.</w:t>
            </w:r>
            <w:r w:rsidRPr="00CF2BAA">
              <w:rPr>
                <w:sz w:val="20"/>
              </w:rPr>
              <w:t xml:space="preserve">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4B2DE5" w:rsidRPr="00790D7F" w:rsidTr="00220B7C">
        <w:tc>
          <w:tcPr>
            <w:tcW w:w="495" w:type="dxa"/>
            <w:tcBorders>
              <w:top w:val="single" w:sz="4" w:space="0" w:color="000000"/>
              <w:left w:val="single" w:sz="4" w:space="0" w:color="000000"/>
              <w:bottom w:val="single" w:sz="4" w:space="0" w:color="000000"/>
            </w:tcBorders>
            <w:shd w:val="clear" w:color="auto" w:fill="auto"/>
          </w:tcPr>
          <w:p w:rsidR="004B2DE5" w:rsidRPr="00A023B4" w:rsidRDefault="004B2DE5" w:rsidP="00695E38">
            <w:pPr>
              <w:widowControl w:val="0"/>
              <w:snapToGrid w:val="0"/>
              <w:rPr>
                <w:sz w:val="20"/>
              </w:rPr>
            </w:pPr>
            <w:r w:rsidRPr="00A023B4">
              <w:rPr>
                <w:sz w:val="20"/>
              </w:rPr>
              <w:t>2</w:t>
            </w:r>
            <w:r w:rsidR="00220B7C">
              <w:rPr>
                <w:sz w:val="20"/>
              </w:rPr>
              <w:t>4</w:t>
            </w:r>
          </w:p>
        </w:tc>
        <w:tc>
          <w:tcPr>
            <w:tcW w:w="2809" w:type="dxa"/>
            <w:tcBorders>
              <w:top w:val="single" w:sz="4" w:space="0" w:color="000000"/>
              <w:left w:val="single" w:sz="4" w:space="0" w:color="000000"/>
              <w:bottom w:val="single" w:sz="4" w:space="0" w:color="000000"/>
            </w:tcBorders>
            <w:shd w:val="clear" w:color="auto" w:fill="auto"/>
            <w:vAlign w:val="center"/>
          </w:tcPr>
          <w:p w:rsidR="004B2DE5" w:rsidRPr="00A023B4" w:rsidRDefault="004B2DE5" w:rsidP="00220B7C">
            <w:pPr>
              <w:widowControl w:val="0"/>
              <w:rPr>
                <w:b/>
                <w:bCs/>
                <w:sz w:val="20"/>
              </w:rPr>
            </w:pPr>
            <w:r w:rsidRPr="00A023B4">
              <w:rPr>
                <w:b/>
                <w:bCs/>
                <w:sz w:val="20"/>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111C4D" w:rsidRPr="00111C4D" w:rsidRDefault="00111C4D" w:rsidP="00111C4D">
            <w:pPr>
              <w:widowControl w:val="0"/>
              <w:autoSpaceDE w:val="0"/>
              <w:autoSpaceDN w:val="0"/>
              <w:adjustRightInd w:val="0"/>
              <w:jc w:val="both"/>
              <w:rPr>
                <w:bCs/>
                <w:color w:val="0000FF"/>
                <w:sz w:val="20"/>
              </w:rPr>
            </w:pPr>
            <w:r w:rsidRPr="00111C4D">
              <w:rPr>
                <w:bCs/>
                <w:sz w:val="20"/>
              </w:rPr>
              <w:t xml:space="preserve">Дата начала срока предоставления участникам аукциона разъяснений положений документации – </w:t>
            </w:r>
            <w:r w:rsidRPr="00111C4D">
              <w:rPr>
                <w:bCs/>
                <w:color w:val="0000FF"/>
                <w:sz w:val="20"/>
              </w:rPr>
              <w:t>соответствует фактической дате и времени размещения извещения/документации в ЕИС.</w:t>
            </w:r>
          </w:p>
          <w:p w:rsidR="00111C4D" w:rsidRPr="00111C4D" w:rsidRDefault="00111C4D" w:rsidP="00111C4D">
            <w:pPr>
              <w:widowControl w:val="0"/>
              <w:autoSpaceDE w:val="0"/>
              <w:autoSpaceDN w:val="0"/>
              <w:adjustRightInd w:val="0"/>
              <w:jc w:val="both"/>
              <w:rPr>
                <w:bCs/>
                <w:color w:val="0000FF"/>
                <w:sz w:val="20"/>
              </w:rPr>
            </w:pPr>
            <w:r w:rsidRPr="00111C4D">
              <w:rPr>
                <w:bCs/>
                <w:sz w:val="20"/>
              </w:rPr>
              <w:t xml:space="preserve">Дата окончания срока подачи участниками аукциона запросов о разъяснении положений документации – </w:t>
            </w:r>
            <w:r w:rsidR="00244755" w:rsidRPr="0027450C">
              <w:rPr>
                <w:b/>
                <w:bCs/>
                <w:color w:val="0000FF"/>
                <w:sz w:val="20"/>
                <w:highlight w:val="yellow"/>
              </w:rPr>
              <w:t>1</w:t>
            </w:r>
            <w:r w:rsidR="00972C02" w:rsidRPr="0027450C">
              <w:rPr>
                <w:b/>
                <w:bCs/>
                <w:color w:val="0000FF"/>
                <w:sz w:val="20"/>
                <w:highlight w:val="yellow"/>
              </w:rPr>
              <w:t>8</w:t>
            </w:r>
            <w:r w:rsidR="00244755" w:rsidRPr="0027450C">
              <w:rPr>
                <w:b/>
                <w:bCs/>
                <w:color w:val="0000FF"/>
                <w:sz w:val="20"/>
                <w:highlight w:val="yellow"/>
              </w:rPr>
              <w:t>.05</w:t>
            </w:r>
            <w:r w:rsidR="00E56A03" w:rsidRPr="0027450C">
              <w:rPr>
                <w:b/>
                <w:bCs/>
                <w:color w:val="0000FF"/>
                <w:sz w:val="20"/>
                <w:highlight w:val="yellow"/>
              </w:rPr>
              <w:t xml:space="preserve">.2020 </w:t>
            </w:r>
            <w:r w:rsidRPr="0027450C">
              <w:rPr>
                <w:b/>
                <w:bCs/>
                <w:color w:val="0000FF"/>
                <w:sz w:val="20"/>
                <w:highlight w:val="yellow"/>
              </w:rPr>
              <w:t>г.</w:t>
            </w:r>
          </w:p>
          <w:p w:rsidR="00111C4D" w:rsidRPr="0027450C" w:rsidRDefault="00111C4D" w:rsidP="00111C4D">
            <w:pPr>
              <w:widowControl w:val="0"/>
              <w:autoSpaceDE w:val="0"/>
              <w:autoSpaceDN w:val="0"/>
              <w:adjustRightInd w:val="0"/>
              <w:jc w:val="both"/>
              <w:rPr>
                <w:b/>
                <w:bCs/>
                <w:color w:val="0000FF"/>
                <w:sz w:val="20"/>
              </w:rPr>
            </w:pPr>
            <w:r w:rsidRPr="00111C4D">
              <w:rPr>
                <w:bCs/>
                <w:sz w:val="20"/>
              </w:rPr>
              <w:t xml:space="preserve">Дата окончания срока предоставления участникам аукциона разъяснений положений документации – </w:t>
            </w:r>
            <w:r w:rsidR="00CE45E1">
              <w:rPr>
                <w:b/>
                <w:bCs/>
                <w:color w:val="0000FF"/>
                <w:sz w:val="20"/>
                <w:highlight w:val="yellow"/>
              </w:rPr>
              <w:t>20</w:t>
            </w:r>
            <w:r w:rsidR="00244755" w:rsidRPr="0027450C">
              <w:rPr>
                <w:b/>
                <w:bCs/>
                <w:color w:val="0000FF"/>
                <w:sz w:val="20"/>
                <w:highlight w:val="yellow"/>
              </w:rPr>
              <w:t>.05</w:t>
            </w:r>
            <w:r w:rsidR="00E56A03" w:rsidRPr="0027450C">
              <w:rPr>
                <w:b/>
                <w:bCs/>
                <w:color w:val="0000FF"/>
                <w:sz w:val="20"/>
                <w:highlight w:val="yellow"/>
              </w:rPr>
              <w:t xml:space="preserve">.2020 </w:t>
            </w:r>
            <w:r w:rsidRPr="0027450C">
              <w:rPr>
                <w:b/>
                <w:bCs/>
                <w:color w:val="0000FF"/>
                <w:sz w:val="20"/>
                <w:highlight w:val="yellow"/>
              </w:rPr>
              <w:t>г.</w:t>
            </w:r>
          </w:p>
          <w:p w:rsidR="00111C4D" w:rsidRPr="00111C4D" w:rsidRDefault="00111C4D" w:rsidP="00111C4D">
            <w:pPr>
              <w:widowControl w:val="0"/>
              <w:autoSpaceDE w:val="0"/>
              <w:autoSpaceDN w:val="0"/>
              <w:adjustRightInd w:val="0"/>
              <w:jc w:val="both"/>
              <w:rPr>
                <w:bCs/>
                <w:color w:val="0000FF"/>
                <w:sz w:val="20"/>
              </w:rPr>
            </w:pPr>
            <w:r w:rsidRPr="00111C4D">
              <w:rPr>
                <w:bCs/>
                <w:sz w:val="20"/>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11C4D" w:rsidRPr="00A023B4" w:rsidRDefault="00111C4D" w:rsidP="00111C4D">
            <w:pPr>
              <w:widowControl w:val="0"/>
              <w:autoSpaceDE w:val="0"/>
              <w:autoSpaceDN w:val="0"/>
              <w:adjustRightInd w:val="0"/>
              <w:jc w:val="both"/>
              <w:rPr>
                <w:sz w:val="20"/>
              </w:rPr>
            </w:pPr>
            <w:r w:rsidRPr="00111C4D">
              <w:rPr>
                <w:bCs/>
                <w:sz w:val="20"/>
              </w:rPr>
              <w:t xml:space="preserve">         Разъяснения положений документации об электронном аукционе не должны изменять ее суть (п.5 ст.65 Федерального закона №44-ФЗ).</w:t>
            </w:r>
          </w:p>
        </w:tc>
      </w:tr>
      <w:tr w:rsidR="004B2DE5" w:rsidRPr="00790D7F" w:rsidTr="00695E38">
        <w:tc>
          <w:tcPr>
            <w:tcW w:w="495" w:type="dxa"/>
            <w:tcBorders>
              <w:top w:val="single" w:sz="4" w:space="0" w:color="000000"/>
              <w:left w:val="single" w:sz="4" w:space="0" w:color="000000"/>
              <w:bottom w:val="single" w:sz="4" w:space="0" w:color="000000"/>
            </w:tcBorders>
            <w:shd w:val="clear" w:color="auto" w:fill="auto"/>
          </w:tcPr>
          <w:p w:rsidR="004B2DE5" w:rsidRPr="00A023B4" w:rsidRDefault="004B2DE5" w:rsidP="00695E38">
            <w:pPr>
              <w:widowControl w:val="0"/>
              <w:snapToGrid w:val="0"/>
              <w:rPr>
                <w:sz w:val="20"/>
              </w:rPr>
            </w:pPr>
            <w:r w:rsidRPr="00A023B4">
              <w:rPr>
                <w:sz w:val="20"/>
              </w:rPr>
              <w:t>2</w:t>
            </w:r>
            <w:r w:rsidR="00220B7C">
              <w:rPr>
                <w:sz w:val="20"/>
              </w:rPr>
              <w:t>5</w:t>
            </w:r>
          </w:p>
        </w:tc>
        <w:tc>
          <w:tcPr>
            <w:tcW w:w="2809" w:type="dxa"/>
            <w:tcBorders>
              <w:top w:val="single" w:sz="4" w:space="0" w:color="000000"/>
              <w:left w:val="single" w:sz="4" w:space="0" w:color="000000"/>
              <w:bottom w:val="single" w:sz="4" w:space="0" w:color="000000"/>
            </w:tcBorders>
            <w:shd w:val="clear" w:color="auto" w:fill="auto"/>
          </w:tcPr>
          <w:p w:rsidR="004B2DE5" w:rsidRPr="00A023B4" w:rsidRDefault="00AF4199" w:rsidP="00EC3843">
            <w:pPr>
              <w:widowControl w:val="0"/>
              <w:rPr>
                <w:b/>
                <w:sz w:val="20"/>
              </w:rPr>
            </w:pPr>
            <w:r>
              <w:rPr>
                <w:b/>
                <w:sz w:val="20"/>
              </w:rPr>
              <w:t xml:space="preserve">Дата и время окончания срока </w:t>
            </w:r>
            <w:r w:rsidR="004B2DE5" w:rsidRPr="00A023B4">
              <w:rPr>
                <w:b/>
                <w:sz w:val="20"/>
              </w:rPr>
              <w:t xml:space="preserve">подачи заявок на участие в электронном аукционе </w:t>
            </w:r>
          </w:p>
        </w:tc>
        <w:tc>
          <w:tcPr>
            <w:tcW w:w="7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E5" w:rsidRPr="00AF4199" w:rsidRDefault="0087285C" w:rsidP="00244755">
            <w:pPr>
              <w:widowControl w:val="0"/>
              <w:autoSpaceDE w:val="0"/>
              <w:autoSpaceDN w:val="0"/>
              <w:adjustRightInd w:val="0"/>
              <w:rPr>
                <w:b/>
                <w:iCs/>
                <w:color w:val="0070C0"/>
                <w:sz w:val="20"/>
              </w:rPr>
            </w:pPr>
            <w:r w:rsidRPr="00AF4199">
              <w:rPr>
                <w:b/>
                <w:color w:val="0070C0"/>
                <w:sz w:val="20"/>
              </w:rPr>
              <w:t>«</w:t>
            </w:r>
            <w:r w:rsidR="00CE45E1">
              <w:rPr>
                <w:b/>
                <w:color w:val="0000FF"/>
                <w:sz w:val="20"/>
              </w:rPr>
              <w:t>22</w:t>
            </w:r>
            <w:r>
              <w:rPr>
                <w:b/>
                <w:color w:val="0000FF"/>
                <w:sz w:val="20"/>
              </w:rPr>
              <w:t xml:space="preserve">» </w:t>
            </w:r>
            <w:r w:rsidR="00244755">
              <w:rPr>
                <w:b/>
                <w:color w:val="0000FF"/>
                <w:sz w:val="20"/>
              </w:rPr>
              <w:t>ма</w:t>
            </w:r>
            <w:r w:rsidR="00C31AB9">
              <w:rPr>
                <w:b/>
                <w:color w:val="0000FF"/>
                <w:sz w:val="20"/>
              </w:rPr>
              <w:t>я</w:t>
            </w:r>
            <w:r>
              <w:rPr>
                <w:b/>
                <w:color w:val="0000FF"/>
                <w:sz w:val="20"/>
              </w:rPr>
              <w:t xml:space="preserve"> 2020</w:t>
            </w:r>
            <w:r w:rsidRPr="00A023B4">
              <w:rPr>
                <w:b/>
                <w:bCs/>
                <w:color w:val="0000FF"/>
                <w:sz w:val="20"/>
              </w:rPr>
              <w:t xml:space="preserve"> года</w:t>
            </w:r>
            <w:r w:rsidR="000B1BEA">
              <w:rPr>
                <w:b/>
                <w:bCs/>
                <w:color w:val="0000FF"/>
                <w:sz w:val="20"/>
              </w:rPr>
              <w:t xml:space="preserve"> </w:t>
            </w:r>
            <w:r w:rsidR="004B2DE5">
              <w:rPr>
                <w:b/>
                <w:iCs/>
                <w:color w:val="0000FF"/>
                <w:sz w:val="20"/>
              </w:rPr>
              <w:t>1</w:t>
            </w:r>
            <w:r w:rsidR="00746FA5">
              <w:rPr>
                <w:b/>
                <w:iCs/>
                <w:color w:val="0000FF"/>
                <w:sz w:val="20"/>
              </w:rPr>
              <w:t>0</w:t>
            </w:r>
            <w:r w:rsidR="004B2DE5" w:rsidRPr="00A023B4">
              <w:rPr>
                <w:b/>
                <w:iCs/>
                <w:color w:val="0000FF"/>
                <w:sz w:val="20"/>
              </w:rPr>
              <w:t xml:space="preserve"> часов 00 минут (время иркутское)</w:t>
            </w:r>
          </w:p>
        </w:tc>
      </w:tr>
      <w:tr w:rsidR="004B2DE5" w:rsidRPr="00790D7F" w:rsidTr="00220B7C">
        <w:tc>
          <w:tcPr>
            <w:tcW w:w="495" w:type="dxa"/>
            <w:tcBorders>
              <w:top w:val="single" w:sz="4" w:space="0" w:color="000000"/>
              <w:left w:val="single" w:sz="4" w:space="0" w:color="000000"/>
              <w:bottom w:val="single" w:sz="4" w:space="0" w:color="000000"/>
            </w:tcBorders>
            <w:shd w:val="clear" w:color="auto" w:fill="auto"/>
          </w:tcPr>
          <w:p w:rsidR="004B2DE5" w:rsidRPr="00A023B4" w:rsidRDefault="00220B7C" w:rsidP="00695E38">
            <w:pPr>
              <w:widowControl w:val="0"/>
              <w:snapToGrid w:val="0"/>
              <w:rPr>
                <w:sz w:val="20"/>
              </w:rPr>
            </w:pPr>
            <w:r>
              <w:rPr>
                <w:sz w:val="20"/>
              </w:rPr>
              <w:t>26</w:t>
            </w:r>
          </w:p>
        </w:tc>
        <w:tc>
          <w:tcPr>
            <w:tcW w:w="2809" w:type="dxa"/>
            <w:tcBorders>
              <w:top w:val="single" w:sz="4" w:space="0" w:color="000000"/>
              <w:left w:val="single" w:sz="4" w:space="0" w:color="000000"/>
              <w:bottom w:val="single" w:sz="4" w:space="0" w:color="000000"/>
            </w:tcBorders>
            <w:shd w:val="clear" w:color="auto" w:fill="auto"/>
            <w:vAlign w:val="center"/>
          </w:tcPr>
          <w:p w:rsidR="004B2DE5" w:rsidRPr="00A023B4" w:rsidRDefault="004B2DE5" w:rsidP="00220B7C">
            <w:pPr>
              <w:widowControl w:val="0"/>
              <w:snapToGrid w:val="0"/>
              <w:rPr>
                <w:b/>
                <w:sz w:val="20"/>
                <w:highlight w:val="red"/>
              </w:rPr>
            </w:pPr>
            <w:r w:rsidRPr="00A023B4">
              <w:rPr>
                <w:b/>
                <w:sz w:val="20"/>
              </w:rPr>
              <w:t>Дата окончания срока рассмотрения заявок на участие в электронном аукционе</w:t>
            </w:r>
          </w:p>
        </w:tc>
        <w:tc>
          <w:tcPr>
            <w:tcW w:w="7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E5" w:rsidRDefault="0087285C" w:rsidP="0087285C">
            <w:pPr>
              <w:widowControl w:val="0"/>
              <w:autoSpaceDE w:val="0"/>
              <w:autoSpaceDN w:val="0"/>
              <w:adjustRightInd w:val="0"/>
              <w:rPr>
                <w:b/>
                <w:bCs/>
                <w:color w:val="0000FF"/>
                <w:sz w:val="20"/>
              </w:rPr>
            </w:pPr>
            <w:r w:rsidRPr="00AF4199">
              <w:rPr>
                <w:b/>
                <w:color w:val="0070C0"/>
                <w:sz w:val="20"/>
              </w:rPr>
              <w:t>«</w:t>
            </w:r>
            <w:r w:rsidR="00CE45E1">
              <w:rPr>
                <w:b/>
                <w:color w:val="0000FF"/>
                <w:sz w:val="20"/>
              </w:rPr>
              <w:t>25</w:t>
            </w:r>
            <w:r>
              <w:rPr>
                <w:b/>
                <w:color w:val="0000FF"/>
                <w:sz w:val="20"/>
              </w:rPr>
              <w:t xml:space="preserve">» </w:t>
            </w:r>
            <w:r w:rsidR="00244755">
              <w:rPr>
                <w:b/>
                <w:color w:val="0000FF"/>
                <w:sz w:val="20"/>
              </w:rPr>
              <w:t>ма</w:t>
            </w:r>
            <w:r w:rsidR="00C31AB9">
              <w:rPr>
                <w:b/>
                <w:color w:val="0000FF"/>
                <w:sz w:val="20"/>
              </w:rPr>
              <w:t>я</w:t>
            </w:r>
            <w:r>
              <w:rPr>
                <w:b/>
                <w:color w:val="0000FF"/>
                <w:sz w:val="20"/>
              </w:rPr>
              <w:t xml:space="preserve"> 2020</w:t>
            </w:r>
            <w:r w:rsidRPr="00A023B4">
              <w:rPr>
                <w:b/>
                <w:bCs/>
                <w:color w:val="0000FF"/>
                <w:sz w:val="20"/>
              </w:rPr>
              <w:t xml:space="preserve"> года</w:t>
            </w:r>
          </w:p>
          <w:p w:rsidR="00AF4199" w:rsidRPr="00AF4199" w:rsidRDefault="00AF4199" w:rsidP="00AF4199">
            <w:pPr>
              <w:widowControl w:val="0"/>
              <w:autoSpaceDE w:val="0"/>
              <w:autoSpaceDN w:val="0"/>
              <w:adjustRightInd w:val="0"/>
              <w:jc w:val="both"/>
              <w:rPr>
                <w:iCs/>
                <w:color w:val="0000FF"/>
                <w:sz w:val="20"/>
              </w:rPr>
            </w:pPr>
            <w:r w:rsidRPr="00AF4199">
              <w:rPr>
                <w:iCs/>
                <w:sz w:val="20"/>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bookmarkStart w:id="23" w:name="aACCEPTDATE"/>
            <w:bookmarkEnd w:id="23"/>
          </w:p>
        </w:tc>
      </w:tr>
      <w:tr w:rsidR="004B2DE5" w:rsidRPr="00790D7F" w:rsidTr="00220B7C">
        <w:tc>
          <w:tcPr>
            <w:tcW w:w="495" w:type="dxa"/>
            <w:tcBorders>
              <w:top w:val="single" w:sz="4" w:space="0" w:color="000000"/>
              <w:left w:val="single" w:sz="4" w:space="0" w:color="000000"/>
              <w:bottom w:val="single" w:sz="4" w:space="0" w:color="000000"/>
            </w:tcBorders>
            <w:shd w:val="clear" w:color="auto" w:fill="auto"/>
          </w:tcPr>
          <w:p w:rsidR="004B2DE5" w:rsidRPr="00A023B4" w:rsidRDefault="00220B7C" w:rsidP="00695E38">
            <w:pPr>
              <w:widowControl w:val="0"/>
              <w:snapToGrid w:val="0"/>
              <w:rPr>
                <w:sz w:val="20"/>
              </w:rPr>
            </w:pPr>
            <w:r>
              <w:rPr>
                <w:sz w:val="20"/>
              </w:rPr>
              <w:t>27</w:t>
            </w:r>
          </w:p>
        </w:tc>
        <w:tc>
          <w:tcPr>
            <w:tcW w:w="2809" w:type="dxa"/>
            <w:tcBorders>
              <w:top w:val="single" w:sz="4" w:space="0" w:color="000000"/>
              <w:left w:val="single" w:sz="4" w:space="0" w:color="000000"/>
              <w:bottom w:val="single" w:sz="4" w:space="0" w:color="000000"/>
            </w:tcBorders>
            <w:shd w:val="clear" w:color="auto" w:fill="auto"/>
            <w:vAlign w:val="center"/>
          </w:tcPr>
          <w:p w:rsidR="004B2DE5" w:rsidRPr="00A023B4" w:rsidRDefault="004B2DE5" w:rsidP="00220B7C">
            <w:pPr>
              <w:widowControl w:val="0"/>
              <w:snapToGrid w:val="0"/>
              <w:rPr>
                <w:b/>
                <w:sz w:val="20"/>
              </w:rPr>
            </w:pPr>
            <w:r w:rsidRPr="00A023B4">
              <w:rPr>
                <w:b/>
                <w:sz w:val="20"/>
              </w:rPr>
              <w:t xml:space="preserve">Дата проведения электронного аукциона </w:t>
            </w:r>
          </w:p>
          <w:p w:rsidR="004B2DE5" w:rsidRPr="00A023B4" w:rsidRDefault="004B2DE5" w:rsidP="00220B7C">
            <w:pPr>
              <w:widowControl w:val="0"/>
              <w:snapToGrid w:val="0"/>
              <w:rPr>
                <w:sz w:val="20"/>
                <w:highlight w:val="red"/>
              </w:rPr>
            </w:pPr>
          </w:p>
        </w:tc>
        <w:tc>
          <w:tcPr>
            <w:tcW w:w="7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E5" w:rsidRDefault="0087285C" w:rsidP="00D64D80">
            <w:pPr>
              <w:widowControl w:val="0"/>
              <w:autoSpaceDE w:val="0"/>
              <w:autoSpaceDN w:val="0"/>
              <w:adjustRightInd w:val="0"/>
              <w:rPr>
                <w:b/>
                <w:bCs/>
                <w:color w:val="0000FF"/>
                <w:sz w:val="20"/>
              </w:rPr>
            </w:pPr>
            <w:bookmarkStart w:id="24" w:name="aSELECTDATE"/>
            <w:bookmarkEnd w:id="24"/>
            <w:r w:rsidRPr="00AF4199">
              <w:rPr>
                <w:b/>
                <w:color w:val="0070C0"/>
                <w:sz w:val="20"/>
              </w:rPr>
              <w:t>«</w:t>
            </w:r>
            <w:r w:rsidR="00244755">
              <w:rPr>
                <w:b/>
                <w:color w:val="0000FF"/>
                <w:sz w:val="20"/>
              </w:rPr>
              <w:t>2</w:t>
            </w:r>
            <w:r w:rsidR="00CE45E1">
              <w:rPr>
                <w:b/>
                <w:color w:val="0000FF"/>
                <w:sz w:val="20"/>
              </w:rPr>
              <w:t>6</w:t>
            </w:r>
            <w:r>
              <w:rPr>
                <w:b/>
                <w:color w:val="0000FF"/>
                <w:sz w:val="20"/>
              </w:rPr>
              <w:t>»</w:t>
            </w:r>
            <w:r w:rsidR="00972C02">
              <w:rPr>
                <w:b/>
                <w:color w:val="0000FF"/>
                <w:sz w:val="20"/>
              </w:rPr>
              <w:t xml:space="preserve"> </w:t>
            </w:r>
            <w:r w:rsidR="00244755">
              <w:rPr>
                <w:b/>
                <w:color w:val="0000FF"/>
                <w:sz w:val="20"/>
              </w:rPr>
              <w:t>ма</w:t>
            </w:r>
            <w:r w:rsidR="00C31AB9">
              <w:rPr>
                <w:b/>
                <w:color w:val="0000FF"/>
                <w:sz w:val="20"/>
              </w:rPr>
              <w:t>я</w:t>
            </w:r>
            <w:r>
              <w:rPr>
                <w:b/>
                <w:color w:val="0000FF"/>
                <w:sz w:val="20"/>
              </w:rPr>
              <w:t xml:space="preserve"> 2020</w:t>
            </w:r>
            <w:r w:rsidRPr="00A023B4">
              <w:rPr>
                <w:b/>
                <w:bCs/>
                <w:color w:val="0000FF"/>
                <w:sz w:val="20"/>
              </w:rPr>
              <w:t xml:space="preserve"> года</w:t>
            </w:r>
          </w:p>
          <w:p w:rsidR="003857E3" w:rsidRPr="003857E3" w:rsidRDefault="003857E3" w:rsidP="003857E3">
            <w:pPr>
              <w:widowControl w:val="0"/>
              <w:autoSpaceDE w:val="0"/>
              <w:autoSpaceDN w:val="0"/>
              <w:adjustRightInd w:val="0"/>
              <w:jc w:val="both"/>
              <w:rPr>
                <w:iCs/>
                <w:sz w:val="20"/>
              </w:rPr>
            </w:pPr>
            <w:r w:rsidRPr="003857E3">
              <w:rPr>
                <w:iCs/>
                <w:sz w:val="20"/>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3857E3" w:rsidRPr="00A023B4" w:rsidRDefault="003857E3" w:rsidP="003857E3">
            <w:pPr>
              <w:widowControl w:val="0"/>
              <w:autoSpaceDE w:val="0"/>
              <w:autoSpaceDN w:val="0"/>
              <w:adjustRightInd w:val="0"/>
              <w:jc w:val="both"/>
              <w:rPr>
                <w:b/>
                <w:iCs/>
                <w:color w:val="0000FF"/>
                <w:sz w:val="20"/>
              </w:rPr>
            </w:pPr>
            <w:r w:rsidRPr="003857E3">
              <w:rPr>
                <w:iCs/>
                <w:sz w:val="20"/>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B2DE5" w:rsidRPr="00790D7F" w:rsidTr="00D05EF3">
        <w:trPr>
          <w:trHeight w:val="457"/>
        </w:trPr>
        <w:tc>
          <w:tcPr>
            <w:tcW w:w="495" w:type="dxa"/>
            <w:tcBorders>
              <w:top w:val="single" w:sz="4" w:space="0" w:color="000000"/>
              <w:left w:val="single" w:sz="4" w:space="0" w:color="000000"/>
              <w:bottom w:val="single" w:sz="4" w:space="0" w:color="000000"/>
            </w:tcBorders>
            <w:shd w:val="clear" w:color="auto" w:fill="auto"/>
          </w:tcPr>
          <w:p w:rsidR="004B2DE5" w:rsidRPr="00A023B4" w:rsidRDefault="004B2DE5" w:rsidP="00695E38">
            <w:pPr>
              <w:widowControl w:val="0"/>
              <w:snapToGrid w:val="0"/>
              <w:rPr>
                <w:sz w:val="20"/>
              </w:rPr>
            </w:pPr>
            <w:r w:rsidRPr="00A023B4">
              <w:rPr>
                <w:sz w:val="20"/>
              </w:rPr>
              <w:t>2</w:t>
            </w:r>
            <w:r w:rsidR="00220B7C">
              <w:rPr>
                <w:sz w:val="20"/>
              </w:rPr>
              <w:t>8</w:t>
            </w:r>
          </w:p>
        </w:tc>
        <w:tc>
          <w:tcPr>
            <w:tcW w:w="2809" w:type="dxa"/>
            <w:tcBorders>
              <w:top w:val="single" w:sz="4" w:space="0" w:color="000000"/>
              <w:left w:val="single" w:sz="4" w:space="0" w:color="000000"/>
              <w:bottom w:val="single" w:sz="4" w:space="0" w:color="000000"/>
            </w:tcBorders>
            <w:shd w:val="clear" w:color="auto" w:fill="auto"/>
          </w:tcPr>
          <w:p w:rsidR="004B2DE5" w:rsidRPr="00A023B4" w:rsidRDefault="004B2DE5" w:rsidP="00EC3843">
            <w:pPr>
              <w:widowControl w:val="0"/>
              <w:autoSpaceDE w:val="0"/>
              <w:autoSpaceDN w:val="0"/>
              <w:adjustRightInd w:val="0"/>
              <w:rPr>
                <w:sz w:val="20"/>
              </w:rPr>
            </w:pPr>
            <w:r w:rsidRPr="00A023B4">
              <w:rPr>
                <w:b/>
                <w:sz w:val="20"/>
              </w:rPr>
              <w:t xml:space="preserve">Информация о возможности заказчика изменить условия контракта </w:t>
            </w:r>
          </w:p>
        </w:tc>
        <w:tc>
          <w:tcPr>
            <w:tcW w:w="7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E5" w:rsidRPr="00F35218" w:rsidRDefault="004B2DE5" w:rsidP="00695E38">
            <w:pPr>
              <w:autoSpaceDE w:val="0"/>
              <w:autoSpaceDN w:val="0"/>
              <w:adjustRightInd w:val="0"/>
              <w:ind w:firstLine="317"/>
              <w:jc w:val="both"/>
              <w:rPr>
                <w:sz w:val="20"/>
              </w:rPr>
            </w:pPr>
            <w:bookmarkStart w:id="25" w:name="aCMPDATE"/>
            <w:bookmarkEnd w:id="25"/>
            <w:r w:rsidRPr="00F35218">
              <w:rPr>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B2DE5" w:rsidRPr="00F35218" w:rsidRDefault="001A7E3E" w:rsidP="00695E38">
            <w:pPr>
              <w:autoSpaceDE w:val="0"/>
              <w:autoSpaceDN w:val="0"/>
              <w:adjustRightInd w:val="0"/>
              <w:ind w:firstLine="317"/>
              <w:jc w:val="both"/>
              <w:rPr>
                <w:sz w:val="20"/>
              </w:rPr>
            </w:pPr>
            <w:r>
              <w:rPr>
                <w:sz w:val="20"/>
              </w:rPr>
              <w:t xml:space="preserve">а) </w:t>
            </w:r>
            <w:r w:rsidR="004B2DE5" w:rsidRPr="00F35218">
              <w:rPr>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B2DE5" w:rsidRPr="00F35218" w:rsidRDefault="004B2DE5" w:rsidP="00695E38">
            <w:pPr>
              <w:autoSpaceDE w:val="0"/>
              <w:autoSpaceDN w:val="0"/>
              <w:adjustRightInd w:val="0"/>
              <w:ind w:firstLine="317"/>
              <w:jc w:val="both"/>
              <w:rPr>
                <w:sz w:val="20"/>
              </w:rPr>
            </w:pPr>
            <w:r w:rsidRPr="00720DD8">
              <w:rPr>
                <w:sz w:val="20"/>
              </w:rPr>
              <w:t xml:space="preserve">б) если по предложению заказчика увеличиваются предусмотренные контрактом (за исключением контракта, предметом которого является </w:t>
            </w:r>
            <w:r w:rsidRPr="00720DD8">
              <w:rPr>
                <w:sz w:val="20"/>
              </w:rPr>
              <w:lastRenderedPageBreak/>
              <w:t>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B2DE5" w:rsidRDefault="004B2DE5" w:rsidP="005C65DF">
            <w:pPr>
              <w:keepNext/>
              <w:keepLines/>
              <w:autoSpaceDE w:val="0"/>
              <w:autoSpaceDN w:val="0"/>
              <w:adjustRightInd w:val="0"/>
              <w:jc w:val="both"/>
              <w:rPr>
                <w:iCs/>
                <w:sz w:val="20"/>
              </w:rPr>
            </w:pPr>
            <w:r w:rsidRPr="00F35218">
              <w:rPr>
                <w:iCs/>
                <w:sz w:val="20"/>
              </w:rPr>
              <w:t xml:space="preserve">При заключении контракта заказчик по согласованию с участником закупки, с которым в соответствии с Федеральным законом </w:t>
            </w:r>
            <w:r w:rsidR="005C65DF" w:rsidRPr="00F35218">
              <w:rPr>
                <w:iCs/>
                <w:sz w:val="20"/>
              </w:rPr>
              <w:t xml:space="preserve">№44-ФЗ </w:t>
            </w:r>
            <w:r w:rsidRPr="00F35218">
              <w:rPr>
                <w:iCs/>
                <w:sz w:val="20"/>
              </w:rPr>
              <w:t>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E45E1" w:rsidRPr="00D05EF3" w:rsidRDefault="00CE45E1" w:rsidP="005C65DF">
            <w:pPr>
              <w:keepNext/>
              <w:keepLines/>
              <w:autoSpaceDE w:val="0"/>
              <w:autoSpaceDN w:val="0"/>
              <w:adjustRightInd w:val="0"/>
              <w:jc w:val="both"/>
              <w:rPr>
                <w:b/>
                <w:iCs/>
                <w:color w:val="0000FF"/>
                <w:sz w:val="20"/>
              </w:rPr>
            </w:pPr>
          </w:p>
        </w:tc>
      </w:tr>
      <w:tr w:rsidR="004B2DE5" w:rsidRPr="00790D7F" w:rsidTr="00220B7C">
        <w:tc>
          <w:tcPr>
            <w:tcW w:w="495" w:type="dxa"/>
            <w:tcBorders>
              <w:top w:val="single" w:sz="4" w:space="0" w:color="000000"/>
              <w:left w:val="single" w:sz="4" w:space="0" w:color="000000"/>
              <w:bottom w:val="single" w:sz="4" w:space="0" w:color="000000"/>
            </w:tcBorders>
            <w:shd w:val="clear" w:color="auto" w:fill="auto"/>
          </w:tcPr>
          <w:p w:rsidR="004B2DE5" w:rsidRPr="00A023B4" w:rsidRDefault="00220B7C" w:rsidP="00695E38">
            <w:pPr>
              <w:widowControl w:val="0"/>
              <w:snapToGrid w:val="0"/>
              <w:rPr>
                <w:sz w:val="20"/>
              </w:rPr>
            </w:pPr>
            <w:r>
              <w:rPr>
                <w:sz w:val="20"/>
              </w:rPr>
              <w:lastRenderedPageBreak/>
              <w:t>29</w:t>
            </w:r>
          </w:p>
        </w:tc>
        <w:tc>
          <w:tcPr>
            <w:tcW w:w="2809" w:type="dxa"/>
            <w:tcBorders>
              <w:top w:val="single" w:sz="4" w:space="0" w:color="000000"/>
              <w:left w:val="single" w:sz="4" w:space="0" w:color="000000"/>
              <w:bottom w:val="single" w:sz="4" w:space="0" w:color="000000"/>
            </w:tcBorders>
            <w:shd w:val="clear" w:color="auto" w:fill="auto"/>
            <w:vAlign w:val="center"/>
          </w:tcPr>
          <w:p w:rsidR="004B2DE5" w:rsidRPr="00A023B4" w:rsidRDefault="004B2DE5" w:rsidP="00220B7C">
            <w:pPr>
              <w:widowControl w:val="0"/>
              <w:autoSpaceDE w:val="0"/>
              <w:autoSpaceDN w:val="0"/>
              <w:adjustRightInd w:val="0"/>
              <w:rPr>
                <w:b/>
                <w:sz w:val="20"/>
              </w:rPr>
            </w:pPr>
            <w:r w:rsidRPr="00A023B4">
              <w:rPr>
                <w:b/>
                <w:sz w:val="20"/>
              </w:rPr>
              <w:t>Информация о возможности одностороннего отказа от исполнения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202351" w:rsidRPr="00202351" w:rsidRDefault="00202351" w:rsidP="00202351">
            <w:pPr>
              <w:keepNext/>
              <w:keepLines/>
              <w:snapToGrid w:val="0"/>
              <w:jc w:val="both"/>
              <w:rPr>
                <w:sz w:val="20"/>
              </w:rPr>
            </w:pPr>
            <w:bookmarkStart w:id="26" w:name="aMCPlacementfeature"/>
            <w:bookmarkEnd w:id="26"/>
            <w:r w:rsidRPr="00202351">
              <w:rPr>
                <w:sz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предусмотренном ст.95 Федерального закона №44-ФЗ.</w:t>
            </w:r>
          </w:p>
          <w:p w:rsidR="00202351" w:rsidRDefault="00202351" w:rsidP="00202351">
            <w:pPr>
              <w:keepNext/>
              <w:keepLines/>
              <w:snapToGrid w:val="0"/>
              <w:jc w:val="both"/>
              <w:rPr>
                <w:sz w:val="20"/>
              </w:rPr>
            </w:pPr>
            <w:r w:rsidRPr="00202351">
              <w:rPr>
                <w:sz w:val="20"/>
              </w:rPr>
              <w:t xml:space="preserve">      Предусмотрено </w:t>
            </w:r>
            <w:r w:rsidR="00FF6454">
              <w:rPr>
                <w:sz w:val="20"/>
              </w:rPr>
              <w:t>документацией</w:t>
            </w:r>
            <w:r w:rsidR="00FF6454" w:rsidRPr="00FF6454">
              <w:rPr>
                <w:sz w:val="20"/>
              </w:rPr>
              <w:t xml:space="preserve"> об электронном аукционе</w:t>
            </w:r>
            <w:r w:rsidRPr="00202351">
              <w:rPr>
                <w:sz w:val="20"/>
              </w:rPr>
              <w:t xml:space="preserve"> и проектом Контракта (</w:t>
            </w:r>
            <w:r>
              <w:rPr>
                <w:sz w:val="20"/>
              </w:rPr>
              <w:t xml:space="preserve">ч. </w:t>
            </w:r>
            <w:r w:rsidRPr="00202351">
              <w:rPr>
                <w:sz w:val="20"/>
              </w:rPr>
              <w:t>V документации об электронном аукционе).</w:t>
            </w:r>
          </w:p>
          <w:p w:rsidR="00CE45E1" w:rsidRPr="00790D7F" w:rsidRDefault="00CE45E1" w:rsidP="00202351">
            <w:pPr>
              <w:keepNext/>
              <w:keepLines/>
              <w:snapToGrid w:val="0"/>
              <w:jc w:val="both"/>
              <w:rPr>
                <w:sz w:val="20"/>
              </w:rPr>
            </w:pPr>
          </w:p>
        </w:tc>
      </w:tr>
      <w:tr w:rsidR="004B2DE5" w:rsidRPr="00790D7F" w:rsidTr="003408A3">
        <w:tc>
          <w:tcPr>
            <w:tcW w:w="495" w:type="dxa"/>
            <w:tcBorders>
              <w:top w:val="single" w:sz="4" w:space="0" w:color="000000"/>
              <w:left w:val="single" w:sz="4" w:space="0" w:color="000000"/>
              <w:bottom w:val="single" w:sz="4" w:space="0" w:color="000000"/>
            </w:tcBorders>
            <w:shd w:val="clear" w:color="auto" w:fill="auto"/>
          </w:tcPr>
          <w:p w:rsidR="004B2DE5" w:rsidRPr="00A023B4" w:rsidRDefault="00220B7C" w:rsidP="00695E38">
            <w:pPr>
              <w:widowControl w:val="0"/>
              <w:snapToGrid w:val="0"/>
              <w:rPr>
                <w:sz w:val="20"/>
              </w:rPr>
            </w:pPr>
            <w:r>
              <w:rPr>
                <w:sz w:val="20"/>
              </w:rPr>
              <w:t>30</w:t>
            </w:r>
          </w:p>
        </w:tc>
        <w:tc>
          <w:tcPr>
            <w:tcW w:w="2809" w:type="dxa"/>
            <w:tcBorders>
              <w:top w:val="single" w:sz="4" w:space="0" w:color="000000"/>
              <w:left w:val="single" w:sz="4" w:space="0" w:color="000000"/>
              <w:bottom w:val="single" w:sz="4" w:space="0" w:color="000000"/>
            </w:tcBorders>
            <w:shd w:val="clear" w:color="auto" w:fill="auto"/>
          </w:tcPr>
          <w:p w:rsidR="00874B76" w:rsidRPr="00A023B4" w:rsidRDefault="004B2DE5" w:rsidP="00EC3843">
            <w:pPr>
              <w:widowControl w:val="0"/>
              <w:autoSpaceDE w:val="0"/>
              <w:autoSpaceDN w:val="0"/>
              <w:adjustRightInd w:val="0"/>
              <w:rPr>
                <w:b/>
                <w:bCs/>
                <w:sz w:val="20"/>
              </w:rPr>
            </w:pPr>
            <w:r w:rsidRPr="00A023B4">
              <w:rPr>
                <w:b/>
                <w:bCs/>
                <w:sz w:val="20"/>
              </w:rPr>
              <w:t>Размер обеспечения исполнения контракта</w:t>
            </w:r>
          </w:p>
          <w:p w:rsidR="004B2DE5" w:rsidRPr="00A023B4" w:rsidRDefault="004B2DE5" w:rsidP="00EC3843">
            <w:pPr>
              <w:widowControl w:val="0"/>
              <w:autoSpaceDE w:val="0"/>
              <w:autoSpaceDN w:val="0"/>
              <w:adjustRightInd w:val="0"/>
              <w:rPr>
                <w:b/>
                <w:bCs/>
                <w:sz w:val="20"/>
              </w:rPr>
            </w:pP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044B5" w:rsidRPr="00C044B5" w:rsidRDefault="00C044B5" w:rsidP="00C044B5">
            <w:pPr>
              <w:widowControl w:val="0"/>
              <w:jc w:val="both"/>
              <w:rPr>
                <w:bCs/>
                <w:sz w:val="20"/>
              </w:rPr>
            </w:pPr>
            <w:r w:rsidRPr="00C044B5">
              <w:rPr>
                <w:bCs/>
                <w:sz w:val="20"/>
              </w:rPr>
              <w:t>Об</w:t>
            </w:r>
            <w:r w:rsidR="00FF6454">
              <w:rPr>
                <w:bCs/>
                <w:sz w:val="20"/>
              </w:rPr>
              <w:t xml:space="preserve">еспечение исполнения контракта </w:t>
            </w:r>
            <w:r w:rsidRPr="00C044B5">
              <w:rPr>
                <w:bCs/>
                <w:sz w:val="20"/>
              </w:rPr>
              <w:t>предоставляется участником закупки в соо</w:t>
            </w:r>
            <w:r w:rsidR="00E92C23">
              <w:rPr>
                <w:bCs/>
                <w:sz w:val="20"/>
              </w:rPr>
              <w:t xml:space="preserve">тветствии с требованиями ст.96 </w:t>
            </w:r>
            <w:r w:rsidRPr="00C044B5">
              <w:rPr>
                <w:bCs/>
                <w:sz w:val="20"/>
              </w:rPr>
              <w:t>Федерального закона №44-ФЗ.</w:t>
            </w:r>
          </w:p>
          <w:p w:rsidR="00175852" w:rsidRPr="0027450C" w:rsidRDefault="00C044B5" w:rsidP="00175852">
            <w:pPr>
              <w:ind w:firstLine="317"/>
              <w:jc w:val="both"/>
              <w:rPr>
                <w:b/>
                <w:iCs/>
                <w:sz w:val="18"/>
                <w:szCs w:val="18"/>
              </w:rPr>
            </w:pPr>
            <w:r w:rsidRPr="0027450C">
              <w:rPr>
                <w:b/>
                <w:bCs/>
                <w:sz w:val="20"/>
              </w:rPr>
              <w:t xml:space="preserve">Размер обеспечения исполнения контракта: </w:t>
            </w:r>
            <w:r w:rsidRPr="0027450C">
              <w:rPr>
                <w:b/>
                <w:bCs/>
                <w:iCs/>
                <w:color w:val="0000FF"/>
                <w:sz w:val="20"/>
                <w:u w:val="single"/>
              </w:rPr>
              <w:t>5</w:t>
            </w:r>
            <w:r w:rsidR="00CE45E1">
              <w:rPr>
                <w:b/>
                <w:bCs/>
                <w:iCs/>
                <w:color w:val="0000FF"/>
                <w:sz w:val="20"/>
                <w:u w:val="single"/>
              </w:rPr>
              <w:t xml:space="preserve"> (пять)</w:t>
            </w:r>
            <w:r w:rsidRPr="0027450C">
              <w:rPr>
                <w:b/>
                <w:bCs/>
                <w:iCs/>
                <w:color w:val="0000FF"/>
                <w:sz w:val="20"/>
                <w:u w:val="single"/>
              </w:rPr>
              <w:t xml:space="preserve"> %</w:t>
            </w:r>
            <w:r w:rsidR="00972C02" w:rsidRPr="0027450C">
              <w:rPr>
                <w:b/>
                <w:bCs/>
                <w:iCs/>
                <w:color w:val="0000FF"/>
                <w:sz w:val="20"/>
                <w:u w:val="single"/>
              </w:rPr>
              <w:t xml:space="preserve"> </w:t>
            </w:r>
            <w:r w:rsidR="00175852" w:rsidRPr="0027450C">
              <w:rPr>
                <w:b/>
                <w:iCs/>
                <w:sz w:val="18"/>
                <w:szCs w:val="18"/>
              </w:rPr>
              <w:t>начальной (максимальной) цены контракта.</w:t>
            </w:r>
          </w:p>
          <w:p w:rsidR="00C044B5" w:rsidRPr="0027450C" w:rsidRDefault="0027450C" w:rsidP="00C044B5">
            <w:pPr>
              <w:widowControl w:val="0"/>
              <w:jc w:val="both"/>
              <w:rPr>
                <w:bCs/>
                <w:i/>
                <w:sz w:val="20"/>
              </w:rPr>
            </w:pPr>
            <w:r>
              <w:rPr>
                <w:bCs/>
                <w:i/>
                <w:sz w:val="20"/>
                <w:u w:val="single"/>
              </w:rPr>
              <w:t xml:space="preserve">     </w:t>
            </w:r>
            <w:r w:rsidR="00C044B5" w:rsidRPr="0027450C">
              <w:rPr>
                <w:bCs/>
                <w:i/>
                <w:sz w:val="20"/>
                <w:u w:val="single"/>
              </w:rPr>
              <w:t xml:space="preserve">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w:t>
            </w:r>
            <w:r w:rsidR="00C044B5" w:rsidRPr="00CE45E1">
              <w:rPr>
                <w:b/>
                <w:bCs/>
                <w:i/>
                <w:sz w:val="20"/>
                <w:u w:val="single"/>
              </w:rPr>
              <w:t>устанавливается от цены, по которой заключается контракт</w:t>
            </w:r>
            <w:r w:rsidR="00C044B5" w:rsidRPr="0027450C">
              <w:rPr>
                <w:bCs/>
                <w:i/>
                <w:sz w:val="20"/>
                <w:u w:val="single"/>
              </w:rPr>
              <w:t>, но не может составлять менее чем размер аванса</w:t>
            </w:r>
            <w:r w:rsidR="00C044B5" w:rsidRPr="0027450C">
              <w:rPr>
                <w:bCs/>
                <w:i/>
                <w:sz w:val="20"/>
              </w:rPr>
              <w:t>.</w:t>
            </w:r>
          </w:p>
          <w:p w:rsidR="006C18A6" w:rsidRPr="0027450C" w:rsidRDefault="00C044B5" w:rsidP="006C18A6">
            <w:pPr>
              <w:widowControl w:val="0"/>
              <w:jc w:val="both"/>
              <w:rPr>
                <w:bCs/>
                <w:i/>
                <w:sz w:val="20"/>
              </w:rPr>
            </w:pPr>
            <w:r w:rsidRPr="0027450C">
              <w:rPr>
                <w:bCs/>
                <w:i/>
                <w:sz w:val="20"/>
              </w:rPr>
              <w:t xml:space="preserve"> </w:t>
            </w:r>
            <w:r w:rsidR="00CE45E1">
              <w:rPr>
                <w:bCs/>
                <w:i/>
                <w:sz w:val="20"/>
              </w:rPr>
              <w:t xml:space="preserve">     </w:t>
            </w:r>
            <w:r w:rsidRPr="0027450C">
              <w:rPr>
                <w:bCs/>
                <w:i/>
                <w:sz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141743" w:rsidRDefault="00874B76" w:rsidP="0027450C">
            <w:pPr>
              <w:widowControl w:val="0"/>
              <w:jc w:val="both"/>
              <w:rPr>
                <w:sz w:val="20"/>
              </w:rPr>
            </w:pPr>
            <w:r w:rsidRPr="00874B76">
              <w:rPr>
                <w:bCs/>
                <w:sz w:val="20"/>
              </w:rPr>
              <w:t xml:space="preserve">На основании ч.8.1 ст.96 Федерального закона №44-ФЗ </w:t>
            </w:r>
            <w:r w:rsidR="0027450C">
              <w:rPr>
                <w:bCs/>
                <w:sz w:val="20"/>
              </w:rPr>
              <w:t>Поставщик</w:t>
            </w:r>
            <w:r w:rsidRPr="00874B76">
              <w:rPr>
                <w:bCs/>
                <w:sz w:val="20"/>
              </w:rPr>
              <w:t xml:space="preserve"> освобождается от предоставления обеспечения исполнения контракта, в том числе с учетом положений статьи 37 Федерального закона №44-ФЗ, </w:t>
            </w:r>
            <w:r w:rsidR="00807266">
              <w:rPr>
                <w:rFonts w:eastAsiaTheme="minorHAnsi"/>
                <w:sz w:val="20"/>
                <w:lang w:eastAsia="en-US"/>
              </w:rPr>
              <w:t>об обеспечении гарантийных обязательств</w:t>
            </w:r>
            <w:r w:rsidR="00141743">
              <w:rPr>
                <w:rFonts w:eastAsiaTheme="minorHAnsi"/>
                <w:sz w:val="20"/>
                <w:lang w:eastAsia="en-US"/>
              </w:rPr>
              <w:t xml:space="preserve"> </w:t>
            </w:r>
            <w:r w:rsidRPr="00874B76">
              <w:rPr>
                <w:bCs/>
                <w:sz w:val="20"/>
              </w:rPr>
              <w:t xml:space="preserve">в случае предоставления Поставщиком (Лицензиатом) информации, содержащейся в реестре контрактов, заключенных заказчиками, и подтверждающей исполнение Поставщиком (Лицензиатом) (без учета правопреемства) в течение трех лет до даты подачи заявки на участие в закупке трех контрактов, исполненных без применения неустоек (штрафов, пеней). Такая информация представляется до заключения Контракта. При этом сумма цен таких контрактов должна составлять не менее начальной (максимальной) цены контракта, </w:t>
            </w:r>
            <w:r w:rsidR="00D475D9" w:rsidRPr="00D475D9">
              <w:rPr>
                <w:sz w:val="20"/>
              </w:rPr>
              <w:t>указанной в извещении о проведении электронного аукциона и документации об электронном аукционе.</w:t>
            </w:r>
          </w:p>
          <w:p w:rsidR="00CE45E1" w:rsidRDefault="00CE45E1" w:rsidP="0027450C">
            <w:pPr>
              <w:widowControl w:val="0"/>
              <w:jc w:val="both"/>
              <w:rPr>
                <w:sz w:val="20"/>
              </w:rPr>
            </w:pPr>
          </w:p>
          <w:p w:rsidR="0027450C" w:rsidRPr="008D3164" w:rsidRDefault="0027450C" w:rsidP="0027450C">
            <w:pPr>
              <w:widowControl w:val="0"/>
              <w:jc w:val="both"/>
              <w:rPr>
                <w:bCs/>
                <w:sz w:val="20"/>
              </w:rPr>
            </w:pPr>
          </w:p>
        </w:tc>
      </w:tr>
      <w:tr w:rsidR="00D34A6E" w:rsidRPr="00790D7F" w:rsidTr="00220B7C">
        <w:tc>
          <w:tcPr>
            <w:tcW w:w="495" w:type="dxa"/>
            <w:tcBorders>
              <w:top w:val="single" w:sz="4" w:space="0" w:color="000000"/>
              <w:left w:val="single" w:sz="4" w:space="0" w:color="000000"/>
              <w:bottom w:val="single" w:sz="4" w:space="0" w:color="000000"/>
            </w:tcBorders>
            <w:shd w:val="clear" w:color="auto" w:fill="auto"/>
          </w:tcPr>
          <w:p w:rsidR="00D34A6E" w:rsidRDefault="00220B7C" w:rsidP="00E33F3F">
            <w:pPr>
              <w:widowControl w:val="0"/>
              <w:snapToGrid w:val="0"/>
              <w:rPr>
                <w:sz w:val="20"/>
              </w:rPr>
            </w:pPr>
            <w:r>
              <w:rPr>
                <w:sz w:val="20"/>
              </w:rPr>
              <w:lastRenderedPageBreak/>
              <w:t>31</w:t>
            </w:r>
          </w:p>
        </w:tc>
        <w:tc>
          <w:tcPr>
            <w:tcW w:w="2809" w:type="dxa"/>
            <w:tcBorders>
              <w:top w:val="single" w:sz="4" w:space="0" w:color="000000"/>
              <w:left w:val="single" w:sz="4" w:space="0" w:color="000000"/>
              <w:bottom w:val="single" w:sz="4" w:space="0" w:color="000000"/>
            </w:tcBorders>
            <w:shd w:val="clear" w:color="auto" w:fill="auto"/>
            <w:vAlign w:val="center"/>
          </w:tcPr>
          <w:p w:rsidR="00D34A6E" w:rsidRPr="001C0F7C" w:rsidRDefault="00D34A6E" w:rsidP="00220B7C">
            <w:pPr>
              <w:autoSpaceDE w:val="0"/>
              <w:autoSpaceDN w:val="0"/>
              <w:adjustRightInd w:val="0"/>
              <w:rPr>
                <w:b/>
                <w:bCs/>
                <w:sz w:val="18"/>
                <w:szCs w:val="18"/>
                <w:highlight w:val="cyan"/>
              </w:rPr>
            </w:pPr>
            <w:r w:rsidRPr="00D34A6E">
              <w:rPr>
                <w:b/>
                <w:bCs/>
                <w:sz w:val="18"/>
                <w:szCs w:val="18"/>
              </w:rPr>
              <w:t>Реквизиты для перечисления денежных средств  на обеспечение  исполнения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141743" w:rsidRPr="00141743" w:rsidRDefault="00141743" w:rsidP="00141743">
            <w:pPr>
              <w:pStyle w:val="afffff2"/>
              <w:rPr>
                <w:rFonts w:ascii="Times New Roman" w:hAnsi="Times New Roman"/>
                <w:sz w:val="20"/>
                <w:szCs w:val="20"/>
              </w:rPr>
            </w:pPr>
            <w:r w:rsidRPr="00141743">
              <w:rPr>
                <w:rFonts w:ascii="Times New Roman" w:hAnsi="Times New Roman"/>
                <w:b/>
                <w:sz w:val="20"/>
                <w:szCs w:val="20"/>
              </w:rPr>
              <w:t xml:space="preserve">Получатель, </w:t>
            </w:r>
            <w:r w:rsidRPr="00141743">
              <w:rPr>
                <w:rFonts w:ascii="Times New Roman" w:hAnsi="Times New Roman"/>
                <w:sz w:val="20"/>
                <w:szCs w:val="20"/>
              </w:rPr>
              <w:t xml:space="preserve">ИНН 3818030924/КПП 381801001    </w:t>
            </w:r>
          </w:p>
          <w:p w:rsidR="00141743" w:rsidRPr="00141743" w:rsidRDefault="00141743" w:rsidP="00141743">
            <w:pPr>
              <w:pStyle w:val="afffff2"/>
              <w:jc w:val="both"/>
              <w:rPr>
                <w:rFonts w:ascii="Times New Roman" w:hAnsi="Times New Roman"/>
                <w:sz w:val="20"/>
                <w:szCs w:val="20"/>
              </w:rPr>
            </w:pPr>
            <w:r w:rsidRPr="00141743">
              <w:rPr>
                <w:rFonts w:ascii="Times New Roman" w:hAnsi="Times New Roman"/>
                <w:bCs/>
                <w:sz w:val="20"/>
                <w:szCs w:val="20"/>
              </w:rPr>
              <w:t xml:space="preserve">УФК по Иркутской области </w:t>
            </w:r>
            <w:r w:rsidRPr="00141743">
              <w:rPr>
                <w:rFonts w:ascii="Times New Roman" w:hAnsi="Times New Roman"/>
                <w:sz w:val="20"/>
                <w:szCs w:val="20"/>
              </w:rPr>
              <w:t>(Муниципальное казенное учреждение культуры «Культурно-досуговый центр «Украина» Янтальского муниципального образования)</w:t>
            </w:r>
          </w:p>
          <w:p w:rsidR="00141743" w:rsidRPr="00141743" w:rsidRDefault="00141743" w:rsidP="00141743">
            <w:pPr>
              <w:pStyle w:val="afffff2"/>
              <w:rPr>
                <w:rFonts w:ascii="Times New Roman" w:hAnsi="Times New Roman"/>
                <w:sz w:val="20"/>
                <w:szCs w:val="20"/>
              </w:rPr>
            </w:pPr>
            <w:r w:rsidRPr="00141743">
              <w:rPr>
                <w:rFonts w:ascii="Times New Roman" w:hAnsi="Times New Roman"/>
                <w:bCs/>
                <w:sz w:val="20"/>
                <w:szCs w:val="20"/>
              </w:rPr>
              <w:t>Наименование Банка ОТДЕЛЕНИЕ ИРКУТСК г. Иркутск</w:t>
            </w:r>
            <w:r w:rsidRPr="00141743">
              <w:rPr>
                <w:rFonts w:ascii="Times New Roman" w:hAnsi="Times New Roman"/>
                <w:bCs/>
                <w:sz w:val="20"/>
                <w:szCs w:val="20"/>
              </w:rPr>
              <w:tab/>
            </w:r>
          </w:p>
          <w:p w:rsidR="00141743" w:rsidRPr="00141743" w:rsidRDefault="00141743" w:rsidP="00141743">
            <w:pPr>
              <w:pStyle w:val="afffff2"/>
              <w:rPr>
                <w:rFonts w:ascii="Times New Roman" w:hAnsi="Times New Roman"/>
                <w:bCs/>
                <w:sz w:val="20"/>
                <w:szCs w:val="20"/>
              </w:rPr>
            </w:pPr>
            <w:r w:rsidRPr="00141743">
              <w:rPr>
                <w:rFonts w:ascii="Times New Roman" w:hAnsi="Times New Roman"/>
                <w:sz w:val="20"/>
                <w:szCs w:val="20"/>
              </w:rPr>
              <w:t xml:space="preserve">расчетный счет: </w:t>
            </w:r>
            <w:r w:rsidRPr="00141743">
              <w:rPr>
                <w:rFonts w:ascii="Times New Roman" w:hAnsi="Times New Roman"/>
                <w:b/>
                <w:bCs/>
                <w:sz w:val="20"/>
                <w:szCs w:val="20"/>
              </w:rPr>
              <w:t>№ 40302810600003000010</w:t>
            </w:r>
          </w:p>
          <w:p w:rsidR="00141743" w:rsidRPr="00141743" w:rsidRDefault="00141743" w:rsidP="00141743">
            <w:pPr>
              <w:pStyle w:val="afffff2"/>
              <w:rPr>
                <w:rFonts w:ascii="Times New Roman" w:hAnsi="Times New Roman"/>
                <w:bCs/>
                <w:sz w:val="20"/>
                <w:szCs w:val="20"/>
              </w:rPr>
            </w:pPr>
            <w:r w:rsidRPr="00141743">
              <w:rPr>
                <w:rFonts w:ascii="Times New Roman" w:hAnsi="Times New Roman"/>
                <w:bCs/>
                <w:sz w:val="20"/>
                <w:szCs w:val="20"/>
              </w:rPr>
              <w:t xml:space="preserve">лицевой счет: </w:t>
            </w:r>
            <w:r w:rsidRPr="00141743">
              <w:rPr>
                <w:rFonts w:ascii="Times New Roman" w:hAnsi="Times New Roman"/>
                <w:b/>
                <w:bCs/>
                <w:sz w:val="20"/>
                <w:szCs w:val="20"/>
              </w:rPr>
              <w:t>№ 05343201370</w:t>
            </w:r>
          </w:p>
          <w:p w:rsidR="00141743" w:rsidRPr="00141743" w:rsidRDefault="00141743" w:rsidP="00141743">
            <w:pPr>
              <w:pStyle w:val="afffff2"/>
              <w:rPr>
                <w:rFonts w:ascii="Times New Roman" w:hAnsi="Times New Roman"/>
                <w:bCs/>
                <w:sz w:val="20"/>
                <w:szCs w:val="20"/>
              </w:rPr>
            </w:pPr>
            <w:r w:rsidRPr="00141743">
              <w:rPr>
                <w:rFonts w:ascii="Times New Roman" w:hAnsi="Times New Roman"/>
                <w:sz w:val="20"/>
                <w:szCs w:val="20"/>
              </w:rPr>
              <w:t xml:space="preserve">БИК: </w:t>
            </w:r>
            <w:bookmarkStart w:id="27" w:name="OLE_LINK39"/>
            <w:bookmarkStart w:id="28" w:name="OLE_LINK38"/>
            <w:bookmarkStart w:id="29" w:name="OLE_LINK37"/>
            <w:r w:rsidRPr="00141743">
              <w:rPr>
                <w:rFonts w:ascii="Times New Roman" w:hAnsi="Times New Roman"/>
                <w:sz w:val="20"/>
                <w:szCs w:val="20"/>
              </w:rPr>
              <w:t>042520001</w:t>
            </w:r>
            <w:bookmarkEnd w:id="27"/>
            <w:bookmarkEnd w:id="28"/>
            <w:bookmarkEnd w:id="29"/>
          </w:p>
          <w:p w:rsidR="00141743" w:rsidRPr="00141743" w:rsidRDefault="00141743" w:rsidP="00141743">
            <w:pPr>
              <w:pStyle w:val="afffff2"/>
              <w:rPr>
                <w:rFonts w:ascii="Times New Roman" w:hAnsi="Times New Roman"/>
                <w:sz w:val="20"/>
                <w:szCs w:val="20"/>
              </w:rPr>
            </w:pPr>
            <w:r w:rsidRPr="00141743">
              <w:rPr>
                <w:rFonts w:ascii="Times New Roman" w:hAnsi="Times New Roman"/>
                <w:sz w:val="20"/>
                <w:szCs w:val="20"/>
              </w:rPr>
              <w:t xml:space="preserve">ОКТМО: </w:t>
            </w:r>
            <w:bookmarkStart w:id="30" w:name="OLE_LINK45"/>
            <w:bookmarkStart w:id="31" w:name="OLE_LINK44"/>
            <w:bookmarkStart w:id="32" w:name="OLE_LINK43"/>
            <w:r w:rsidRPr="00141743">
              <w:rPr>
                <w:rFonts w:ascii="Times New Roman" w:hAnsi="Times New Roman"/>
                <w:sz w:val="20"/>
                <w:szCs w:val="20"/>
              </w:rPr>
              <w:t>25644160</w:t>
            </w:r>
            <w:bookmarkEnd w:id="30"/>
            <w:bookmarkEnd w:id="31"/>
            <w:bookmarkEnd w:id="32"/>
          </w:p>
          <w:p w:rsidR="00141743" w:rsidRPr="00141743" w:rsidRDefault="00141743" w:rsidP="00141743">
            <w:pPr>
              <w:pStyle w:val="afffff2"/>
              <w:rPr>
                <w:rFonts w:ascii="Times New Roman" w:hAnsi="Times New Roman"/>
                <w:b/>
                <w:sz w:val="20"/>
                <w:szCs w:val="20"/>
              </w:rPr>
            </w:pPr>
            <w:r w:rsidRPr="00141743">
              <w:rPr>
                <w:rFonts w:ascii="Times New Roman" w:hAnsi="Times New Roman"/>
                <w:sz w:val="20"/>
                <w:szCs w:val="20"/>
              </w:rPr>
              <w:t>ОГРН: 1133818000029</w:t>
            </w:r>
          </w:p>
          <w:p w:rsidR="00141743" w:rsidRPr="00CE45E1" w:rsidRDefault="00141743" w:rsidP="00141743">
            <w:pPr>
              <w:autoSpaceDE w:val="0"/>
              <w:autoSpaceDN w:val="0"/>
              <w:adjustRightInd w:val="0"/>
              <w:jc w:val="both"/>
              <w:rPr>
                <w:b/>
                <w:sz w:val="18"/>
                <w:szCs w:val="18"/>
              </w:rPr>
            </w:pPr>
            <w:r w:rsidRPr="00B93FED">
              <w:rPr>
                <w:b/>
                <w:sz w:val="18"/>
                <w:szCs w:val="18"/>
              </w:rPr>
              <w:t>Назначение платежа: «Обеспечение исполнения контракта в электронном аукционе ________________________________________________________________» указать № извещения о проведении электронного аукциона, ИКЗ</w:t>
            </w:r>
          </w:p>
          <w:p w:rsidR="00D34A6E" w:rsidRPr="00284462" w:rsidRDefault="00D34A6E" w:rsidP="00D34A6E">
            <w:pPr>
              <w:autoSpaceDE w:val="0"/>
              <w:autoSpaceDN w:val="0"/>
              <w:adjustRightInd w:val="0"/>
              <w:jc w:val="both"/>
              <w:rPr>
                <w:i/>
                <w:sz w:val="18"/>
                <w:szCs w:val="18"/>
              </w:rPr>
            </w:pPr>
          </w:p>
        </w:tc>
      </w:tr>
      <w:tr w:rsidR="0047153C" w:rsidRPr="00790D7F" w:rsidTr="003408A3">
        <w:tc>
          <w:tcPr>
            <w:tcW w:w="495" w:type="dxa"/>
            <w:tcBorders>
              <w:top w:val="single" w:sz="4" w:space="0" w:color="000000"/>
              <w:left w:val="single" w:sz="4" w:space="0" w:color="000000"/>
              <w:bottom w:val="single" w:sz="4" w:space="0" w:color="000000"/>
            </w:tcBorders>
            <w:shd w:val="clear" w:color="auto" w:fill="auto"/>
          </w:tcPr>
          <w:p w:rsidR="0047153C" w:rsidRDefault="00220B7C" w:rsidP="00E33F3F">
            <w:pPr>
              <w:widowControl w:val="0"/>
              <w:snapToGrid w:val="0"/>
              <w:rPr>
                <w:sz w:val="20"/>
              </w:rPr>
            </w:pPr>
            <w:r>
              <w:rPr>
                <w:sz w:val="20"/>
              </w:rPr>
              <w:t>32</w:t>
            </w:r>
          </w:p>
        </w:tc>
        <w:tc>
          <w:tcPr>
            <w:tcW w:w="2809" w:type="dxa"/>
            <w:tcBorders>
              <w:top w:val="single" w:sz="4" w:space="0" w:color="000000"/>
              <w:left w:val="single" w:sz="4" w:space="0" w:color="000000"/>
              <w:bottom w:val="single" w:sz="4" w:space="0" w:color="000000"/>
            </w:tcBorders>
            <w:shd w:val="clear" w:color="auto" w:fill="auto"/>
          </w:tcPr>
          <w:p w:rsidR="0047153C" w:rsidRPr="00035A6D" w:rsidRDefault="0047153C" w:rsidP="00EC3843">
            <w:pPr>
              <w:autoSpaceDE w:val="0"/>
              <w:autoSpaceDN w:val="0"/>
              <w:adjustRightInd w:val="0"/>
              <w:rPr>
                <w:b/>
                <w:bCs/>
                <w:sz w:val="18"/>
                <w:szCs w:val="18"/>
              </w:rPr>
            </w:pPr>
            <w:r w:rsidRPr="00035A6D">
              <w:rPr>
                <w:b/>
                <w:bCs/>
                <w:sz w:val="18"/>
                <w:szCs w:val="18"/>
              </w:rPr>
              <w:t>Срок, требования и порядок предоставления  исполнения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47153C" w:rsidRDefault="0047153C" w:rsidP="0047153C">
            <w:pPr>
              <w:autoSpaceDE w:val="0"/>
              <w:autoSpaceDN w:val="0"/>
              <w:adjustRightInd w:val="0"/>
              <w:jc w:val="both"/>
              <w:rPr>
                <w:sz w:val="20"/>
              </w:rPr>
            </w:pPr>
            <w:r w:rsidRPr="000B1C80">
              <w:rPr>
                <w:b/>
                <w:sz w:val="20"/>
              </w:rPr>
              <w:t>Порядок и срок предоставления обеспечения исполнения контракта:</w:t>
            </w:r>
            <w:r w:rsidRPr="000B1C80">
              <w:rPr>
                <w:sz w:val="20"/>
              </w:rPr>
              <w:t xml:space="preserve"> Обеспечение исполнения контракта предоставляется до заключения контракта.</w:t>
            </w:r>
          </w:p>
          <w:p w:rsidR="002A2F18" w:rsidRPr="000B1C80" w:rsidRDefault="002A2F18" w:rsidP="0047153C">
            <w:pPr>
              <w:autoSpaceDE w:val="0"/>
              <w:autoSpaceDN w:val="0"/>
              <w:adjustRightInd w:val="0"/>
              <w:jc w:val="both"/>
              <w:rPr>
                <w:sz w:val="20"/>
              </w:rPr>
            </w:pPr>
          </w:p>
          <w:p w:rsidR="0047153C" w:rsidRPr="000B1C80" w:rsidRDefault="0047153C" w:rsidP="0047153C">
            <w:pPr>
              <w:autoSpaceDE w:val="0"/>
              <w:autoSpaceDN w:val="0"/>
              <w:adjustRightInd w:val="0"/>
              <w:jc w:val="both"/>
              <w:rPr>
                <w:sz w:val="20"/>
              </w:rPr>
            </w:pPr>
            <w:r w:rsidRPr="000B1C80">
              <w:rPr>
                <w:sz w:val="20"/>
              </w:rPr>
              <w:t>Исполнение контракта может обеспечиваться предоставлением банковской гарантии, выданной банком и со</w:t>
            </w:r>
            <w:r w:rsidR="00FF6454" w:rsidRPr="000B1C80">
              <w:rPr>
                <w:sz w:val="20"/>
              </w:rPr>
              <w:t>ответствующей требованиям ст.</w:t>
            </w:r>
            <w:r w:rsidRPr="000B1C80">
              <w:rPr>
                <w:sz w:val="20"/>
              </w:rPr>
              <w:t xml:space="preserve">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47153C" w:rsidRPr="000B1C80" w:rsidRDefault="0047153C" w:rsidP="0047153C">
            <w:pPr>
              <w:autoSpaceDE w:val="0"/>
              <w:autoSpaceDN w:val="0"/>
              <w:adjustRightInd w:val="0"/>
              <w:jc w:val="both"/>
              <w:rPr>
                <w:b/>
                <w:sz w:val="20"/>
              </w:rPr>
            </w:pPr>
            <w:r w:rsidRPr="000B1C80">
              <w:rPr>
                <w:b/>
                <w:sz w:val="20"/>
              </w:rPr>
              <w:t xml:space="preserve">Требования к банковской гарантии: </w:t>
            </w:r>
          </w:p>
          <w:p w:rsidR="0047153C" w:rsidRPr="000B1C80" w:rsidRDefault="0047153C" w:rsidP="0047153C">
            <w:pPr>
              <w:autoSpaceDE w:val="0"/>
              <w:autoSpaceDN w:val="0"/>
              <w:adjustRightInd w:val="0"/>
              <w:jc w:val="both"/>
              <w:rPr>
                <w:sz w:val="20"/>
              </w:rPr>
            </w:pPr>
            <w:r w:rsidRPr="000B1C80">
              <w:rPr>
                <w:sz w:val="20"/>
              </w:rPr>
              <w:t>Банковская гарантия должна быть безотзывной и должна содерж</w:t>
            </w:r>
            <w:r w:rsidR="00FF6454" w:rsidRPr="000B1C80">
              <w:rPr>
                <w:sz w:val="20"/>
              </w:rPr>
              <w:t>ать сведения, указанные в ст.</w:t>
            </w:r>
            <w:r w:rsidRPr="000B1C80">
              <w:rPr>
                <w:sz w:val="20"/>
              </w:rPr>
              <w:t xml:space="preserve"> 45 Федерального закона №44 -ФЗ.</w:t>
            </w:r>
          </w:p>
          <w:p w:rsidR="0047153C" w:rsidRPr="000B1C80" w:rsidRDefault="0047153C" w:rsidP="0047153C">
            <w:pPr>
              <w:autoSpaceDE w:val="0"/>
              <w:autoSpaceDN w:val="0"/>
              <w:adjustRightInd w:val="0"/>
              <w:jc w:val="both"/>
              <w:rPr>
                <w:sz w:val="20"/>
              </w:rPr>
            </w:pPr>
            <w:r w:rsidRPr="000B1C80">
              <w:rPr>
                <w:sz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7153C" w:rsidRPr="000B1C80" w:rsidRDefault="0047153C" w:rsidP="0047153C">
            <w:pPr>
              <w:autoSpaceDE w:val="0"/>
              <w:autoSpaceDN w:val="0"/>
              <w:adjustRightInd w:val="0"/>
              <w:jc w:val="both"/>
              <w:rPr>
                <w:sz w:val="20"/>
              </w:rPr>
            </w:pPr>
            <w:r w:rsidRPr="000B1C80">
              <w:rPr>
                <w:b/>
                <w:sz w:val="20"/>
              </w:rPr>
              <w:t>Срок действия банковской гарантии</w:t>
            </w:r>
            <w:r w:rsidRPr="000B1C80">
              <w:rPr>
                <w:sz w:val="20"/>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w:t>
            </w:r>
            <w:r w:rsidR="00FF6454" w:rsidRPr="000B1C80">
              <w:rPr>
                <w:sz w:val="20"/>
              </w:rPr>
              <w:t>ветствии со ст.</w:t>
            </w:r>
            <w:r w:rsidRPr="000B1C80">
              <w:rPr>
                <w:sz w:val="20"/>
              </w:rPr>
              <w:t xml:space="preserve"> 95 </w:t>
            </w:r>
            <w:r w:rsidR="002D3E3B" w:rsidRPr="000B1C80">
              <w:rPr>
                <w:sz w:val="20"/>
              </w:rPr>
              <w:t>Федерального з</w:t>
            </w:r>
            <w:r w:rsidRPr="000B1C80">
              <w:rPr>
                <w:sz w:val="20"/>
              </w:rPr>
              <w:t xml:space="preserve">акона </w:t>
            </w:r>
            <w:r w:rsidR="002D3E3B" w:rsidRPr="000B1C80">
              <w:rPr>
                <w:sz w:val="20"/>
              </w:rPr>
              <w:t>№44-ФЗ</w:t>
            </w:r>
            <w:r w:rsidRPr="000B1C80">
              <w:rPr>
                <w:sz w:val="20"/>
              </w:rPr>
              <w:t>.</w:t>
            </w:r>
          </w:p>
          <w:p w:rsidR="0047153C" w:rsidRPr="000B1C80" w:rsidRDefault="0047153C" w:rsidP="0047153C">
            <w:pPr>
              <w:autoSpaceDE w:val="0"/>
              <w:autoSpaceDN w:val="0"/>
              <w:adjustRightInd w:val="0"/>
              <w:jc w:val="both"/>
              <w:rPr>
                <w:sz w:val="20"/>
              </w:rPr>
            </w:pPr>
            <w:r w:rsidRPr="000B1C80">
              <w:rPr>
                <w:b/>
                <w:sz w:val="20"/>
              </w:rPr>
              <w:t>Срок возврата Заказчиком Поставщику денежных средств, внесенных в качестве обеспечения исполнения Контракта</w:t>
            </w:r>
            <w:r w:rsidRPr="000B1C80">
              <w:rPr>
                <w:sz w:val="20"/>
              </w:rPr>
              <w:t xml:space="preserve">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w:t>
            </w:r>
            <w:r w:rsidR="00FF6454" w:rsidRPr="000B1C80">
              <w:rPr>
                <w:sz w:val="20"/>
              </w:rPr>
              <w:t>нтракта в соответствии с ч. 7, 7.1, 7.2 ст.</w:t>
            </w:r>
            <w:r w:rsidRPr="000B1C80">
              <w:rPr>
                <w:sz w:val="20"/>
              </w:rPr>
              <w:t xml:space="preserve"> 96 </w:t>
            </w:r>
            <w:r w:rsidR="00C546D4" w:rsidRPr="000B1C80">
              <w:rPr>
                <w:sz w:val="20"/>
              </w:rPr>
              <w:t>Федерального з</w:t>
            </w:r>
            <w:r w:rsidRPr="000B1C80">
              <w:rPr>
                <w:sz w:val="20"/>
              </w:rPr>
              <w:t xml:space="preserve">акона </w:t>
            </w:r>
            <w:r w:rsidR="00C546D4" w:rsidRPr="000B1C80">
              <w:rPr>
                <w:sz w:val="20"/>
              </w:rPr>
              <w:t>№44-ФЗ</w:t>
            </w:r>
            <w:r w:rsidRPr="000B1C80">
              <w:rPr>
                <w:sz w:val="20"/>
              </w:rPr>
              <w:t xml:space="preserve"> – в течение 15 (пятнадцати) календарных дней с даты исполнения Поставщиком обязательств, предусмотренных Контрактом.                  </w:t>
            </w:r>
          </w:p>
          <w:p w:rsidR="0047153C" w:rsidRDefault="0047153C" w:rsidP="0047153C">
            <w:pPr>
              <w:autoSpaceDE w:val="0"/>
              <w:autoSpaceDN w:val="0"/>
              <w:adjustRightInd w:val="0"/>
              <w:jc w:val="both"/>
              <w:rPr>
                <w:sz w:val="20"/>
              </w:rPr>
            </w:pPr>
            <w:r w:rsidRPr="000B1C80">
              <w:rPr>
                <w:sz w:val="20"/>
              </w:rPr>
              <w:t xml:space="preserve">        В случае не предоставления участником закупки, с которым заключается контракт, обеспечения исполнения контракта в срок</w:t>
            </w:r>
            <w:r w:rsidR="00C546D4" w:rsidRPr="000B1C80">
              <w:rPr>
                <w:sz w:val="20"/>
              </w:rPr>
              <w:t>, установленный для заключения К</w:t>
            </w:r>
            <w:r w:rsidRPr="000B1C80">
              <w:rPr>
                <w:sz w:val="20"/>
              </w:rPr>
              <w:t>онтракта, такой участник считается уклони</w:t>
            </w:r>
            <w:r w:rsidR="00C546D4" w:rsidRPr="000B1C80">
              <w:rPr>
                <w:sz w:val="20"/>
              </w:rPr>
              <w:t>вшимся от заключения К</w:t>
            </w:r>
            <w:r w:rsidR="00DD1E76" w:rsidRPr="000B1C80">
              <w:rPr>
                <w:sz w:val="20"/>
              </w:rPr>
              <w:t xml:space="preserve">онтракта </w:t>
            </w:r>
            <w:r w:rsidRPr="000B1C80">
              <w:rPr>
                <w:sz w:val="20"/>
              </w:rPr>
              <w:t>(п.5 ст.96, п.6 ст.37 Федерального закона №44-ФЗ).</w:t>
            </w:r>
          </w:p>
          <w:p w:rsidR="00CE45E1" w:rsidRPr="000B1C80" w:rsidRDefault="00CE45E1" w:rsidP="0047153C">
            <w:pPr>
              <w:autoSpaceDE w:val="0"/>
              <w:autoSpaceDN w:val="0"/>
              <w:adjustRightInd w:val="0"/>
              <w:jc w:val="both"/>
              <w:rPr>
                <w:i/>
                <w:sz w:val="20"/>
              </w:rPr>
            </w:pPr>
          </w:p>
        </w:tc>
      </w:tr>
      <w:tr w:rsidR="00E33F3F" w:rsidRPr="00790D7F" w:rsidTr="003408A3">
        <w:tc>
          <w:tcPr>
            <w:tcW w:w="495" w:type="dxa"/>
            <w:tcBorders>
              <w:top w:val="single" w:sz="4" w:space="0" w:color="000000"/>
              <w:left w:val="single" w:sz="4" w:space="0" w:color="000000"/>
              <w:bottom w:val="single" w:sz="4" w:space="0" w:color="000000"/>
            </w:tcBorders>
            <w:shd w:val="clear" w:color="auto" w:fill="auto"/>
          </w:tcPr>
          <w:p w:rsidR="00E33F3F" w:rsidRPr="00A023B4" w:rsidRDefault="00220B7C" w:rsidP="00E33F3F">
            <w:pPr>
              <w:widowControl w:val="0"/>
              <w:snapToGrid w:val="0"/>
              <w:rPr>
                <w:sz w:val="20"/>
              </w:rPr>
            </w:pPr>
            <w:r>
              <w:rPr>
                <w:sz w:val="20"/>
              </w:rPr>
              <w:t>33</w:t>
            </w:r>
          </w:p>
        </w:tc>
        <w:tc>
          <w:tcPr>
            <w:tcW w:w="2809" w:type="dxa"/>
            <w:tcBorders>
              <w:top w:val="single" w:sz="4" w:space="0" w:color="000000"/>
              <w:left w:val="single" w:sz="4" w:space="0" w:color="000000"/>
              <w:bottom w:val="single" w:sz="4" w:space="0" w:color="000000"/>
            </w:tcBorders>
            <w:shd w:val="clear" w:color="auto" w:fill="auto"/>
          </w:tcPr>
          <w:p w:rsidR="00E33F3F" w:rsidRPr="00035A6D" w:rsidRDefault="00E33F3F" w:rsidP="00EC3843">
            <w:pPr>
              <w:autoSpaceDE w:val="0"/>
              <w:autoSpaceDN w:val="0"/>
              <w:adjustRightInd w:val="0"/>
              <w:rPr>
                <w:b/>
                <w:bCs/>
                <w:sz w:val="18"/>
                <w:szCs w:val="18"/>
              </w:rPr>
            </w:pPr>
            <w:r w:rsidRPr="00035A6D">
              <w:rPr>
                <w:b/>
                <w:bCs/>
                <w:sz w:val="18"/>
                <w:szCs w:val="18"/>
              </w:rPr>
              <w:t>Обеспечение гарантийных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E870A5" w:rsidRDefault="00E870A5" w:rsidP="00E870A5">
            <w:pPr>
              <w:autoSpaceDE w:val="0"/>
              <w:autoSpaceDN w:val="0"/>
              <w:adjustRightInd w:val="0"/>
              <w:jc w:val="both"/>
              <w:rPr>
                <w:sz w:val="20"/>
              </w:rPr>
            </w:pPr>
            <w:r w:rsidRPr="000B1C80">
              <w:rPr>
                <w:sz w:val="20"/>
              </w:rPr>
              <w:t xml:space="preserve">Размер обеспечения гарантийных обязательств составляет </w:t>
            </w:r>
            <w:r w:rsidRPr="000B1C80">
              <w:rPr>
                <w:b/>
                <w:bCs/>
                <w:iCs/>
                <w:color w:val="2860A4"/>
                <w:sz w:val="20"/>
                <w:u w:val="single"/>
              </w:rPr>
              <w:t>10</w:t>
            </w:r>
            <w:r w:rsidR="002A2F18">
              <w:rPr>
                <w:b/>
                <w:bCs/>
                <w:iCs/>
                <w:color w:val="2860A4"/>
                <w:sz w:val="20"/>
                <w:u w:val="single"/>
              </w:rPr>
              <w:t xml:space="preserve"> (десять)</w:t>
            </w:r>
            <w:r w:rsidRPr="000B1C80">
              <w:rPr>
                <w:b/>
                <w:bCs/>
                <w:iCs/>
                <w:color w:val="2860A4"/>
                <w:sz w:val="20"/>
                <w:u w:val="single"/>
              </w:rPr>
              <w:t>%</w:t>
            </w:r>
            <w:r w:rsidR="002A2F18">
              <w:rPr>
                <w:b/>
                <w:bCs/>
                <w:iCs/>
                <w:color w:val="2860A4"/>
                <w:sz w:val="20"/>
                <w:u w:val="single"/>
              </w:rPr>
              <w:t xml:space="preserve"> </w:t>
            </w:r>
            <w:r w:rsidRPr="000B1C80">
              <w:rPr>
                <w:sz w:val="20"/>
              </w:rPr>
              <w:t xml:space="preserve">процентов </w:t>
            </w:r>
            <w:r w:rsidRPr="002A2F18">
              <w:rPr>
                <w:b/>
                <w:sz w:val="20"/>
              </w:rPr>
              <w:t>начальной (максимальной) цены контракта</w:t>
            </w:r>
            <w:r w:rsidR="00925937">
              <w:rPr>
                <w:sz w:val="20"/>
              </w:rPr>
              <w:t>.</w:t>
            </w:r>
          </w:p>
          <w:p w:rsidR="000B1C80" w:rsidRPr="000B1C80" w:rsidRDefault="00E870A5" w:rsidP="00676E4D">
            <w:pPr>
              <w:autoSpaceDE w:val="0"/>
              <w:autoSpaceDN w:val="0"/>
              <w:adjustRightInd w:val="0"/>
              <w:jc w:val="both"/>
              <w:rPr>
                <w:sz w:val="20"/>
              </w:rPr>
            </w:pPr>
            <w:r w:rsidRPr="000B1C80">
              <w:rPr>
                <w:sz w:val="20"/>
              </w:rPr>
              <w:t xml:space="preserve">Обеспечение гарантийных обязательств предоставляется при поставке Товара, но не позднее подписания Акта приемки поставленного товара.        </w:t>
            </w:r>
          </w:p>
          <w:p w:rsidR="00E33F3F" w:rsidRDefault="000B1C80" w:rsidP="000B1C80">
            <w:pPr>
              <w:autoSpaceDE w:val="0"/>
              <w:autoSpaceDN w:val="0"/>
              <w:adjustRightInd w:val="0"/>
              <w:jc w:val="both"/>
              <w:rPr>
                <w:sz w:val="20"/>
              </w:rPr>
            </w:pPr>
            <w:r w:rsidRPr="000B1C80">
              <w:rPr>
                <w:sz w:val="20"/>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CE45E1" w:rsidRPr="000B1C80" w:rsidRDefault="00CE45E1" w:rsidP="000B1C80">
            <w:pPr>
              <w:autoSpaceDE w:val="0"/>
              <w:autoSpaceDN w:val="0"/>
              <w:adjustRightInd w:val="0"/>
              <w:jc w:val="both"/>
              <w:rPr>
                <w:i/>
                <w:iCs/>
                <w:sz w:val="20"/>
                <w:lang w:eastAsia="en-US"/>
              </w:rPr>
            </w:pPr>
          </w:p>
        </w:tc>
      </w:tr>
      <w:tr w:rsidR="00B86750" w:rsidRPr="00790D7F" w:rsidTr="0002770A">
        <w:tc>
          <w:tcPr>
            <w:tcW w:w="495" w:type="dxa"/>
            <w:tcBorders>
              <w:top w:val="single" w:sz="4" w:space="0" w:color="000000"/>
              <w:left w:val="single" w:sz="4" w:space="0" w:color="000000"/>
              <w:bottom w:val="single" w:sz="4" w:space="0" w:color="000000"/>
            </w:tcBorders>
            <w:shd w:val="clear" w:color="auto" w:fill="auto"/>
          </w:tcPr>
          <w:p w:rsidR="00B86750" w:rsidRPr="00A023B4" w:rsidRDefault="00B86750" w:rsidP="00B86750">
            <w:pPr>
              <w:widowControl w:val="0"/>
              <w:snapToGrid w:val="0"/>
              <w:rPr>
                <w:sz w:val="20"/>
              </w:rPr>
            </w:pPr>
            <w:r>
              <w:rPr>
                <w:sz w:val="20"/>
              </w:rPr>
              <w:lastRenderedPageBreak/>
              <w:t>34</w:t>
            </w:r>
          </w:p>
        </w:tc>
        <w:tc>
          <w:tcPr>
            <w:tcW w:w="2809" w:type="dxa"/>
            <w:tcBorders>
              <w:top w:val="single" w:sz="4" w:space="0" w:color="000000"/>
              <w:left w:val="single" w:sz="4" w:space="0" w:color="000000"/>
              <w:bottom w:val="single" w:sz="4" w:space="0" w:color="000000"/>
            </w:tcBorders>
            <w:shd w:val="clear" w:color="auto" w:fill="auto"/>
            <w:vAlign w:val="center"/>
          </w:tcPr>
          <w:p w:rsidR="00B86750" w:rsidRPr="001C0F7C" w:rsidRDefault="00B86750" w:rsidP="00B86750">
            <w:pPr>
              <w:autoSpaceDE w:val="0"/>
              <w:autoSpaceDN w:val="0"/>
              <w:adjustRightInd w:val="0"/>
              <w:rPr>
                <w:b/>
                <w:bCs/>
                <w:sz w:val="18"/>
                <w:szCs w:val="18"/>
                <w:highlight w:val="cyan"/>
              </w:rPr>
            </w:pPr>
            <w:r w:rsidRPr="00D34A6E">
              <w:rPr>
                <w:b/>
                <w:bCs/>
                <w:sz w:val="18"/>
                <w:szCs w:val="18"/>
              </w:rPr>
              <w:t xml:space="preserve">Реквизиты для перечисления денежных средств  на обеспечение  исполнения </w:t>
            </w:r>
            <w:r>
              <w:rPr>
                <w:b/>
                <w:bCs/>
                <w:sz w:val="18"/>
                <w:szCs w:val="18"/>
              </w:rPr>
              <w:t>гарантийных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141743" w:rsidRPr="00141743" w:rsidRDefault="00141743" w:rsidP="00141743">
            <w:pPr>
              <w:pStyle w:val="afffff2"/>
              <w:rPr>
                <w:rFonts w:ascii="Times New Roman" w:hAnsi="Times New Roman"/>
                <w:sz w:val="20"/>
                <w:szCs w:val="20"/>
              </w:rPr>
            </w:pPr>
            <w:r w:rsidRPr="00141743">
              <w:rPr>
                <w:rFonts w:ascii="Times New Roman" w:hAnsi="Times New Roman"/>
                <w:b/>
                <w:sz w:val="20"/>
                <w:szCs w:val="20"/>
              </w:rPr>
              <w:t xml:space="preserve">Получатель, </w:t>
            </w:r>
            <w:r w:rsidRPr="00141743">
              <w:rPr>
                <w:rFonts w:ascii="Times New Roman" w:hAnsi="Times New Roman"/>
                <w:sz w:val="20"/>
                <w:szCs w:val="20"/>
              </w:rPr>
              <w:t xml:space="preserve">ИНН 3818030924/КПП 381801001    </w:t>
            </w:r>
          </w:p>
          <w:p w:rsidR="00141743" w:rsidRPr="00141743" w:rsidRDefault="00141743" w:rsidP="00141743">
            <w:pPr>
              <w:pStyle w:val="afffff2"/>
              <w:jc w:val="both"/>
              <w:rPr>
                <w:rFonts w:ascii="Times New Roman" w:hAnsi="Times New Roman"/>
                <w:sz w:val="20"/>
                <w:szCs w:val="20"/>
              </w:rPr>
            </w:pPr>
            <w:r w:rsidRPr="00141743">
              <w:rPr>
                <w:rFonts w:ascii="Times New Roman" w:hAnsi="Times New Roman"/>
                <w:bCs/>
                <w:sz w:val="20"/>
                <w:szCs w:val="20"/>
              </w:rPr>
              <w:t xml:space="preserve">УФК по Иркутской области </w:t>
            </w:r>
            <w:r w:rsidRPr="00141743">
              <w:rPr>
                <w:rFonts w:ascii="Times New Roman" w:hAnsi="Times New Roman"/>
                <w:sz w:val="20"/>
                <w:szCs w:val="20"/>
              </w:rPr>
              <w:t>(Муниципальное казенное учреждение культуры «Культурно-досуговый центр «Украина» Янтальского муниципального образования)</w:t>
            </w:r>
          </w:p>
          <w:p w:rsidR="00141743" w:rsidRPr="00141743" w:rsidRDefault="00141743" w:rsidP="00141743">
            <w:pPr>
              <w:pStyle w:val="afffff2"/>
              <w:rPr>
                <w:rFonts w:ascii="Times New Roman" w:hAnsi="Times New Roman"/>
                <w:sz w:val="20"/>
                <w:szCs w:val="20"/>
              </w:rPr>
            </w:pPr>
            <w:r w:rsidRPr="00141743">
              <w:rPr>
                <w:rFonts w:ascii="Times New Roman" w:hAnsi="Times New Roman"/>
                <w:bCs/>
                <w:sz w:val="20"/>
                <w:szCs w:val="20"/>
              </w:rPr>
              <w:t>Наименование Банка ОТДЕЛЕНИЕ ИРКУТСК г. Иркутск</w:t>
            </w:r>
            <w:r w:rsidRPr="00141743">
              <w:rPr>
                <w:rFonts w:ascii="Times New Roman" w:hAnsi="Times New Roman"/>
                <w:bCs/>
                <w:sz w:val="20"/>
                <w:szCs w:val="20"/>
              </w:rPr>
              <w:tab/>
            </w:r>
          </w:p>
          <w:p w:rsidR="00141743" w:rsidRPr="00141743" w:rsidRDefault="00141743" w:rsidP="00141743">
            <w:pPr>
              <w:pStyle w:val="afffff2"/>
              <w:rPr>
                <w:rFonts w:ascii="Times New Roman" w:hAnsi="Times New Roman"/>
                <w:bCs/>
                <w:sz w:val="20"/>
                <w:szCs w:val="20"/>
              </w:rPr>
            </w:pPr>
            <w:r w:rsidRPr="00141743">
              <w:rPr>
                <w:rFonts w:ascii="Times New Roman" w:hAnsi="Times New Roman"/>
                <w:sz w:val="20"/>
                <w:szCs w:val="20"/>
              </w:rPr>
              <w:t xml:space="preserve">расчетный счет: </w:t>
            </w:r>
            <w:r w:rsidRPr="00141743">
              <w:rPr>
                <w:rFonts w:ascii="Times New Roman" w:hAnsi="Times New Roman"/>
                <w:b/>
                <w:bCs/>
                <w:sz w:val="20"/>
                <w:szCs w:val="20"/>
              </w:rPr>
              <w:t>№ 40302810600003000010</w:t>
            </w:r>
          </w:p>
          <w:p w:rsidR="00141743" w:rsidRPr="00141743" w:rsidRDefault="00141743" w:rsidP="00141743">
            <w:pPr>
              <w:pStyle w:val="afffff2"/>
              <w:rPr>
                <w:rFonts w:ascii="Times New Roman" w:hAnsi="Times New Roman"/>
                <w:bCs/>
                <w:sz w:val="20"/>
                <w:szCs w:val="20"/>
              </w:rPr>
            </w:pPr>
            <w:r w:rsidRPr="00141743">
              <w:rPr>
                <w:rFonts w:ascii="Times New Roman" w:hAnsi="Times New Roman"/>
                <w:bCs/>
                <w:sz w:val="20"/>
                <w:szCs w:val="20"/>
              </w:rPr>
              <w:t xml:space="preserve">лицевой счет: </w:t>
            </w:r>
            <w:r w:rsidRPr="00141743">
              <w:rPr>
                <w:rFonts w:ascii="Times New Roman" w:hAnsi="Times New Roman"/>
                <w:b/>
                <w:bCs/>
                <w:sz w:val="20"/>
                <w:szCs w:val="20"/>
              </w:rPr>
              <w:t>№ 05343201370</w:t>
            </w:r>
          </w:p>
          <w:p w:rsidR="00141743" w:rsidRPr="00141743" w:rsidRDefault="00141743" w:rsidP="00141743">
            <w:pPr>
              <w:pStyle w:val="afffff2"/>
              <w:rPr>
                <w:rFonts w:ascii="Times New Roman" w:hAnsi="Times New Roman"/>
                <w:bCs/>
                <w:sz w:val="20"/>
                <w:szCs w:val="20"/>
              </w:rPr>
            </w:pPr>
            <w:r w:rsidRPr="00141743">
              <w:rPr>
                <w:rFonts w:ascii="Times New Roman" w:hAnsi="Times New Roman"/>
                <w:sz w:val="20"/>
                <w:szCs w:val="20"/>
              </w:rPr>
              <w:t>БИК: 042520001</w:t>
            </w:r>
          </w:p>
          <w:p w:rsidR="00141743" w:rsidRPr="00141743" w:rsidRDefault="00141743" w:rsidP="00141743">
            <w:pPr>
              <w:pStyle w:val="afffff2"/>
              <w:rPr>
                <w:rFonts w:ascii="Times New Roman" w:hAnsi="Times New Roman"/>
                <w:sz w:val="20"/>
                <w:szCs w:val="20"/>
              </w:rPr>
            </w:pPr>
            <w:r w:rsidRPr="00141743">
              <w:rPr>
                <w:rFonts w:ascii="Times New Roman" w:hAnsi="Times New Roman"/>
                <w:sz w:val="20"/>
                <w:szCs w:val="20"/>
              </w:rPr>
              <w:t>ОКТМО: 25644160</w:t>
            </w:r>
          </w:p>
          <w:p w:rsidR="00141743" w:rsidRPr="00141743" w:rsidRDefault="00141743" w:rsidP="00141743">
            <w:pPr>
              <w:pStyle w:val="afffff2"/>
              <w:rPr>
                <w:rFonts w:ascii="Times New Roman" w:hAnsi="Times New Roman"/>
                <w:b/>
                <w:sz w:val="20"/>
                <w:szCs w:val="20"/>
              </w:rPr>
            </w:pPr>
            <w:r w:rsidRPr="00141743">
              <w:rPr>
                <w:rFonts w:ascii="Times New Roman" w:hAnsi="Times New Roman"/>
                <w:sz w:val="20"/>
                <w:szCs w:val="20"/>
              </w:rPr>
              <w:t>ОГРН: 1133818000029</w:t>
            </w:r>
          </w:p>
          <w:p w:rsidR="00141743" w:rsidRPr="00B93FED" w:rsidRDefault="00141743" w:rsidP="00141743">
            <w:pPr>
              <w:autoSpaceDE w:val="0"/>
              <w:autoSpaceDN w:val="0"/>
              <w:adjustRightInd w:val="0"/>
              <w:jc w:val="both"/>
              <w:rPr>
                <w:b/>
                <w:sz w:val="18"/>
                <w:szCs w:val="18"/>
              </w:rPr>
            </w:pPr>
            <w:r w:rsidRPr="00B93FED">
              <w:rPr>
                <w:b/>
                <w:sz w:val="18"/>
                <w:szCs w:val="18"/>
              </w:rPr>
              <w:t>Назначение платежа: «</w:t>
            </w:r>
            <w:r w:rsidR="00CE45E1">
              <w:rPr>
                <w:b/>
                <w:sz w:val="18"/>
                <w:szCs w:val="18"/>
              </w:rPr>
              <w:t xml:space="preserve">Обеспечение исполнения гарантийных обязательств </w:t>
            </w:r>
            <w:r w:rsidRPr="00B93FED">
              <w:rPr>
                <w:b/>
                <w:sz w:val="18"/>
                <w:szCs w:val="18"/>
              </w:rPr>
              <w:t xml:space="preserve"> в электронном аукционе ________________________________</w:t>
            </w:r>
            <w:r w:rsidR="00CE45E1">
              <w:rPr>
                <w:b/>
                <w:sz w:val="18"/>
                <w:szCs w:val="18"/>
              </w:rPr>
              <w:t>__________</w:t>
            </w:r>
            <w:r w:rsidRPr="00B93FED">
              <w:rPr>
                <w:b/>
                <w:sz w:val="18"/>
                <w:szCs w:val="18"/>
              </w:rPr>
              <w:t>»</w:t>
            </w:r>
          </w:p>
          <w:p w:rsidR="00141743" w:rsidRDefault="00141743" w:rsidP="00B86750">
            <w:pPr>
              <w:autoSpaceDE w:val="0"/>
              <w:autoSpaceDN w:val="0"/>
              <w:adjustRightInd w:val="0"/>
              <w:jc w:val="both"/>
              <w:rPr>
                <w:b/>
                <w:sz w:val="18"/>
                <w:szCs w:val="18"/>
              </w:rPr>
            </w:pPr>
            <w:r w:rsidRPr="00B93FED">
              <w:rPr>
                <w:b/>
                <w:sz w:val="18"/>
                <w:szCs w:val="18"/>
              </w:rPr>
              <w:t>указать № извещения о проведении электронного аукциона, ИКЗ</w:t>
            </w:r>
          </w:p>
          <w:p w:rsidR="00141743" w:rsidRPr="00284462" w:rsidRDefault="00141743" w:rsidP="00B86750">
            <w:pPr>
              <w:autoSpaceDE w:val="0"/>
              <w:autoSpaceDN w:val="0"/>
              <w:adjustRightInd w:val="0"/>
              <w:jc w:val="both"/>
              <w:rPr>
                <w:i/>
                <w:sz w:val="18"/>
                <w:szCs w:val="18"/>
              </w:rPr>
            </w:pPr>
          </w:p>
        </w:tc>
      </w:tr>
      <w:tr w:rsidR="004B2DE5" w:rsidRPr="00790D7F" w:rsidTr="003408A3">
        <w:tc>
          <w:tcPr>
            <w:tcW w:w="495" w:type="dxa"/>
            <w:tcBorders>
              <w:top w:val="single" w:sz="4" w:space="0" w:color="000000"/>
              <w:left w:val="single" w:sz="4" w:space="0" w:color="000000"/>
              <w:bottom w:val="single" w:sz="4" w:space="0" w:color="000000"/>
            </w:tcBorders>
            <w:shd w:val="clear" w:color="auto" w:fill="auto"/>
          </w:tcPr>
          <w:p w:rsidR="004B2DE5" w:rsidRPr="00A023B4" w:rsidRDefault="004B2DE5" w:rsidP="00695E38">
            <w:pPr>
              <w:widowControl w:val="0"/>
              <w:snapToGrid w:val="0"/>
              <w:rPr>
                <w:sz w:val="20"/>
              </w:rPr>
            </w:pPr>
            <w:r w:rsidRPr="00A023B4">
              <w:rPr>
                <w:sz w:val="20"/>
              </w:rPr>
              <w:t>3</w:t>
            </w:r>
            <w:r w:rsidR="00B86750">
              <w:rPr>
                <w:sz w:val="20"/>
              </w:rPr>
              <w:t>5</w:t>
            </w:r>
          </w:p>
        </w:tc>
        <w:tc>
          <w:tcPr>
            <w:tcW w:w="2809" w:type="dxa"/>
            <w:tcBorders>
              <w:top w:val="single" w:sz="4" w:space="0" w:color="000000"/>
              <w:left w:val="single" w:sz="4" w:space="0" w:color="000000"/>
              <w:bottom w:val="single" w:sz="4" w:space="0" w:color="000000"/>
            </w:tcBorders>
            <w:shd w:val="clear" w:color="auto" w:fill="auto"/>
          </w:tcPr>
          <w:p w:rsidR="004B2DE5" w:rsidRPr="00A023B4" w:rsidRDefault="004B2DE5" w:rsidP="00EC3843">
            <w:pPr>
              <w:pStyle w:val="1f6"/>
              <w:widowControl w:val="0"/>
              <w:tabs>
                <w:tab w:val="left" w:pos="851"/>
              </w:tabs>
              <w:suppressAutoHyphens w:val="0"/>
              <w:autoSpaceDE w:val="0"/>
              <w:autoSpaceDN w:val="0"/>
              <w:adjustRightInd w:val="0"/>
              <w:ind w:left="0"/>
              <w:rPr>
                <w:b/>
                <w:sz w:val="20"/>
                <w:szCs w:val="20"/>
              </w:rPr>
            </w:pPr>
            <w:r w:rsidRPr="00A023B4">
              <w:rPr>
                <w:b/>
                <w:sz w:val="20"/>
                <w:szCs w:val="20"/>
              </w:rPr>
              <w:t>Информация о банковском сопровождении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4B2DE5" w:rsidRPr="0027450C" w:rsidRDefault="004B2DE5" w:rsidP="00314C5E">
            <w:pPr>
              <w:widowControl w:val="0"/>
              <w:autoSpaceDE w:val="0"/>
              <w:autoSpaceDN w:val="0"/>
              <w:adjustRightInd w:val="0"/>
              <w:jc w:val="both"/>
              <w:rPr>
                <w:b/>
                <w:color w:val="1F497D" w:themeColor="text2"/>
                <w:sz w:val="20"/>
              </w:rPr>
            </w:pPr>
            <w:r w:rsidRPr="0027450C">
              <w:rPr>
                <w:b/>
                <w:color w:val="1F497D" w:themeColor="text2"/>
                <w:sz w:val="20"/>
              </w:rPr>
              <w:t>Не установлено</w:t>
            </w:r>
          </w:p>
        </w:tc>
      </w:tr>
      <w:tr w:rsidR="004B2DE5" w:rsidRPr="00790D7F" w:rsidTr="003408A3">
        <w:tc>
          <w:tcPr>
            <w:tcW w:w="495" w:type="dxa"/>
            <w:tcBorders>
              <w:top w:val="single" w:sz="4" w:space="0" w:color="000000"/>
              <w:left w:val="single" w:sz="4" w:space="0" w:color="000000"/>
              <w:bottom w:val="single" w:sz="4" w:space="0" w:color="000000"/>
            </w:tcBorders>
            <w:shd w:val="clear" w:color="auto" w:fill="auto"/>
          </w:tcPr>
          <w:p w:rsidR="004B2DE5" w:rsidRPr="00A023B4" w:rsidRDefault="004B2DE5" w:rsidP="00695E38">
            <w:pPr>
              <w:widowControl w:val="0"/>
              <w:snapToGrid w:val="0"/>
              <w:rPr>
                <w:sz w:val="20"/>
              </w:rPr>
            </w:pPr>
            <w:r w:rsidRPr="00A023B4">
              <w:rPr>
                <w:sz w:val="20"/>
              </w:rPr>
              <w:t>3</w:t>
            </w:r>
            <w:r w:rsidR="00B86750">
              <w:rPr>
                <w:sz w:val="20"/>
              </w:rPr>
              <w:t>6</w:t>
            </w:r>
          </w:p>
        </w:tc>
        <w:tc>
          <w:tcPr>
            <w:tcW w:w="2809" w:type="dxa"/>
            <w:tcBorders>
              <w:top w:val="single" w:sz="4" w:space="0" w:color="000000"/>
              <w:left w:val="single" w:sz="4" w:space="0" w:color="000000"/>
              <w:bottom w:val="single" w:sz="4" w:space="0" w:color="000000"/>
            </w:tcBorders>
            <w:shd w:val="clear" w:color="auto" w:fill="auto"/>
          </w:tcPr>
          <w:p w:rsidR="004B2DE5" w:rsidRPr="00A023B4" w:rsidRDefault="004B2DE5" w:rsidP="00EC3843">
            <w:pPr>
              <w:widowControl w:val="0"/>
              <w:snapToGrid w:val="0"/>
              <w:rPr>
                <w:sz w:val="20"/>
              </w:rPr>
            </w:pPr>
            <w:r w:rsidRPr="00A023B4">
              <w:rPr>
                <w:b/>
                <w:bCs/>
                <w:sz w:val="20"/>
              </w:rPr>
              <w:t>Срок, в течение которого победитель</w:t>
            </w:r>
            <w:r w:rsidR="00141743">
              <w:rPr>
                <w:b/>
                <w:bCs/>
                <w:sz w:val="20"/>
              </w:rPr>
              <w:t xml:space="preserve"> </w:t>
            </w:r>
            <w:r w:rsidRPr="00A023B4">
              <w:rPr>
                <w:b/>
                <w:sz w:val="20"/>
              </w:rPr>
              <w:t>электронного аукциона</w:t>
            </w:r>
            <w:r w:rsidR="00141743">
              <w:rPr>
                <w:b/>
                <w:sz w:val="20"/>
              </w:rPr>
              <w:t xml:space="preserve"> </w:t>
            </w:r>
            <w:r w:rsidRPr="00A023B4">
              <w:rPr>
                <w:b/>
                <w:bCs/>
                <w:sz w:val="20"/>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A023B4">
              <w:rPr>
                <w:b/>
                <w:sz w:val="20"/>
              </w:rPr>
              <w:t>электронного аукциона</w:t>
            </w:r>
          </w:p>
          <w:p w:rsidR="004B2DE5" w:rsidRPr="00A023B4" w:rsidRDefault="004B2DE5" w:rsidP="00EC3843">
            <w:pPr>
              <w:widowControl w:val="0"/>
              <w:snapToGrid w:val="0"/>
              <w:rPr>
                <w:sz w:val="20"/>
              </w:rPr>
            </w:pPr>
            <w:r w:rsidRPr="00A023B4">
              <w:rPr>
                <w:b/>
                <w:bCs/>
                <w:sz w:val="20"/>
              </w:rPr>
              <w:t>или иного участника уклони</w:t>
            </w:r>
            <w:r w:rsidR="004A400F">
              <w:rPr>
                <w:b/>
                <w:bCs/>
                <w:sz w:val="20"/>
              </w:rPr>
              <w:t>вшимися от заключения контракта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4B2DE5" w:rsidRPr="00A023B4" w:rsidRDefault="004B2DE5" w:rsidP="00DC41B5">
            <w:pPr>
              <w:widowControl w:val="0"/>
              <w:autoSpaceDE w:val="0"/>
              <w:autoSpaceDN w:val="0"/>
              <w:adjustRightInd w:val="0"/>
              <w:jc w:val="both"/>
              <w:rPr>
                <w:sz w:val="20"/>
              </w:rPr>
            </w:pPr>
            <w:r w:rsidRPr="00A023B4">
              <w:rPr>
                <w:sz w:val="20"/>
              </w:rPr>
              <w:t>Контракт может быть заключен не ранее чем через десять дней с даты размещения в единой информац</w:t>
            </w:r>
            <w:r w:rsidR="00FF6454">
              <w:rPr>
                <w:sz w:val="20"/>
              </w:rPr>
              <w:t>ионной системе</w:t>
            </w:r>
            <w:r w:rsidR="00B56701">
              <w:rPr>
                <w:sz w:val="20"/>
              </w:rPr>
              <w:t>,</w:t>
            </w:r>
            <w:r w:rsidR="00FF6454">
              <w:rPr>
                <w:sz w:val="20"/>
              </w:rPr>
              <w:t xml:space="preserve"> указанных в ч. 8 ст.</w:t>
            </w:r>
            <w:r w:rsidRPr="00A023B4">
              <w:rPr>
                <w:sz w:val="20"/>
              </w:rPr>
              <w:t xml:space="preserve"> 69 Фе</w:t>
            </w:r>
            <w:r w:rsidR="00FF6454">
              <w:rPr>
                <w:sz w:val="20"/>
              </w:rPr>
              <w:t>дерального закона № 44-ФЗ, ч. 13 ст.</w:t>
            </w:r>
            <w:r w:rsidRPr="00A023B4">
              <w:rPr>
                <w:sz w:val="20"/>
              </w:rPr>
              <w:t xml:space="preserve"> 83.2 Федерального закона № 44-ФЗ</w:t>
            </w:r>
            <w:r w:rsidR="00B56701">
              <w:rPr>
                <w:sz w:val="20"/>
              </w:rPr>
              <w:t>,</w:t>
            </w:r>
            <w:r w:rsidRPr="00A023B4">
              <w:rPr>
                <w:sz w:val="20"/>
              </w:rPr>
              <w:t xml:space="preserve"> протоколов.</w:t>
            </w:r>
          </w:p>
          <w:p w:rsidR="004B2DE5" w:rsidRPr="00F914CC" w:rsidRDefault="004B2DE5" w:rsidP="00DC41B5">
            <w:pPr>
              <w:widowControl w:val="0"/>
              <w:autoSpaceDE w:val="0"/>
              <w:autoSpaceDN w:val="0"/>
              <w:adjustRightInd w:val="0"/>
              <w:jc w:val="both"/>
              <w:rPr>
                <w:sz w:val="20"/>
              </w:rPr>
            </w:pPr>
            <w:r w:rsidRPr="00F914CC">
              <w:rPr>
                <w:sz w:val="20"/>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72" w:history="1">
              <w:r w:rsidR="00FF6454">
                <w:rPr>
                  <w:rStyle w:val="ad"/>
                  <w:color w:val="auto"/>
                  <w:sz w:val="20"/>
                  <w:u w:val="none"/>
                </w:rPr>
                <w:t>ч.</w:t>
              </w:r>
              <w:r w:rsidRPr="001923B7">
                <w:rPr>
                  <w:rStyle w:val="ad"/>
                  <w:color w:val="auto"/>
                  <w:sz w:val="20"/>
                  <w:u w:val="none"/>
                </w:rPr>
                <w:t xml:space="preserve"> 2.1</w:t>
              </w:r>
            </w:hyperlink>
            <w:r w:rsidR="00FF6454">
              <w:rPr>
                <w:sz w:val="20"/>
              </w:rPr>
              <w:t xml:space="preserve"> ст.</w:t>
            </w:r>
            <w:r w:rsidRPr="00F914CC">
              <w:rPr>
                <w:bCs/>
                <w:sz w:val="20"/>
              </w:rPr>
              <w:t>83.2</w:t>
            </w:r>
            <w:r w:rsidRPr="00F914CC">
              <w:rPr>
                <w:sz w:val="20"/>
              </w:rPr>
              <w:t xml:space="preserve"> Федерального закона № 44-ФЗ, и максимальному значению цены контракта.</w:t>
            </w:r>
          </w:p>
          <w:p w:rsidR="004B2DE5" w:rsidRDefault="004B2DE5" w:rsidP="00DC41B5">
            <w:pPr>
              <w:widowControl w:val="0"/>
              <w:autoSpaceDE w:val="0"/>
              <w:autoSpaceDN w:val="0"/>
              <w:adjustRightInd w:val="0"/>
              <w:jc w:val="both"/>
              <w:rPr>
                <w:sz w:val="20"/>
              </w:rPr>
            </w:pPr>
            <w:r w:rsidRPr="00A023B4">
              <w:rPr>
                <w:sz w:val="20"/>
              </w:rPr>
              <w:t>Порядок, срок, в течение которого победитель электронного аукциона 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электронного аукциона или иного участника уклонившимися от заключени</w:t>
            </w:r>
            <w:r w:rsidR="00FF6454">
              <w:rPr>
                <w:sz w:val="20"/>
              </w:rPr>
              <w:t>я контракта указан в разделе 3 ч.</w:t>
            </w:r>
            <w:r w:rsidRPr="00A023B4">
              <w:rPr>
                <w:sz w:val="20"/>
              </w:rPr>
              <w:t xml:space="preserve"> I документации об электронном аукционе.</w:t>
            </w:r>
          </w:p>
          <w:p w:rsidR="00CE45E1" w:rsidRPr="00A023B4" w:rsidRDefault="00CE45E1" w:rsidP="00DC41B5">
            <w:pPr>
              <w:widowControl w:val="0"/>
              <w:autoSpaceDE w:val="0"/>
              <w:autoSpaceDN w:val="0"/>
              <w:adjustRightInd w:val="0"/>
              <w:jc w:val="both"/>
              <w:rPr>
                <w:sz w:val="20"/>
              </w:rPr>
            </w:pPr>
          </w:p>
        </w:tc>
      </w:tr>
      <w:tr w:rsidR="004B2DE5" w:rsidRPr="00790D7F" w:rsidTr="00220B7C">
        <w:tc>
          <w:tcPr>
            <w:tcW w:w="495" w:type="dxa"/>
            <w:tcBorders>
              <w:top w:val="single" w:sz="4" w:space="0" w:color="000000"/>
              <w:left w:val="single" w:sz="4" w:space="0" w:color="000000"/>
              <w:bottom w:val="single" w:sz="4" w:space="0" w:color="000000"/>
            </w:tcBorders>
            <w:shd w:val="clear" w:color="auto" w:fill="auto"/>
          </w:tcPr>
          <w:p w:rsidR="004B2DE5" w:rsidRPr="00A023B4" w:rsidRDefault="00B86750" w:rsidP="00695E38">
            <w:pPr>
              <w:widowControl w:val="0"/>
              <w:snapToGrid w:val="0"/>
              <w:rPr>
                <w:sz w:val="20"/>
              </w:rPr>
            </w:pPr>
            <w:r>
              <w:rPr>
                <w:sz w:val="20"/>
              </w:rPr>
              <w:t>37</w:t>
            </w:r>
            <w:bookmarkStart w:id="33" w:name="_GoBack"/>
            <w:bookmarkEnd w:id="33"/>
          </w:p>
        </w:tc>
        <w:tc>
          <w:tcPr>
            <w:tcW w:w="2809" w:type="dxa"/>
            <w:tcBorders>
              <w:top w:val="single" w:sz="4" w:space="0" w:color="000000"/>
              <w:left w:val="single" w:sz="4" w:space="0" w:color="000000"/>
              <w:bottom w:val="single" w:sz="4" w:space="0" w:color="000000"/>
            </w:tcBorders>
            <w:shd w:val="clear" w:color="auto" w:fill="auto"/>
            <w:vAlign w:val="center"/>
          </w:tcPr>
          <w:p w:rsidR="008D4339" w:rsidRPr="00A023B4" w:rsidRDefault="008D4339" w:rsidP="00220B7C">
            <w:pPr>
              <w:widowControl w:val="0"/>
              <w:autoSpaceDE w:val="0"/>
              <w:autoSpaceDN w:val="0"/>
              <w:adjustRightInd w:val="0"/>
              <w:rPr>
                <w:b/>
                <w:sz w:val="20"/>
              </w:rPr>
            </w:pPr>
            <w:r w:rsidRPr="008D4339">
              <w:rPr>
                <w:b/>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8D4339" w:rsidRPr="00A023B4" w:rsidRDefault="002C5104" w:rsidP="00F75DC3">
            <w:pPr>
              <w:autoSpaceDE w:val="0"/>
              <w:autoSpaceDN w:val="0"/>
              <w:adjustRightInd w:val="0"/>
              <w:jc w:val="both"/>
              <w:rPr>
                <w:sz w:val="20"/>
              </w:rPr>
            </w:pPr>
            <w:r w:rsidRPr="002C5104">
              <w:rPr>
                <w:b/>
                <w:sz w:val="20"/>
                <w:u w:val="single"/>
              </w:rPr>
              <w:t>Установлено условие допуска</w:t>
            </w:r>
            <w:r w:rsidR="0027450C">
              <w:rPr>
                <w:b/>
                <w:sz w:val="20"/>
                <w:u w:val="single"/>
              </w:rPr>
              <w:t xml:space="preserve">  </w:t>
            </w:r>
            <w:r w:rsidRPr="002C5104">
              <w:rPr>
                <w:sz w:val="20"/>
              </w:rPr>
              <w:t xml:space="preserve">в соответствии с приказом Минфина России от 04.06.2018г. N126н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проведении аукциона преимущества в отношении цены контракта в размере 15 процентов в соответствии с подпункта </w:t>
            </w:r>
            <w:hyperlink r:id="rId73" w:history="1">
              <w:r w:rsidRPr="00F67F16">
                <w:rPr>
                  <w:rStyle w:val="ad"/>
                  <w:color w:val="auto"/>
                  <w:sz w:val="20"/>
                  <w:u w:val="none"/>
                </w:rPr>
                <w:t>1.3 пункта 1</w:t>
              </w:r>
            </w:hyperlink>
            <w:r w:rsidRPr="002C5104">
              <w:rPr>
                <w:sz w:val="20"/>
              </w:rPr>
              <w:t xml:space="preserve"> приказа №126н предоставляются участникам закупки, заявки которых признаны соответствующими требованиям документации об электронном аукционе и содержат исключительно предложения о поставке товаров, происходящих из государств - членов Евразийского экономического союза.       </w:t>
            </w:r>
          </w:p>
        </w:tc>
      </w:tr>
      <w:bookmarkEnd w:id="0"/>
    </w:tbl>
    <w:p w:rsidR="003408A3" w:rsidRPr="00790D7F" w:rsidRDefault="003408A3" w:rsidP="003408A3">
      <w:pPr>
        <w:tabs>
          <w:tab w:val="left" w:pos="0"/>
          <w:tab w:val="left" w:pos="540"/>
          <w:tab w:val="left" w:pos="900"/>
          <w:tab w:val="left" w:pos="1080"/>
          <w:tab w:val="left" w:pos="5977"/>
        </w:tabs>
        <w:rPr>
          <w:b/>
          <w:sz w:val="20"/>
        </w:rPr>
      </w:pPr>
    </w:p>
    <w:sectPr w:rsidR="003408A3" w:rsidRPr="00790D7F" w:rsidSect="00E33F3F">
      <w:footerReference w:type="default" r:id="rId74"/>
      <w:footnotePr>
        <w:pos w:val="beneathText"/>
      </w:footnotePr>
      <w:endnotePr>
        <w:numFmt w:val="decimal"/>
      </w:endnotePr>
      <w:pgSz w:w="11906" w:h="16838" w:code="9"/>
      <w:pgMar w:top="567" w:right="567" w:bottom="567" w:left="56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C1" w:rsidRDefault="002358C1">
      <w:r>
        <w:separator/>
      </w:r>
    </w:p>
  </w:endnote>
  <w:endnote w:type="continuationSeparator" w:id="1">
    <w:p w:rsidR="002358C1" w:rsidRDefault="00235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00000000" w:usb1="00000000" w:usb2="00000000" w:usb3="00000000" w:csb0="00000000" w:csb1="00000000"/>
  </w:font>
  <w:font w:name="FreeSans">
    <w:altName w:val="Arial Unicode MS"/>
    <w:charset w:val="CC"/>
    <w:family w:val="swiss"/>
    <w:pitch w:val="variable"/>
    <w:sig w:usb0="00000000" w:usb1="500760FB" w:usb2="000002A0" w:usb3="00000000" w:csb0="800200B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Lohit Hindi">
    <w:altName w:val="Times New Roman"/>
    <w:charset w:val="00"/>
    <w:family w:val="auto"/>
    <w:pitch w:val="default"/>
    <w:sig w:usb0="00000000" w:usb1="00000000" w:usb2="00000000" w:usb3="00000000" w:csb0="00000000" w:csb1="00000000"/>
  </w:font>
  <w:font w:name="Myriad Pro">
    <w:altName w:val="Myriad Pro"/>
    <w:panose1 w:val="00000000000000000000"/>
    <w:charset w:val="CC"/>
    <w:family w:val="swiss"/>
    <w:notTrueType/>
    <w:pitch w:val="default"/>
    <w:sig w:usb0="00000201" w:usb1="00000000" w:usb2="00000000" w:usb3="00000000" w:csb0="00000004" w:csb1="00000000"/>
  </w:font>
  <w:font w:name="SimSun, 宋体">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64614"/>
      <w:docPartObj>
        <w:docPartGallery w:val="Page Numbers (Bottom of Page)"/>
        <w:docPartUnique/>
      </w:docPartObj>
    </w:sdtPr>
    <w:sdtContent>
      <w:p w:rsidR="006D6E5B" w:rsidRPr="007B4F45" w:rsidRDefault="006D6E5B" w:rsidP="007B4F45">
        <w:pPr>
          <w:pStyle w:val="aff"/>
          <w:jc w:val="right"/>
        </w:pPr>
        <w:fldSimple w:instr="PAGE   \* MERGEFORMAT">
          <w:r>
            <w:rPr>
              <w:noProof/>
            </w:rPr>
            <w:t>6</w:t>
          </w:r>
        </w:fldSimple>
      </w:p>
    </w:sdtContent>
  </w:sdt>
  <w:p w:rsidR="006D6E5B" w:rsidRDefault="006D6E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C1" w:rsidRDefault="002358C1">
      <w:r>
        <w:separator/>
      </w:r>
    </w:p>
  </w:footnote>
  <w:footnote w:type="continuationSeparator" w:id="1">
    <w:p w:rsidR="002358C1" w:rsidRDefault="00235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6"/>
    <w:multiLevelType w:val="singleLevel"/>
    <w:tmpl w:val="00000006"/>
    <w:name w:val="WW8Num6"/>
    <w:lvl w:ilvl="0">
      <w:start w:val="1"/>
      <w:numFmt w:val="decimal"/>
      <w:lvlText w:val="%1."/>
      <w:lvlJc w:val="left"/>
      <w:pPr>
        <w:tabs>
          <w:tab w:val="num" w:pos="0"/>
        </w:tabs>
        <w:ind w:left="720" w:hanging="360"/>
      </w:pPr>
    </w:lvl>
  </w:abstractNum>
  <w:abstractNum w:abstractNumId="12">
    <w:nsid w:val="01D04A65"/>
    <w:multiLevelType w:val="multilevel"/>
    <w:tmpl w:val="24D8C6D8"/>
    <w:lvl w:ilvl="0">
      <w:start w:val="1"/>
      <w:numFmt w:val="decimal"/>
      <w:pStyle w:val="a1"/>
      <w:lvlText w:val="%1."/>
      <w:lvlJc w:val="left"/>
      <w:pPr>
        <w:ind w:left="720" w:hanging="360"/>
      </w:pPr>
      <w:rPr>
        <w:rFonts w:cs="Times New Roman"/>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1"/>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3">
    <w:nsid w:val="02CF7FF2"/>
    <w:multiLevelType w:val="hybridMultilevel"/>
    <w:tmpl w:val="1856E3CA"/>
    <w:lvl w:ilvl="0" w:tplc="310E6A22">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D01B08"/>
    <w:multiLevelType w:val="hybridMultilevel"/>
    <w:tmpl w:val="A628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D722B5"/>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04EC72D1"/>
    <w:multiLevelType w:val="hybridMultilevel"/>
    <w:tmpl w:val="790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1F0872"/>
    <w:multiLevelType w:val="hybridMultilevel"/>
    <w:tmpl w:val="36E2F0A8"/>
    <w:lvl w:ilvl="0" w:tplc="FF38A31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0913518D"/>
    <w:multiLevelType w:val="hybridMultilevel"/>
    <w:tmpl w:val="ABAA3ED6"/>
    <w:lvl w:ilvl="0" w:tplc="1C903A9A">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2E4A6E"/>
    <w:multiLevelType w:val="multilevel"/>
    <w:tmpl w:val="2EC6D4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
        </w:tabs>
        <w:ind w:left="-1260" w:firstLine="1260"/>
      </w:pPr>
      <w:rPr>
        <w:rFonts w:ascii="Symbol" w:hAnsi="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0E882A7D"/>
    <w:multiLevelType w:val="hybridMultilevel"/>
    <w:tmpl w:val="8E46A4CA"/>
    <w:styleLink w:val="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346FE"/>
    <w:multiLevelType w:val="multilevel"/>
    <w:tmpl w:val="895AC5F8"/>
    <w:lvl w:ilvl="0">
      <w:start w:val="1"/>
      <w:numFmt w:val="decimal"/>
      <w:pStyle w:val="a2"/>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1C6A5012"/>
    <w:multiLevelType w:val="hybridMultilevel"/>
    <w:tmpl w:val="36E2F0A8"/>
    <w:lvl w:ilvl="0" w:tplc="FF38A31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0D53E6E"/>
    <w:multiLevelType w:val="hybridMultilevel"/>
    <w:tmpl w:val="0BF2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1F3A58"/>
    <w:multiLevelType w:val="hybridMultilevel"/>
    <w:tmpl w:val="18E44F72"/>
    <w:lvl w:ilvl="0" w:tplc="0C7071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204F3"/>
    <w:multiLevelType w:val="hybridMultilevel"/>
    <w:tmpl w:val="03260E40"/>
    <w:lvl w:ilvl="0" w:tplc="F5904980">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0469A1"/>
    <w:multiLevelType w:val="multilevel"/>
    <w:tmpl w:val="43E07DD0"/>
    <w:lvl w:ilvl="0">
      <w:start w:val="1"/>
      <w:numFmt w:val="decimal"/>
      <w:lvlText w:val="%1."/>
      <w:lvlJc w:val="left"/>
      <w:pPr>
        <w:ind w:left="960" w:hanging="960"/>
      </w:pPr>
      <w:rPr>
        <w:rFonts w:ascii="Tms Rmn" w:hAnsi="Tms Rmn" w:hint="default"/>
      </w:rPr>
    </w:lvl>
    <w:lvl w:ilvl="1">
      <w:start w:val="1"/>
      <w:numFmt w:val="decimal"/>
      <w:lvlText w:val="%1.%2."/>
      <w:lvlJc w:val="left"/>
      <w:pPr>
        <w:ind w:left="1527" w:hanging="960"/>
      </w:pPr>
      <w:rPr>
        <w:rFonts w:ascii="Tms Rmn" w:hAnsi="Tms Rmn" w:hint="default"/>
      </w:rPr>
    </w:lvl>
    <w:lvl w:ilvl="2">
      <w:start w:val="1"/>
      <w:numFmt w:val="decimal"/>
      <w:lvlText w:val="%1.%2.%3."/>
      <w:lvlJc w:val="left"/>
      <w:pPr>
        <w:ind w:left="2094" w:hanging="960"/>
      </w:pPr>
      <w:rPr>
        <w:rFonts w:ascii="Tms Rmn" w:hAnsi="Tms Rmn" w:hint="default"/>
      </w:rPr>
    </w:lvl>
    <w:lvl w:ilvl="3">
      <w:start w:val="1"/>
      <w:numFmt w:val="decimal"/>
      <w:lvlText w:val="%1.%2.%3.%4."/>
      <w:lvlJc w:val="left"/>
      <w:pPr>
        <w:ind w:left="2661" w:hanging="960"/>
      </w:pPr>
      <w:rPr>
        <w:rFonts w:ascii="Tms Rmn" w:hAnsi="Tms Rmn" w:hint="default"/>
      </w:rPr>
    </w:lvl>
    <w:lvl w:ilvl="4">
      <w:start w:val="1"/>
      <w:numFmt w:val="decimal"/>
      <w:lvlText w:val="%1.%2.%3.%4.%5."/>
      <w:lvlJc w:val="left"/>
      <w:pPr>
        <w:ind w:left="3348" w:hanging="1080"/>
      </w:pPr>
      <w:rPr>
        <w:rFonts w:ascii="Tms Rmn" w:hAnsi="Tms Rmn" w:hint="default"/>
      </w:rPr>
    </w:lvl>
    <w:lvl w:ilvl="5">
      <w:start w:val="1"/>
      <w:numFmt w:val="decimal"/>
      <w:lvlText w:val="%1.%2.%3.%4.%5.%6."/>
      <w:lvlJc w:val="left"/>
      <w:pPr>
        <w:ind w:left="3915" w:hanging="1080"/>
      </w:pPr>
      <w:rPr>
        <w:rFonts w:ascii="Tms Rmn" w:hAnsi="Tms Rmn" w:hint="default"/>
      </w:rPr>
    </w:lvl>
    <w:lvl w:ilvl="6">
      <w:start w:val="1"/>
      <w:numFmt w:val="decimal"/>
      <w:lvlText w:val="%1.%2.%3.%4.%5.%6.%7."/>
      <w:lvlJc w:val="left"/>
      <w:pPr>
        <w:ind w:left="4482" w:hanging="1080"/>
      </w:pPr>
      <w:rPr>
        <w:rFonts w:ascii="Tms Rmn" w:hAnsi="Tms Rmn" w:hint="default"/>
      </w:rPr>
    </w:lvl>
    <w:lvl w:ilvl="7">
      <w:start w:val="1"/>
      <w:numFmt w:val="decimal"/>
      <w:lvlText w:val="%1.%2.%3.%4.%5.%6.%7.%8."/>
      <w:lvlJc w:val="left"/>
      <w:pPr>
        <w:ind w:left="5409" w:hanging="1440"/>
      </w:pPr>
      <w:rPr>
        <w:rFonts w:ascii="Tms Rmn" w:hAnsi="Tms Rmn" w:hint="default"/>
      </w:rPr>
    </w:lvl>
    <w:lvl w:ilvl="8">
      <w:start w:val="1"/>
      <w:numFmt w:val="decimal"/>
      <w:lvlText w:val="%1.%2.%3.%4.%5.%6.%7.%8.%9."/>
      <w:lvlJc w:val="left"/>
      <w:pPr>
        <w:ind w:left="5976" w:hanging="1440"/>
      </w:pPr>
      <w:rPr>
        <w:rFonts w:ascii="Tms Rmn" w:hAnsi="Tms Rmn" w:hint="default"/>
      </w:rPr>
    </w:lvl>
  </w:abstractNum>
  <w:abstractNum w:abstractNumId="27">
    <w:nsid w:val="339940F0"/>
    <w:multiLevelType w:val="hybridMultilevel"/>
    <w:tmpl w:val="1CC65EA2"/>
    <w:lvl w:ilvl="0" w:tplc="3160B3F4">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343508B6"/>
    <w:multiLevelType w:val="multilevel"/>
    <w:tmpl w:val="A71EA33E"/>
    <w:lvl w:ilvl="0">
      <w:start w:val="1"/>
      <w:numFmt w:val="decimal"/>
      <w:lvlText w:val="%1."/>
      <w:lvlJc w:val="left"/>
      <w:pPr>
        <w:ind w:left="915" w:hanging="915"/>
      </w:pPr>
      <w:rPr>
        <w:rFonts w:ascii="Tms Rmn" w:hAnsi="Tms Rmn" w:hint="default"/>
      </w:rPr>
    </w:lvl>
    <w:lvl w:ilvl="1">
      <w:start w:val="1"/>
      <w:numFmt w:val="decimal"/>
      <w:lvlText w:val="%1.%2."/>
      <w:lvlJc w:val="left"/>
      <w:pPr>
        <w:ind w:left="1482" w:hanging="915"/>
      </w:pPr>
      <w:rPr>
        <w:rFonts w:ascii="Tms Rmn" w:hAnsi="Tms Rmn" w:hint="default"/>
      </w:rPr>
    </w:lvl>
    <w:lvl w:ilvl="2">
      <w:start w:val="1"/>
      <w:numFmt w:val="decimal"/>
      <w:lvlText w:val="%1.%2.%3."/>
      <w:lvlJc w:val="left"/>
      <w:pPr>
        <w:ind w:left="2049" w:hanging="915"/>
      </w:pPr>
      <w:rPr>
        <w:rFonts w:ascii="Tms Rmn" w:hAnsi="Tms Rmn" w:hint="default"/>
      </w:rPr>
    </w:lvl>
    <w:lvl w:ilvl="3">
      <w:start w:val="1"/>
      <w:numFmt w:val="decimal"/>
      <w:lvlText w:val="%1.%2.%3.%4."/>
      <w:lvlJc w:val="left"/>
      <w:pPr>
        <w:ind w:left="2616" w:hanging="915"/>
      </w:pPr>
      <w:rPr>
        <w:rFonts w:ascii="Tms Rmn" w:hAnsi="Tms Rmn" w:hint="default"/>
      </w:rPr>
    </w:lvl>
    <w:lvl w:ilvl="4">
      <w:start w:val="1"/>
      <w:numFmt w:val="decimal"/>
      <w:lvlText w:val="%1.%2.%3.%4.%5."/>
      <w:lvlJc w:val="left"/>
      <w:pPr>
        <w:ind w:left="3183" w:hanging="915"/>
      </w:pPr>
      <w:rPr>
        <w:rFonts w:ascii="Tms Rmn" w:hAnsi="Tms Rmn" w:hint="default"/>
      </w:rPr>
    </w:lvl>
    <w:lvl w:ilvl="5">
      <w:start w:val="1"/>
      <w:numFmt w:val="decimal"/>
      <w:lvlText w:val="%1.%2.%3.%4.%5.%6."/>
      <w:lvlJc w:val="left"/>
      <w:pPr>
        <w:ind w:left="3750" w:hanging="915"/>
      </w:pPr>
      <w:rPr>
        <w:rFonts w:ascii="Tms Rmn" w:hAnsi="Tms Rmn" w:hint="default"/>
      </w:rPr>
    </w:lvl>
    <w:lvl w:ilvl="6">
      <w:start w:val="1"/>
      <w:numFmt w:val="decimal"/>
      <w:lvlText w:val="%1.%2.%3.%4.%5.%6.%7."/>
      <w:lvlJc w:val="left"/>
      <w:pPr>
        <w:ind w:left="4317" w:hanging="915"/>
      </w:pPr>
      <w:rPr>
        <w:rFonts w:ascii="Tms Rmn" w:hAnsi="Tms Rmn" w:hint="default"/>
      </w:rPr>
    </w:lvl>
    <w:lvl w:ilvl="7">
      <w:start w:val="1"/>
      <w:numFmt w:val="decimal"/>
      <w:lvlText w:val="%1.%2.%3.%4.%5.%6.%7.%8."/>
      <w:lvlJc w:val="left"/>
      <w:pPr>
        <w:ind w:left="4884" w:hanging="915"/>
      </w:pPr>
      <w:rPr>
        <w:rFonts w:ascii="Tms Rmn" w:hAnsi="Tms Rmn" w:hint="default"/>
      </w:rPr>
    </w:lvl>
    <w:lvl w:ilvl="8">
      <w:start w:val="1"/>
      <w:numFmt w:val="decimal"/>
      <w:lvlText w:val="%1.%2.%3.%4.%5.%6.%7.%8.%9."/>
      <w:lvlJc w:val="left"/>
      <w:pPr>
        <w:ind w:left="5451" w:hanging="915"/>
      </w:pPr>
      <w:rPr>
        <w:rFonts w:ascii="Tms Rmn" w:hAnsi="Tms Rmn" w:hint="default"/>
      </w:rPr>
    </w:lvl>
  </w:abstractNum>
  <w:abstractNum w:abstractNumId="29">
    <w:nsid w:val="37D77C13"/>
    <w:multiLevelType w:val="hybridMultilevel"/>
    <w:tmpl w:val="E452C1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FF5315"/>
    <w:multiLevelType w:val="hybridMultilevel"/>
    <w:tmpl w:val="950EE2B6"/>
    <w:lvl w:ilvl="0" w:tplc="F71454FA">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31">
    <w:nsid w:val="3F090A63"/>
    <w:multiLevelType w:val="hybridMultilevel"/>
    <w:tmpl w:val="0BF2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5D40EE"/>
    <w:multiLevelType w:val="hybridMultilevel"/>
    <w:tmpl w:val="552604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E27C2C"/>
    <w:multiLevelType w:val="multilevel"/>
    <w:tmpl w:val="7B862B10"/>
    <w:lvl w:ilvl="0">
      <w:start w:val="1"/>
      <w:numFmt w:val="decimal"/>
      <w:lvlText w:val="%1."/>
      <w:lvlJc w:val="left"/>
      <w:pPr>
        <w:ind w:left="360" w:hanging="360"/>
      </w:pPr>
      <w:rPr>
        <w:rFonts w:cs="Times New Roman"/>
      </w:rPr>
    </w:lvl>
    <w:lvl w:ilvl="1">
      <w:start w:val="1"/>
      <w:numFmt w:val="decimal"/>
      <w:pStyle w:val="a3"/>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nsid w:val="46B54F69"/>
    <w:multiLevelType w:val="hybridMultilevel"/>
    <w:tmpl w:val="CC243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92009C8"/>
    <w:multiLevelType w:val="hybridMultilevel"/>
    <w:tmpl w:val="AE70A5FE"/>
    <w:lvl w:ilvl="0" w:tplc="8236B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5FB02BB7"/>
    <w:multiLevelType w:val="hybridMultilevel"/>
    <w:tmpl w:val="A608EDB4"/>
    <w:lvl w:ilvl="0" w:tplc="9C8ADA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4C5080"/>
    <w:multiLevelType w:val="multilevel"/>
    <w:tmpl w:val="ECE47026"/>
    <w:lvl w:ilvl="0">
      <w:start w:val="1"/>
      <w:numFmt w:val="decimal"/>
      <w:lvlText w:val="%1."/>
      <w:lvlJc w:val="left"/>
      <w:pPr>
        <w:ind w:left="960" w:hanging="960"/>
      </w:pPr>
      <w:rPr>
        <w:rFonts w:ascii="Tms Rmn" w:hAnsi="Tms Rmn" w:hint="default"/>
      </w:rPr>
    </w:lvl>
    <w:lvl w:ilvl="1">
      <w:start w:val="1"/>
      <w:numFmt w:val="decimal"/>
      <w:lvlText w:val="%1.%2."/>
      <w:lvlJc w:val="left"/>
      <w:pPr>
        <w:ind w:left="1527" w:hanging="960"/>
      </w:pPr>
      <w:rPr>
        <w:rFonts w:ascii="Tms Rmn" w:hAnsi="Tms Rmn" w:hint="default"/>
      </w:rPr>
    </w:lvl>
    <w:lvl w:ilvl="2">
      <w:start w:val="1"/>
      <w:numFmt w:val="decimal"/>
      <w:lvlText w:val="%1.%2.%3."/>
      <w:lvlJc w:val="left"/>
      <w:pPr>
        <w:ind w:left="2094" w:hanging="960"/>
      </w:pPr>
      <w:rPr>
        <w:rFonts w:ascii="Tms Rmn" w:hAnsi="Tms Rmn" w:hint="default"/>
      </w:rPr>
    </w:lvl>
    <w:lvl w:ilvl="3">
      <w:start w:val="1"/>
      <w:numFmt w:val="decimal"/>
      <w:lvlText w:val="%1.%2.%3.%4."/>
      <w:lvlJc w:val="left"/>
      <w:pPr>
        <w:ind w:left="2661" w:hanging="960"/>
      </w:pPr>
      <w:rPr>
        <w:rFonts w:ascii="Tms Rmn" w:hAnsi="Tms Rmn" w:hint="default"/>
      </w:rPr>
    </w:lvl>
    <w:lvl w:ilvl="4">
      <w:start w:val="1"/>
      <w:numFmt w:val="decimal"/>
      <w:lvlText w:val="%1.%2.%3.%4.%5."/>
      <w:lvlJc w:val="left"/>
      <w:pPr>
        <w:ind w:left="3348" w:hanging="1080"/>
      </w:pPr>
      <w:rPr>
        <w:rFonts w:ascii="Tms Rmn" w:hAnsi="Tms Rmn" w:hint="default"/>
      </w:rPr>
    </w:lvl>
    <w:lvl w:ilvl="5">
      <w:start w:val="1"/>
      <w:numFmt w:val="decimal"/>
      <w:lvlText w:val="%1.%2.%3.%4.%5.%6."/>
      <w:lvlJc w:val="left"/>
      <w:pPr>
        <w:ind w:left="3915" w:hanging="1080"/>
      </w:pPr>
      <w:rPr>
        <w:rFonts w:ascii="Tms Rmn" w:hAnsi="Tms Rmn" w:hint="default"/>
      </w:rPr>
    </w:lvl>
    <w:lvl w:ilvl="6">
      <w:start w:val="1"/>
      <w:numFmt w:val="decimal"/>
      <w:lvlText w:val="%1.%2.%3.%4.%5.%6.%7."/>
      <w:lvlJc w:val="left"/>
      <w:pPr>
        <w:ind w:left="4482" w:hanging="1080"/>
      </w:pPr>
      <w:rPr>
        <w:rFonts w:ascii="Tms Rmn" w:hAnsi="Tms Rmn" w:hint="default"/>
      </w:rPr>
    </w:lvl>
    <w:lvl w:ilvl="7">
      <w:start w:val="1"/>
      <w:numFmt w:val="decimal"/>
      <w:lvlText w:val="%1.%2.%3.%4.%5.%6.%7.%8."/>
      <w:lvlJc w:val="left"/>
      <w:pPr>
        <w:ind w:left="5409" w:hanging="1440"/>
      </w:pPr>
      <w:rPr>
        <w:rFonts w:ascii="Tms Rmn" w:hAnsi="Tms Rmn" w:hint="default"/>
      </w:rPr>
    </w:lvl>
    <w:lvl w:ilvl="8">
      <w:start w:val="1"/>
      <w:numFmt w:val="decimal"/>
      <w:lvlText w:val="%1.%2.%3.%4.%5.%6.%7.%8.%9."/>
      <w:lvlJc w:val="left"/>
      <w:pPr>
        <w:ind w:left="5976" w:hanging="1440"/>
      </w:pPr>
      <w:rPr>
        <w:rFonts w:ascii="Tms Rmn" w:hAnsi="Tms Rmn" w:hint="default"/>
      </w:rPr>
    </w:lvl>
  </w:abstractNum>
  <w:abstractNum w:abstractNumId="40">
    <w:nsid w:val="66E075D1"/>
    <w:multiLevelType w:val="hybridMultilevel"/>
    <w:tmpl w:val="061A75FC"/>
    <w:lvl w:ilvl="0" w:tplc="B568DC0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4AD735B"/>
    <w:multiLevelType w:val="multilevel"/>
    <w:tmpl w:val="689CA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4">
    <w:nsid w:val="7DB02CFF"/>
    <w:multiLevelType w:val="hybridMultilevel"/>
    <w:tmpl w:val="9A1CBDB6"/>
    <w:lvl w:ilvl="0" w:tplc="2CBEE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9F6E6C"/>
    <w:multiLevelType w:val="hybridMultilevel"/>
    <w:tmpl w:val="DC4A7FF8"/>
    <w:lvl w:ilvl="0" w:tplc="8098B38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3"/>
  </w:num>
  <w:num w:numId="13">
    <w:abstractNumId w:val="12"/>
  </w:num>
  <w:num w:numId="14">
    <w:abstractNumId w:val="34"/>
  </w:num>
  <w:num w:numId="15">
    <w:abstractNumId w:val="21"/>
  </w:num>
  <w:num w:numId="16">
    <w:abstractNumId w:val="15"/>
  </w:num>
  <w:num w:numId="17">
    <w:abstractNumId w:val="20"/>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38"/>
  </w:num>
  <w:num w:numId="23">
    <w:abstractNumId w:val="19"/>
  </w:num>
  <w:num w:numId="24">
    <w:abstractNumId w:val="37"/>
  </w:num>
  <w:num w:numId="25">
    <w:abstractNumId w:val="41"/>
  </w:num>
  <w:num w:numId="26">
    <w:abstractNumId w:val="28"/>
  </w:num>
  <w:num w:numId="27">
    <w:abstractNumId w:val="26"/>
  </w:num>
  <w:num w:numId="28">
    <w:abstractNumId w:val="39"/>
  </w:num>
  <w:num w:numId="29">
    <w:abstractNumId w:val="44"/>
  </w:num>
  <w:num w:numId="30">
    <w:abstractNumId w:val="11"/>
  </w:num>
  <w:num w:numId="31">
    <w:abstractNumId w:val="4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3"/>
  </w:num>
  <w:num w:numId="36">
    <w:abstractNumId w:val="25"/>
  </w:num>
  <w:num w:numId="37">
    <w:abstractNumId w:val="1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2"/>
  </w:num>
  <w:num w:numId="41">
    <w:abstractNumId w:val="27"/>
  </w:num>
  <w:num w:numId="42">
    <w:abstractNumId w:val="24"/>
  </w:num>
  <w:num w:numId="43">
    <w:abstractNumId w:val="14"/>
  </w:num>
  <w:num w:numId="44">
    <w:abstractNumId w:val="3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numFmt w:val="decimal"/>
    <w:endnote w:id="0"/>
    <w:endnote w:id="1"/>
  </w:endnotePr>
  <w:compat/>
  <w:rsids>
    <w:rsidRoot w:val="003408A3"/>
    <w:rsid w:val="00007AC1"/>
    <w:rsid w:val="00012A88"/>
    <w:rsid w:val="000136D4"/>
    <w:rsid w:val="00015263"/>
    <w:rsid w:val="0002770A"/>
    <w:rsid w:val="00035A6D"/>
    <w:rsid w:val="0004738E"/>
    <w:rsid w:val="00047F4B"/>
    <w:rsid w:val="00052A3F"/>
    <w:rsid w:val="00053A9C"/>
    <w:rsid w:val="00053CA6"/>
    <w:rsid w:val="000542D9"/>
    <w:rsid w:val="00055861"/>
    <w:rsid w:val="00062B3D"/>
    <w:rsid w:val="0007190C"/>
    <w:rsid w:val="000722CF"/>
    <w:rsid w:val="0007406F"/>
    <w:rsid w:val="000743E1"/>
    <w:rsid w:val="00074ABE"/>
    <w:rsid w:val="00091B0A"/>
    <w:rsid w:val="00094EDD"/>
    <w:rsid w:val="000977B6"/>
    <w:rsid w:val="000A34B4"/>
    <w:rsid w:val="000B1BEA"/>
    <w:rsid w:val="000B1C80"/>
    <w:rsid w:val="000B1D59"/>
    <w:rsid w:val="000C0989"/>
    <w:rsid w:val="000C3AFE"/>
    <w:rsid w:val="000C6801"/>
    <w:rsid w:val="000C70FD"/>
    <w:rsid w:val="000D17DE"/>
    <w:rsid w:val="000E000D"/>
    <w:rsid w:val="000E13CF"/>
    <w:rsid w:val="000E40FC"/>
    <w:rsid w:val="000E7302"/>
    <w:rsid w:val="001019DA"/>
    <w:rsid w:val="00101CF9"/>
    <w:rsid w:val="00107480"/>
    <w:rsid w:val="00111C4D"/>
    <w:rsid w:val="001152B7"/>
    <w:rsid w:val="00123BE2"/>
    <w:rsid w:val="0013712C"/>
    <w:rsid w:val="00140CD2"/>
    <w:rsid w:val="00141743"/>
    <w:rsid w:val="00146F51"/>
    <w:rsid w:val="00157B37"/>
    <w:rsid w:val="00162FC0"/>
    <w:rsid w:val="001653AE"/>
    <w:rsid w:val="00175852"/>
    <w:rsid w:val="00184FD9"/>
    <w:rsid w:val="00190E8B"/>
    <w:rsid w:val="001923B7"/>
    <w:rsid w:val="001967A5"/>
    <w:rsid w:val="001A50AF"/>
    <w:rsid w:val="001A5A92"/>
    <w:rsid w:val="001A7E3E"/>
    <w:rsid w:val="001B3BF9"/>
    <w:rsid w:val="001B431D"/>
    <w:rsid w:val="001B4EF5"/>
    <w:rsid w:val="001B5928"/>
    <w:rsid w:val="001C2C3A"/>
    <w:rsid w:val="001D260F"/>
    <w:rsid w:val="001E3F08"/>
    <w:rsid w:val="001E4297"/>
    <w:rsid w:val="001E6E19"/>
    <w:rsid w:val="001F3B77"/>
    <w:rsid w:val="001F5D5D"/>
    <w:rsid w:val="00201063"/>
    <w:rsid w:val="00202351"/>
    <w:rsid w:val="00207B71"/>
    <w:rsid w:val="00210DA6"/>
    <w:rsid w:val="0021246F"/>
    <w:rsid w:val="002125FE"/>
    <w:rsid w:val="00214DEF"/>
    <w:rsid w:val="00215362"/>
    <w:rsid w:val="00220B7C"/>
    <w:rsid w:val="00222F0F"/>
    <w:rsid w:val="00235117"/>
    <w:rsid w:val="002358C1"/>
    <w:rsid w:val="00243275"/>
    <w:rsid w:val="00243836"/>
    <w:rsid w:val="00243871"/>
    <w:rsid w:val="00244755"/>
    <w:rsid w:val="00247164"/>
    <w:rsid w:val="00247E52"/>
    <w:rsid w:val="002525A5"/>
    <w:rsid w:val="00264724"/>
    <w:rsid w:val="0027450C"/>
    <w:rsid w:val="00282AF5"/>
    <w:rsid w:val="00284992"/>
    <w:rsid w:val="00284E74"/>
    <w:rsid w:val="00284ED3"/>
    <w:rsid w:val="00294563"/>
    <w:rsid w:val="00297201"/>
    <w:rsid w:val="00297994"/>
    <w:rsid w:val="00297EC3"/>
    <w:rsid w:val="002A2F18"/>
    <w:rsid w:val="002B11EB"/>
    <w:rsid w:val="002B6A26"/>
    <w:rsid w:val="002B7BAC"/>
    <w:rsid w:val="002C289E"/>
    <w:rsid w:val="002C31F8"/>
    <w:rsid w:val="002C5104"/>
    <w:rsid w:val="002D1780"/>
    <w:rsid w:val="002D30E4"/>
    <w:rsid w:val="002D3E3B"/>
    <w:rsid w:val="002D47DE"/>
    <w:rsid w:val="002D562D"/>
    <w:rsid w:val="002E4E0F"/>
    <w:rsid w:val="002F2E20"/>
    <w:rsid w:val="002F726B"/>
    <w:rsid w:val="00301DCC"/>
    <w:rsid w:val="00302CA6"/>
    <w:rsid w:val="003061A2"/>
    <w:rsid w:val="00310289"/>
    <w:rsid w:val="00310F7A"/>
    <w:rsid w:val="00314C5E"/>
    <w:rsid w:val="00317A37"/>
    <w:rsid w:val="00337391"/>
    <w:rsid w:val="003408A3"/>
    <w:rsid w:val="00344CDA"/>
    <w:rsid w:val="003506E0"/>
    <w:rsid w:val="00352154"/>
    <w:rsid w:val="0035298A"/>
    <w:rsid w:val="00353AD0"/>
    <w:rsid w:val="00354888"/>
    <w:rsid w:val="003620ED"/>
    <w:rsid w:val="00362A9A"/>
    <w:rsid w:val="00364C70"/>
    <w:rsid w:val="00373168"/>
    <w:rsid w:val="00376817"/>
    <w:rsid w:val="003857E3"/>
    <w:rsid w:val="003A1117"/>
    <w:rsid w:val="003A3A2C"/>
    <w:rsid w:val="003A531F"/>
    <w:rsid w:val="003B2F68"/>
    <w:rsid w:val="003B36A1"/>
    <w:rsid w:val="003C2685"/>
    <w:rsid w:val="003C2A97"/>
    <w:rsid w:val="003C33B5"/>
    <w:rsid w:val="003D703A"/>
    <w:rsid w:val="003E24E1"/>
    <w:rsid w:val="003E47AD"/>
    <w:rsid w:val="003F4F49"/>
    <w:rsid w:val="003F5297"/>
    <w:rsid w:val="00402DE3"/>
    <w:rsid w:val="00404052"/>
    <w:rsid w:val="004042D6"/>
    <w:rsid w:val="00406BA3"/>
    <w:rsid w:val="00407AAE"/>
    <w:rsid w:val="0041444B"/>
    <w:rsid w:val="00416061"/>
    <w:rsid w:val="00417B47"/>
    <w:rsid w:val="00430534"/>
    <w:rsid w:val="00432232"/>
    <w:rsid w:val="00432C5F"/>
    <w:rsid w:val="004337A1"/>
    <w:rsid w:val="0043685F"/>
    <w:rsid w:val="00437E2D"/>
    <w:rsid w:val="00440BA0"/>
    <w:rsid w:val="004440F9"/>
    <w:rsid w:val="004537F6"/>
    <w:rsid w:val="004554BB"/>
    <w:rsid w:val="004639C0"/>
    <w:rsid w:val="00465F4C"/>
    <w:rsid w:val="00470198"/>
    <w:rsid w:val="00470F3D"/>
    <w:rsid w:val="0047153C"/>
    <w:rsid w:val="00475366"/>
    <w:rsid w:val="00483513"/>
    <w:rsid w:val="004900CD"/>
    <w:rsid w:val="0049013F"/>
    <w:rsid w:val="0049409D"/>
    <w:rsid w:val="004940C0"/>
    <w:rsid w:val="004964C2"/>
    <w:rsid w:val="00496525"/>
    <w:rsid w:val="004976F9"/>
    <w:rsid w:val="004A0654"/>
    <w:rsid w:val="004A1CAD"/>
    <w:rsid w:val="004A362F"/>
    <w:rsid w:val="004A3FD0"/>
    <w:rsid w:val="004A400F"/>
    <w:rsid w:val="004B2DE5"/>
    <w:rsid w:val="004B33CE"/>
    <w:rsid w:val="004B4D13"/>
    <w:rsid w:val="004B519D"/>
    <w:rsid w:val="004C090A"/>
    <w:rsid w:val="004C41C2"/>
    <w:rsid w:val="004E18B2"/>
    <w:rsid w:val="004E4EF3"/>
    <w:rsid w:val="004F3331"/>
    <w:rsid w:val="004F7055"/>
    <w:rsid w:val="004F7C02"/>
    <w:rsid w:val="00504159"/>
    <w:rsid w:val="00523DC9"/>
    <w:rsid w:val="005312F9"/>
    <w:rsid w:val="0053132B"/>
    <w:rsid w:val="005330EC"/>
    <w:rsid w:val="00543043"/>
    <w:rsid w:val="00553205"/>
    <w:rsid w:val="00556D38"/>
    <w:rsid w:val="00561D22"/>
    <w:rsid w:val="0057050E"/>
    <w:rsid w:val="0057343B"/>
    <w:rsid w:val="00573A5B"/>
    <w:rsid w:val="00573D90"/>
    <w:rsid w:val="00577844"/>
    <w:rsid w:val="00580C83"/>
    <w:rsid w:val="00583B5A"/>
    <w:rsid w:val="00592968"/>
    <w:rsid w:val="0059308B"/>
    <w:rsid w:val="00594276"/>
    <w:rsid w:val="00594ACD"/>
    <w:rsid w:val="00597A02"/>
    <w:rsid w:val="005A0DE5"/>
    <w:rsid w:val="005A216A"/>
    <w:rsid w:val="005A50AB"/>
    <w:rsid w:val="005A71B3"/>
    <w:rsid w:val="005B0336"/>
    <w:rsid w:val="005B53A7"/>
    <w:rsid w:val="005C513D"/>
    <w:rsid w:val="005C54B7"/>
    <w:rsid w:val="005C65DF"/>
    <w:rsid w:val="005D0B66"/>
    <w:rsid w:val="005D54D7"/>
    <w:rsid w:val="005E04E4"/>
    <w:rsid w:val="005E488B"/>
    <w:rsid w:val="005E4EE5"/>
    <w:rsid w:val="005E7043"/>
    <w:rsid w:val="005F001D"/>
    <w:rsid w:val="005F5E78"/>
    <w:rsid w:val="005F6020"/>
    <w:rsid w:val="00604924"/>
    <w:rsid w:val="00621B06"/>
    <w:rsid w:val="0062201E"/>
    <w:rsid w:val="006252DB"/>
    <w:rsid w:val="00626D7E"/>
    <w:rsid w:val="006272D9"/>
    <w:rsid w:val="00633DC6"/>
    <w:rsid w:val="00636005"/>
    <w:rsid w:val="006500B9"/>
    <w:rsid w:val="006517F3"/>
    <w:rsid w:val="00660152"/>
    <w:rsid w:val="0066030D"/>
    <w:rsid w:val="00661CD5"/>
    <w:rsid w:val="00666FED"/>
    <w:rsid w:val="00672EE3"/>
    <w:rsid w:val="00676E4D"/>
    <w:rsid w:val="006950FF"/>
    <w:rsid w:val="00695E38"/>
    <w:rsid w:val="00696FF9"/>
    <w:rsid w:val="006A2E29"/>
    <w:rsid w:val="006B3A96"/>
    <w:rsid w:val="006C1625"/>
    <w:rsid w:val="006C18A6"/>
    <w:rsid w:val="006C59CE"/>
    <w:rsid w:val="006D41E9"/>
    <w:rsid w:val="006D583B"/>
    <w:rsid w:val="006D6E5B"/>
    <w:rsid w:val="006E7658"/>
    <w:rsid w:val="006F0FD4"/>
    <w:rsid w:val="006F4FEF"/>
    <w:rsid w:val="006F5CFE"/>
    <w:rsid w:val="007122F8"/>
    <w:rsid w:val="00713BC1"/>
    <w:rsid w:val="00714BF5"/>
    <w:rsid w:val="00720DD8"/>
    <w:rsid w:val="00724E73"/>
    <w:rsid w:val="00725BFD"/>
    <w:rsid w:val="00727685"/>
    <w:rsid w:val="0073167C"/>
    <w:rsid w:val="00735239"/>
    <w:rsid w:val="007420C0"/>
    <w:rsid w:val="00746FA5"/>
    <w:rsid w:val="00750BB4"/>
    <w:rsid w:val="00751B9D"/>
    <w:rsid w:val="00757C2D"/>
    <w:rsid w:val="0076045C"/>
    <w:rsid w:val="007635DC"/>
    <w:rsid w:val="00764A82"/>
    <w:rsid w:val="007663F6"/>
    <w:rsid w:val="00773A1C"/>
    <w:rsid w:val="00776F7B"/>
    <w:rsid w:val="00784AD6"/>
    <w:rsid w:val="00787C3F"/>
    <w:rsid w:val="00790FED"/>
    <w:rsid w:val="00792DEB"/>
    <w:rsid w:val="00795A13"/>
    <w:rsid w:val="00795C83"/>
    <w:rsid w:val="007A16A1"/>
    <w:rsid w:val="007B3349"/>
    <w:rsid w:val="007B4F45"/>
    <w:rsid w:val="007B69D6"/>
    <w:rsid w:val="007B77AD"/>
    <w:rsid w:val="007C0D9D"/>
    <w:rsid w:val="007C1EA7"/>
    <w:rsid w:val="007C4732"/>
    <w:rsid w:val="007C5703"/>
    <w:rsid w:val="007E142E"/>
    <w:rsid w:val="007E1E51"/>
    <w:rsid w:val="007E43F7"/>
    <w:rsid w:val="007F7493"/>
    <w:rsid w:val="00800E0B"/>
    <w:rsid w:val="00807266"/>
    <w:rsid w:val="00811077"/>
    <w:rsid w:val="00826824"/>
    <w:rsid w:val="00827C44"/>
    <w:rsid w:val="008314B6"/>
    <w:rsid w:val="00833944"/>
    <w:rsid w:val="00855CC9"/>
    <w:rsid w:val="00863407"/>
    <w:rsid w:val="0087285C"/>
    <w:rsid w:val="00873AF8"/>
    <w:rsid w:val="00874B76"/>
    <w:rsid w:val="00880375"/>
    <w:rsid w:val="00883E11"/>
    <w:rsid w:val="00897A5B"/>
    <w:rsid w:val="008B4460"/>
    <w:rsid w:val="008C1C18"/>
    <w:rsid w:val="008C4675"/>
    <w:rsid w:val="008C5C77"/>
    <w:rsid w:val="008D3164"/>
    <w:rsid w:val="008D4339"/>
    <w:rsid w:val="008E0E39"/>
    <w:rsid w:val="008E2232"/>
    <w:rsid w:val="008E490E"/>
    <w:rsid w:val="008F4047"/>
    <w:rsid w:val="00901566"/>
    <w:rsid w:val="00902F01"/>
    <w:rsid w:val="00904C3F"/>
    <w:rsid w:val="0090734F"/>
    <w:rsid w:val="00912533"/>
    <w:rsid w:val="00914684"/>
    <w:rsid w:val="00915258"/>
    <w:rsid w:val="00923D8E"/>
    <w:rsid w:val="00925937"/>
    <w:rsid w:val="0093300A"/>
    <w:rsid w:val="00934850"/>
    <w:rsid w:val="00935A27"/>
    <w:rsid w:val="00935F18"/>
    <w:rsid w:val="009419C0"/>
    <w:rsid w:val="00943CB2"/>
    <w:rsid w:val="00944468"/>
    <w:rsid w:val="00947E0A"/>
    <w:rsid w:val="00957E66"/>
    <w:rsid w:val="009606F7"/>
    <w:rsid w:val="009671C3"/>
    <w:rsid w:val="00972C02"/>
    <w:rsid w:val="009748B3"/>
    <w:rsid w:val="009840F7"/>
    <w:rsid w:val="009914A7"/>
    <w:rsid w:val="009A0F07"/>
    <w:rsid w:val="009A1E8C"/>
    <w:rsid w:val="009A1FA6"/>
    <w:rsid w:val="009B5BAB"/>
    <w:rsid w:val="009B6922"/>
    <w:rsid w:val="009B70A2"/>
    <w:rsid w:val="009C2D9F"/>
    <w:rsid w:val="009C5BD4"/>
    <w:rsid w:val="009C63EA"/>
    <w:rsid w:val="009D681A"/>
    <w:rsid w:val="009E3559"/>
    <w:rsid w:val="009E35C2"/>
    <w:rsid w:val="009F16D9"/>
    <w:rsid w:val="009F2206"/>
    <w:rsid w:val="009F285F"/>
    <w:rsid w:val="009F7FAB"/>
    <w:rsid w:val="00A05A65"/>
    <w:rsid w:val="00A05A77"/>
    <w:rsid w:val="00A100F2"/>
    <w:rsid w:val="00A174C7"/>
    <w:rsid w:val="00A262D0"/>
    <w:rsid w:val="00A34504"/>
    <w:rsid w:val="00A347EA"/>
    <w:rsid w:val="00A43C17"/>
    <w:rsid w:val="00A453AB"/>
    <w:rsid w:val="00A476AF"/>
    <w:rsid w:val="00A47FED"/>
    <w:rsid w:val="00A56C16"/>
    <w:rsid w:val="00A570D1"/>
    <w:rsid w:val="00A57FA5"/>
    <w:rsid w:val="00A66E7D"/>
    <w:rsid w:val="00A71E7E"/>
    <w:rsid w:val="00A75C8A"/>
    <w:rsid w:val="00A83B9F"/>
    <w:rsid w:val="00A84C1B"/>
    <w:rsid w:val="00A84C23"/>
    <w:rsid w:val="00A9261B"/>
    <w:rsid w:val="00A9309A"/>
    <w:rsid w:val="00A96533"/>
    <w:rsid w:val="00AA21EF"/>
    <w:rsid w:val="00AA3504"/>
    <w:rsid w:val="00AA546A"/>
    <w:rsid w:val="00AA7BBC"/>
    <w:rsid w:val="00AB0A42"/>
    <w:rsid w:val="00AB1239"/>
    <w:rsid w:val="00AB19EE"/>
    <w:rsid w:val="00AC2D3F"/>
    <w:rsid w:val="00AC31CB"/>
    <w:rsid w:val="00AD556F"/>
    <w:rsid w:val="00AE5973"/>
    <w:rsid w:val="00AF4199"/>
    <w:rsid w:val="00AF5AA0"/>
    <w:rsid w:val="00AF73EF"/>
    <w:rsid w:val="00B0052F"/>
    <w:rsid w:val="00B01503"/>
    <w:rsid w:val="00B15597"/>
    <w:rsid w:val="00B2038D"/>
    <w:rsid w:val="00B33CBD"/>
    <w:rsid w:val="00B36ED0"/>
    <w:rsid w:val="00B41EF5"/>
    <w:rsid w:val="00B41F84"/>
    <w:rsid w:val="00B427D6"/>
    <w:rsid w:val="00B45E9B"/>
    <w:rsid w:val="00B52589"/>
    <w:rsid w:val="00B551B4"/>
    <w:rsid w:val="00B56701"/>
    <w:rsid w:val="00B604C1"/>
    <w:rsid w:val="00B60F6E"/>
    <w:rsid w:val="00B66216"/>
    <w:rsid w:val="00B73EB7"/>
    <w:rsid w:val="00B85D7B"/>
    <w:rsid w:val="00B862FB"/>
    <w:rsid w:val="00B86750"/>
    <w:rsid w:val="00B93FED"/>
    <w:rsid w:val="00B956B5"/>
    <w:rsid w:val="00BA557A"/>
    <w:rsid w:val="00BB0085"/>
    <w:rsid w:val="00BB31D6"/>
    <w:rsid w:val="00BC0E63"/>
    <w:rsid w:val="00BC1A61"/>
    <w:rsid w:val="00BC2387"/>
    <w:rsid w:val="00BC274A"/>
    <w:rsid w:val="00BC2ECF"/>
    <w:rsid w:val="00BC5369"/>
    <w:rsid w:val="00BC5763"/>
    <w:rsid w:val="00BD393A"/>
    <w:rsid w:val="00BD3D6C"/>
    <w:rsid w:val="00BD7A54"/>
    <w:rsid w:val="00BF01B6"/>
    <w:rsid w:val="00BF1D46"/>
    <w:rsid w:val="00BF6F23"/>
    <w:rsid w:val="00C044B5"/>
    <w:rsid w:val="00C074D9"/>
    <w:rsid w:val="00C12864"/>
    <w:rsid w:val="00C1310D"/>
    <w:rsid w:val="00C14938"/>
    <w:rsid w:val="00C20BAB"/>
    <w:rsid w:val="00C30A9C"/>
    <w:rsid w:val="00C312B1"/>
    <w:rsid w:val="00C31AB9"/>
    <w:rsid w:val="00C546D4"/>
    <w:rsid w:val="00C56B8B"/>
    <w:rsid w:val="00C60EC9"/>
    <w:rsid w:val="00C63D2E"/>
    <w:rsid w:val="00C63D99"/>
    <w:rsid w:val="00C64AAA"/>
    <w:rsid w:val="00C830A2"/>
    <w:rsid w:val="00C9518C"/>
    <w:rsid w:val="00C96E49"/>
    <w:rsid w:val="00CA3042"/>
    <w:rsid w:val="00CA3292"/>
    <w:rsid w:val="00CA3726"/>
    <w:rsid w:val="00CB265A"/>
    <w:rsid w:val="00CC04C8"/>
    <w:rsid w:val="00CC15E6"/>
    <w:rsid w:val="00CC278C"/>
    <w:rsid w:val="00CC4C4C"/>
    <w:rsid w:val="00CC5282"/>
    <w:rsid w:val="00CD0DA0"/>
    <w:rsid w:val="00CD3CC1"/>
    <w:rsid w:val="00CE3815"/>
    <w:rsid w:val="00CE45E1"/>
    <w:rsid w:val="00CE6629"/>
    <w:rsid w:val="00CF065D"/>
    <w:rsid w:val="00CF2CD0"/>
    <w:rsid w:val="00CF4F21"/>
    <w:rsid w:val="00CF635F"/>
    <w:rsid w:val="00CF78B6"/>
    <w:rsid w:val="00D012BF"/>
    <w:rsid w:val="00D0199B"/>
    <w:rsid w:val="00D041CF"/>
    <w:rsid w:val="00D05EF3"/>
    <w:rsid w:val="00D12EB5"/>
    <w:rsid w:val="00D27100"/>
    <w:rsid w:val="00D34A6E"/>
    <w:rsid w:val="00D44EEF"/>
    <w:rsid w:val="00D45450"/>
    <w:rsid w:val="00D475D9"/>
    <w:rsid w:val="00D50DBE"/>
    <w:rsid w:val="00D64D80"/>
    <w:rsid w:val="00D741A2"/>
    <w:rsid w:val="00D8079F"/>
    <w:rsid w:val="00D84508"/>
    <w:rsid w:val="00D928F0"/>
    <w:rsid w:val="00D93EB0"/>
    <w:rsid w:val="00D94C42"/>
    <w:rsid w:val="00DA6830"/>
    <w:rsid w:val="00DB2444"/>
    <w:rsid w:val="00DB37C0"/>
    <w:rsid w:val="00DC41B5"/>
    <w:rsid w:val="00DC66D6"/>
    <w:rsid w:val="00DC7819"/>
    <w:rsid w:val="00DD0252"/>
    <w:rsid w:val="00DD1E76"/>
    <w:rsid w:val="00DD21E8"/>
    <w:rsid w:val="00DD7AE9"/>
    <w:rsid w:val="00DF77F9"/>
    <w:rsid w:val="00DF7AE2"/>
    <w:rsid w:val="00E01576"/>
    <w:rsid w:val="00E02D9D"/>
    <w:rsid w:val="00E048ED"/>
    <w:rsid w:val="00E130BC"/>
    <w:rsid w:val="00E16872"/>
    <w:rsid w:val="00E177FA"/>
    <w:rsid w:val="00E17D37"/>
    <w:rsid w:val="00E21641"/>
    <w:rsid w:val="00E21731"/>
    <w:rsid w:val="00E2207E"/>
    <w:rsid w:val="00E25F3F"/>
    <w:rsid w:val="00E33F3F"/>
    <w:rsid w:val="00E445FB"/>
    <w:rsid w:val="00E51B9B"/>
    <w:rsid w:val="00E56A03"/>
    <w:rsid w:val="00E704E4"/>
    <w:rsid w:val="00E70E8D"/>
    <w:rsid w:val="00E7395F"/>
    <w:rsid w:val="00E82A07"/>
    <w:rsid w:val="00E84CA9"/>
    <w:rsid w:val="00E870A5"/>
    <w:rsid w:val="00E92C23"/>
    <w:rsid w:val="00EA26BC"/>
    <w:rsid w:val="00EA4A87"/>
    <w:rsid w:val="00EA58BC"/>
    <w:rsid w:val="00EA670A"/>
    <w:rsid w:val="00EA7D04"/>
    <w:rsid w:val="00EB3260"/>
    <w:rsid w:val="00EB32AA"/>
    <w:rsid w:val="00EB7F8B"/>
    <w:rsid w:val="00EC1FA5"/>
    <w:rsid w:val="00EC3843"/>
    <w:rsid w:val="00ED38CC"/>
    <w:rsid w:val="00ED661E"/>
    <w:rsid w:val="00ED6C6E"/>
    <w:rsid w:val="00ED78D6"/>
    <w:rsid w:val="00EF0030"/>
    <w:rsid w:val="00EF0FA6"/>
    <w:rsid w:val="00EF4029"/>
    <w:rsid w:val="00EF6592"/>
    <w:rsid w:val="00F032E0"/>
    <w:rsid w:val="00F050F6"/>
    <w:rsid w:val="00F055AA"/>
    <w:rsid w:val="00F06ABD"/>
    <w:rsid w:val="00F124AE"/>
    <w:rsid w:val="00F1387F"/>
    <w:rsid w:val="00F30F77"/>
    <w:rsid w:val="00F31B77"/>
    <w:rsid w:val="00F32756"/>
    <w:rsid w:val="00F32F1E"/>
    <w:rsid w:val="00F35218"/>
    <w:rsid w:val="00F36828"/>
    <w:rsid w:val="00F42F3A"/>
    <w:rsid w:val="00F61DD3"/>
    <w:rsid w:val="00F62B5C"/>
    <w:rsid w:val="00F67F16"/>
    <w:rsid w:val="00F71E43"/>
    <w:rsid w:val="00F74830"/>
    <w:rsid w:val="00F75DC3"/>
    <w:rsid w:val="00F75E83"/>
    <w:rsid w:val="00F76F5A"/>
    <w:rsid w:val="00F77D82"/>
    <w:rsid w:val="00F83360"/>
    <w:rsid w:val="00FA3205"/>
    <w:rsid w:val="00FB2B1B"/>
    <w:rsid w:val="00FB474B"/>
    <w:rsid w:val="00FC3387"/>
    <w:rsid w:val="00FD1A11"/>
    <w:rsid w:val="00FD2F1C"/>
    <w:rsid w:val="00FD7F87"/>
    <w:rsid w:val="00FE3CFD"/>
    <w:rsid w:val="00FF6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page number" w:uiPriority="0"/>
    <w:lsdException w:name="table of authorities" w:uiPriority="0"/>
    <w:lsdException w:name="macro" w:uiPriority="0"/>
    <w:lsdException w:name="toa heading"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AC1"/>
    <w:pPr>
      <w:spacing w:after="0" w:line="240" w:lineRule="auto"/>
    </w:pPr>
    <w:rPr>
      <w:rFonts w:ascii="Times New Roman" w:eastAsia="Times New Roman" w:hAnsi="Times New Roman" w:cs="Times New Roman"/>
      <w:sz w:val="24"/>
      <w:szCs w:val="20"/>
      <w:lang w:eastAsia="ru-RU"/>
    </w:rPr>
  </w:style>
  <w:style w:type="paragraph" w:styleId="10">
    <w:name w:val="heading 1"/>
    <w:aliases w:val="Document Header1,H1,Ðàçäåë,Ðàçäåë + Times New Roman,Перед:  0 пт,После.....,Заголовок 1 Знак2 Знак,Заголовок 1 Знак1 Знак Знак,Заголовок 1 Знак Знак Знак Знак,Заголовок 1 Знак Знак1 Знак Знак,Заголовок 1 Знак Знак2 Знак"/>
    <w:basedOn w:val="a4"/>
    <w:next w:val="a4"/>
    <w:link w:val="12"/>
    <w:uiPriority w:val="99"/>
    <w:qFormat/>
    <w:rsid w:val="003408A3"/>
    <w:pPr>
      <w:keepNext/>
      <w:spacing w:before="240" w:after="60"/>
      <w:outlineLvl w:val="0"/>
    </w:pPr>
    <w:rPr>
      <w:rFonts w:ascii="Arial" w:hAnsi="Arial"/>
      <w:b/>
      <w:kern w:val="28"/>
      <w:sz w:val="28"/>
    </w:rPr>
  </w:style>
  <w:style w:type="paragraph" w:styleId="22">
    <w:name w:val="heading 2"/>
    <w:aliases w:val="H2"/>
    <w:basedOn w:val="a4"/>
    <w:next w:val="a4"/>
    <w:link w:val="23"/>
    <w:uiPriority w:val="9"/>
    <w:qFormat/>
    <w:rsid w:val="003408A3"/>
    <w:pPr>
      <w:keepNext/>
      <w:spacing w:before="240" w:after="60"/>
      <w:outlineLvl w:val="1"/>
    </w:pPr>
    <w:rPr>
      <w:rFonts w:ascii="Arial" w:hAnsi="Arial"/>
      <w:b/>
      <w:i/>
    </w:rPr>
  </w:style>
  <w:style w:type="paragraph" w:styleId="31">
    <w:name w:val="heading 3"/>
    <w:basedOn w:val="a4"/>
    <w:next w:val="a4"/>
    <w:link w:val="32"/>
    <w:uiPriority w:val="99"/>
    <w:qFormat/>
    <w:rsid w:val="003408A3"/>
    <w:pPr>
      <w:keepNext/>
      <w:spacing w:before="240" w:after="60"/>
      <w:outlineLvl w:val="2"/>
    </w:pPr>
    <w:rPr>
      <w:rFonts w:ascii="Arial" w:hAnsi="Arial"/>
    </w:rPr>
  </w:style>
  <w:style w:type="paragraph" w:styleId="41">
    <w:name w:val="heading 4"/>
    <w:basedOn w:val="a4"/>
    <w:next w:val="a4"/>
    <w:link w:val="42"/>
    <w:uiPriority w:val="99"/>
    <w:qFormat/>
    <w:rsid w:val="003408A3"/>
    <w:pPr>
      <w:keepNext/>
      <w:spacing w:before="240" w:after="60"/>
      <w:outlineLvl w:val="3"/>
    </w:pPr>
    <w:rPr>
      <w:rFonts w:ascii="Arial" w:hAnsi="Arial"/>
      <w:b/>
    </w:rPr>
  </w:style>
  <w:style w:type="paragraph" w:styleId="51">
    <w:name w:val="heading 5"/>
    <w:basedOn w:val="a4"/>
    <w:next w:val="a4"/>
    <w:link w:val="52"/>
    <w:qFormat/>
    <w:rsid w:val="003408A3"/>
    <w:pPr>
      <w:spacing w:before="240" w:after="60"/>
      <w:outlineLvl w:val="4"/>
    </w:pPr>
    <w:rPr>
      <w:sz w:val="22"/>
    </w:rPr>
  </w:style>
  <w:style w:type="paragraph" w:styleId="6">
    <w:name w:val="heading 6"/>
    <w:basedOn w:val="a4"/>
    <w:next w:val="a4"/>
    <w:link w:val="61"/>
    <w:uiPriority w:val="99"/>
    <w:qFormat/>
    <w:rsid w:val="003408A3"/>
    <w:pPr>
      <w:spacing w:before="240" w:after="60"/>
      <w:outlineLvl w:val="5"/>
    </w:pPr>
    <w:rPr>
      <w:i/>
      <w:sz w:val="22"/>
    </w:rPr>
  </w:style>
  <w:style w:type="paragraph" w:styleId="7">
    <w:name w:val="heading 7"/>
    <w:basedOn w:val="a4"/>
    <w:next w:val="a4"/>
    <w:link w:val="70"/>
    <w:qFormat/>
    <w:rsid w:val="003408A3"/>
    <w:pPr>
      <w:spacing w:before="240" w:after="60"/>
      <w:outlineLvl w:val="6"/>
    </w:pPr>
    <w:rPr>
      <w:rFonts w:ascii="Arial" w:hAnsi="Arial"/>
      <w:sz w:val="20"/>
    </w:rPr>
  </w:style>
  <w:style w:type="paragraph" w:styleId="8">
    <w:name w:val="heading 8"/>
    <w:basedOn w:val="a4"/>
    <w:next w:val="a4"/>
    <w:link w:val="80"/>
    <w:qFormat/>
    <w:rsid w:val="003408A3"/>
    <w:pPr>
      <w:spacing w:before="240" w:after="60"/>
      <w:outlineLvl w:val="7"/>
    </w:pPr>
    <w:rPr>
      <w:rFonts w:ascii="Arial" w:hAnsi="Arial"/>
      <w:i/>
      <w:sz w:val="20"/>
    </w:rPr>
  </w:style>
  <w:style w:type="paragraph" w:styleId="9">
    <w:name w:val="heading 9"/>
    <w:basedOn w:val="a4"/>
    <w:next w:val="a4"/>
    <w:link w:val="90"/>
    <w:qFormat/>
    <w:rsid w:val="003408A3"/>
    <w:pPr>
      <w:spacing w:before="240" w:after="6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1,H1 Знак1,Ðàçäåë Знак1,Ðàçäåë + Times New Roman Знак1,Перед:  0 пт Знак1,После..... Знак1,Заголовок 1 Знак2 Знак Знак1,Заголовок 1 Знак1 Знак Знак Знак1,Заголовок 1 Знак Знак Знак Знак Знак1"/>
    <w:basedOn w:val="a5"/>
    <w:link w:val="10"/>
    <w:uiPriority w:val="99"/>
    <w:rsid w:val="003408A3"/>
    <w:rPr>
      <w:rFonts w:ascii="Arial" w:eastAsia="Times New Roman" w:hAnsi="Arial" w:cs="Times New Roman"/>
      <w:b/>
      <w:kern w:val="28"/>
      <w:sz w:val="28"/>
      <w:szCs w:val="20"/>
      <w:lang w:eastAsia="ru-RU"/>
    </w:rPr>
  </w:style>
  <w:style w:type="character" w:customStyle="1" w:styleId="23">
    <w:name w:val="Заголовок 2 Знак"/>
    <w:aliases w:val="H2 Знак"/>
    <w:basedOn w:val="a5"/>
    <w:link w:val="22"/>
    <w:uiPriority w:val="99"/>
    <w:rsid w:val="003408A3"/>
    <w:rPr>
      <w:rFonts w:ascii="Arial" w:eastAsia="Times New Roman" w:hAnsi="Arial" w:cs="Times New Roman"/>
      <w:b/>
      <w:i/>
      <w:sz w:val="24"/>
      <w:szCs w:val="20"/>
      <w:lang w:eastAsia="ru-RU"/>
    </w:rPr>
  </w:style>
  <w:style w:type="character" w:customStyle="1" w:styleId="32">
    <w:name w:val="Заголовок 3 Знак"/>
    <w:basedOn w:val="a5"/>
    <w:link w:val="31"/>
    <w:uiPriority w:val="99"/>
    <w:rsid w:val="003408A3"/>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3408A3"/>
    <w:rPr>
      <w:rFonts w:ascii="Arial" w:eastAsia="Times New Roman" w:hAnsi="Arial" w:cs="Times New Roman"/>
      <w:b/>
      <w:sz w:val="24"/>
      <w:szCs w:val="20"/>
      <w:lang w:eastAsia="ru-RU"/>
    </w:rPr>
  </w:style>
  <w:style w:type="character" w:customStyle="1" w:styleId="52">
    <w:name w:val="Заголовок 5 Знак"/>
    <w:basedOn w:val="a5"/>
    <w:link w:val="51"/>
    <w:rsid w:val="003408A3"/>
    <w:rPr>
      <w:rFonts w:ascii="Times New Roman" w:eastAsia="Times New Roman" w:hAnsi="Times New Roman" w:cs="Times New Roman"/>
      <w:szCs w:val="20"/>
      <w:lang w:eastAsia="ru-RU"/>
    </w:rPr>
  </w:style>
  <w:style w:type="character" w:customStyle="1" w:styleId="60">
    <w:name w:val="Заголовок 6 Знак"/>
    <w:basedOn w:val="a5"/>
    <w:uiPriority w:val="99"/>
    <w:rsid w:val="003408A3"/>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5"/>
    <w:link w:val="7"/>
    <w:rsid w:val="003408A3"/>
    <w:rPr>
      <w:rFonts w:ascii="Arial" w:eastAsia="Times New Roman" w:hAnsi="Arial" w:cs="Times New Roman"/>
      <w:sz w:val="20"/>
      <w:szCs w:val="20"/>
      <w:lang w:eastAsia="ru-RU"/>
    </w:rPr>
  </w:style>
  <w:style w:type="character" w:customStyle="1" w:styleId="80">
    <w:name w:val="Заголовок 8 Знак"/>
    <w:basedOn w:val="a5"/>
    <w:link w:val="8"/>
    <w:rsid w:val="003408A3"/>
    <w:rPr>
      <w:rFonts w:ascii="Arial" w:eastAsia="Times New Roman" w:hAnsi="Arial" w:cs="Times New Roman"/>
      <w:i/>
      <w:sz w:val="20"/>
      <w:szCs w:val="20"/>
      <w:lang w:eastAsia="ru-RU"/>
    </w:rPr>
  </w:style>
  <w:style w:type="character" w:customStyle="1" w:styleId="90">
    <w:name w:val="Заголовок 9 Знак"/>
    <w:basedOn w:val="a5"/>
    <w:link w:val="9"/>
    <w:rsid w:val="003408A3"/>
    <w:rPr>
      <w:rFonts w:ascii="Arial" w:eastAsia="Times New Roman" w:hAnsi="Arial" w:cs="Times New Roman"/>
      <w:b/>
      <w:i/>
      <w:sz w:val="18"/>
      <w:szCs w:val="20"/>
      <w:lang w:eastAsia="ru-RU"/>
    </w:rPr>
  </w:style>
  <w:style w:type="paragraph" w:customStyle="1" w:styleId="-1">
    <w:name w:val="абзац-1"/>
    <w:basedOn w:val="a4"/>
    <w:uiPriority w:val="99"/>
    <w:qFormat/>
    <w:rsid w:val="003408A3"/>
    <w:pPr>
      <w:spacing w:line="360" w:lineRule="auto"/>
      <w:ind w:firstLine="709"/>
    </w:pPr>
  </w:style>
  <w:style w:type="paragraph" w:styleId="a8">
    <w:name w:val="header"/>
    <w:aliases w:val="Название 2,Название 2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4"/>
    <w:link w:val="13"/>
    <w:qFormat/>
    <w:rsid w:val="003408A3"/>
    <w:pPr>
      <w:tabs>
        <w:tab w:val="center" w:pos="4536"/>
        <w:tab w:val="right" w:pos="9072"/>
      </w:tabs>
    </w:pPr>
  </w:style>
  <w:style w:type="character" w:customStyle="1" w:styleId="a9">
    <w:name w:val="Верхний колонтитул Знак"/>
    <w:aliases w:val="Название 2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5"/>
    <w:rsid w:val="003408A3"/>
    <w:rPr>
      <w:rFonts w:ascii="Times New Roman" w:eastAsia="Times New Roman" w:hAnsi="Times New Roman" w:cs="Times New Roman"/>
      <w:sz w:val="24"/>
      <w:szCs w:val="20"/>
      <w:lang w:eastAsia="ru-RU"/>
    </w:rPr>
  </w:style>
  <w:style w:type="character" w:styleId="aa">
    <w:name w:val="page number"/>
    <w:basedOn w:val="a5"/>
    <w:rsid w:val="003408A3"/>
  </w:style>
  <w:style w:type="paragraph" w:styleId="ab">
    <w:name w:val="envelope address"/>
    <w:basedOn w:val="a4"/>
    <w:rsid w:val="003408A3"/>
    <w:pPr>
      <w:framePr w:w="7920" w:h="1980" w:hRule="exact" w:hSpace="180" w:wrap="auto" w:hAnchor="page" w:xAlign="center" w:yAlign="bottom"/>
      <w:ind w:left="2880"/>
    </w:pPr>
    <w:rPr>
      <w:rFonts w:ascii="Arial" w:hAnsi="Arial"/>
    </w:rPr>
  </w:style>
  <w:style w:type="character" w:styleId="ac">
    <w:name w:val="Emphasis"/>
    <w:qFormat/>
    <w:rsid w:val="003408A3"/>
    <w:rPr>
      <w:i/>
    </w:rPr>
  </w:style>
  <w:style w:type="character" w:styleId="ad">
    <w:name w:val="Hyperlink"/>
    <w:uiPriority w:val="99"/>
    <w:rsid w:val="003408A3"/>
    <w:rPr>
      <w:color w:val="0000FF"/>
      <w:u w:val="single"/>
    </w:rPr>
  </w:style>
  <w:style w:type="paragraph" w:styleId="ae">
    <w:name w:val="Date"/>
    <w:basedOn w:val="a4"/>
    <w:next w:val="a4"/>
    <w:link w:val="af"/>
    <w:rsid w:val="003408A3"/>
  </w:style>
  <w:style w:type="character" w:customStyle="1" w:styleId="af">
    <w:name w:val="Дата Знак"/>
    <w:basedOn w:val="a5"/>
    <w:link w:val="ae"/>
    <w:rsid w:val="003408A3"/>
    <w:rPr>
      <w:rFonts w:ascii="Times New Roman" w:eastAsia="Times New Roman" w:hAnsi="Times New Roman" w:cs="Times New Roman"/>
      <w:sz w:val="24"/>
      <w:szCs w:val="20"/>
      <w:lang w:eastAsia="ru-RU"/>
    </w:rPr>
  </w:style>
  <w:style w:type="paragraph" w:styleId="af0">
    <w:name w:val="Note Heading"/>
    <w:basedOn w:val="a4"/>
    <w:next w:val="a4"/>
    <w:link w:val="af1"/>
    <w:rsid w:val="003408A3"/>
  </w:style>
  <w:style w:type="character" w:customStyle="1" w:styleId="af1">
    <w:name w:val="Заголовок записки Знак"/>
    <w:basedOn w:val="a5"/>
    <w:link w:val="af0"/>
    <w:rsid w:val="003408A3"/>
    <w:rPr>
      <w:rFonts w:ascii="Times New Roman" w:eastAsia="Times New Roman" w:hAnsi="Times New Roman" w:cs="Times New Roman"/>
      <w:sz w:val="24"/>
      <w:szCs w:val="20"/>
      <w:lang w:eastAsia="ru-RU"/>
    </w:rPr>
  </w:style>
  <w:style w:type="paragraph" w:styleId="af2">
    <w:name w:val="toa heading"/>
    <w:basedOn w:val="a4"/>
    <w:next w:val="a4"/>
    <w:semiHidden/>
    <w:rsid w:val="003408A3"/>
    <w:pPr>
      <w:spacing w:before="120"/>
    </w:pPr>
    <w:rPr>
      <w:rFonts w:ascii="Arial" w:hAnsi="Arial"/>
      <w:b/>
    </w:rPr>
  </w:style>
  <w:style w:type="character" w:styleId="af3">
    <w:name w:val="endnote reference"/>
    <w:uiPriority w:val="99"/>
    <w:semiHidden/>
    <w:rsid w:val="003408A3"/>
    <w:rPr>
      <w:vertAlign w:val="superscript"/>
    </w:rPr>
  </w:style>
  <w:style w:type="character" w:styleId="af4">
    <w:name w:val="annotation reference"/>
    <w:uiPriority w:val="99"/>
    <w:rsid w:val="003408A3"/>
    <w:rPr>
      <w:sz w:val="16"/>
    </w:rPr>
  </w:style>
  <w:style w:type="character" w:styleId="af5">
    <w:name w:val="footnote reference"/>
    <w:uiPriority w:val="99"/>
    <w:rsid w:val="003408A3"/>
    <w:rPr>
      <w:vertAlign w:val="superscript"/>
    </w:rPr>
  </w:style>
  <w:style w:type="paragraph" w:styleId="af6">
    <w:name w:val="Body Text"/>
    <w:aliases w:val="body text,Основной текст Знак Знак,Основной текст Знак1,Основной текст Знак Знак1,Знак Знак3 Знак,Основной текст Знак3 Знак,Знак6 Знак Знак Знак Знак1 Знак1,Знак6 Знак3 Знак,Знак6 Знак Знак Знак Знак Знак Знак Знак Знак2 Знак1,Зна"/>
    <w:basedOn w:val="a4"/>
    <w:link w:val="af7"/>
    <w:uiPriority w:val="1"/>
    <w:qFormat/>
    <w:rsid w:val="003408A3"/>
    <w:pPr>
      <w:spacing w:after="120"/>
    </w:pPr>
  </w:style>
  <w:style w:type="character" w:customStyle="1" w:styleId="af7">
    <w:name w:val="Основной текст Знак"/>
    <w:aliases w:val="body text Знак1,Основной текст Знак Знак Знак1,Основной текст Знак1 Знак1,Основной текст Знак Знак1 Знак,Знак Знак3 Знак Знак,Основной текст Знак3 Знак Знак,Знак6 Знак Знак Знак Знак1 Знак1 Знак,Знак6 Знак3 Знак Знак,Зна Знак"/>
    <w:basedOn w:val="a5"/>
    <w:link w:val="af6"/>
    <w:uiPriority w:val="1"/>
    <w:rsid w:val="003408A3"/>
    <w:rPr>
      <w:rFonts w:ascii="Times New Roman" w:eastAsia="Times New Roman" w:hAnsi="Times New Roman" w:cs="Times New Roman"/>
      <w:sz w:val="24"/>
      <w:szCs w:val="20"/>
      <w:lang w:eastAsia="ru-RU"/>
    </w:rPr>
  </w:style>
  <w:style w:type="paragraph" w:styleId="af8">
    <w:name w:val="Body Text First Indent"/>
    <w:basedOn w:val="af6"/>
    <w:link w:val="af9"/>
    <w:rsid w:val="003408A3"/>
    <w:pPr>
      <w:ind w:firstLine="210"/>
    </w:pPr>
  </w:style>
  <w:style w:type="character" w:customStyle="1" w:styleId="af9">
    <w:name w:val="Красная строка Знак"/>
    <w:basedOn w:val="af7"/>
    <w:link w:val="af8"/>
    <w:rsid w:val="003408A3"/>
    <w:rPr>
      <w:rFonts w:ascii="Times New Roman" w:eastAsia="Times New Roman" w:hAnsi="Times New Roman" w:cs="Times New Roman"/>
      <w:sz w:val="24"/>
      <w:szCs w:val="20"/>
      <w:lang w:eastAsia="ru-RU"/>
    </w:rPr>
  </w:style>
  <w:style w:type="paragraph" w:styleId="afa">
    <w:name w:val="Body Text Indent"/>
    <w:basedOn w:val="a4"/>
    <w:link w:val="14"/>
    <w:uiPriority w:val="99"/>
    <w:rsid w:val="003408A3"/>
    <w:pPr>
      <w:spacing w:after="120"/>
      <w:ind w:left="283"/>
    </w:pPr>
  </w:style>
  <w:style w:type="character" w:customStyle="1" w:styleId="afb">
    <w:name w:val="Основной текст с отступом Знак"/>
    <w:basedOn w:val="a5"/>
    <w:uiPriority w:val="99"/>
    <w:rsid w:val="003408A3"/>
    <w:rPr>
      <w:rFonts w:ascii="Times New Roman" w:eastAsia="Times New Roman" w:hAnsi="Times New Roman" w:cs="Times New Roman"/>
      <w:sz w:val="24"/>
      <w:szCs w:val="20"/>
      <w:lang w:eastAsia="ru-RU"/>
    </w:rPr>
  </w:style>
  <w:style w:type="paragraph" w:styleId="24">
    <w:name w:val="Body Text First Indent 2"/>
    <w:basedOn w:val="afa"/>
    <w:link w:val="25"/>
    <w:rsid w:val="003408A3"/>
    <w:pPr>
      <w:ind w:firstLine="210"/>
    </w:pPr>
  </w:style>
  <w:style w:type="character" w:customStyle="1" w:styleId="25">
    <w:name w:val="Красная строка 2 Знак"/>
    <w:basedOn w:val="afb"/>
    <w:link w:val="24"/>
    <w:rsid w:val="003408A3"/>
    <w:rPr>
      <w:rFonts w:ascii="Times New Roman" w:eastAsia="Times New Roman" w:hAnsi="Times New Roman" w:cs="Times New Roman"/>
      <w:sz w:val="24"/>
      <w:szCs w:val="20"/>
      <w:lang w:eastAsia="ru-RU"/>
    </w:rPr>
  </w:style>
  <w:style w:type="paragraph" w:styleId="a0">
    <w:name w:val="List Bullet"/>
    <w:basedOn w:val="a4"/>
    <w:autoRedefine/>
    <w:uiPriority w:val="99"/>
    <w:rsid w:val="003408A3"/>
    <w:pPr>
      <w:numPr>
        <w:numId w:val="1"/>
      </w:numPr>
    </w:pPr>
  </w:style>
  <w:style w:type="paragraph" w:styleId="20">
    <w:name w:val="List Bullet 2"/>
    <w:basedOn w:val="a4"/>
    <w:autoRedefine/>
    <w:rsid w:val="003408A3"/>
    <w:pPr>
      <w:numPr>
        <w:numId w:val="2"/>
      </w:numPr>
    </w:pPr>
  </w:style>
  <w:style w:type="paragraph" w:styleId="30">
    <w:name w:val="List Bullet 3"/>
    <w:basedOn w:val="a4"/>
    <w:autoRedefine/>
    <w:rsid w:val="003408A3"/>
    <w:pPr>
      <w:numPr>
        <w:numId w:val="3"/>
      </w:numPr>
    </w:pPr>
  </w:style>
  <w:style w:type="paragraph" w:styleId="40">
    <w:name w:val="List Bullet 4"/>
    <w:basedOn w:val="a4"/>
    <w:autoRedefine/>
    <w:rsid w:val="003408A3"/>
    <w:pPr>
      <w:numPr>
        <w:numId w:val="4"/>
      </w:numPr>
    </w:pPr>
  </w:style>
  <w:style w:type="paragraph" w:styleId="50">
    <w:name w:val="List Bullet 5"/>
    <w:basedOn w:val="a4"/>
    <w:autoRedefine/>
    <w:rsid w:val="003408A3"/>
    <w:pPr>
      <w:numPr>
        <w:numId w:val="5"/>
      </w:numPr>
    </w:pPr>
  </w:style>
  <w:style w:type="paragraph" w:styleId="afc">
    <w:name w:val="Title"/>
    <w:basedOn w:val="a4"/>
    <w:link w:val="afd"/>
    <w:qFormat/>
    <w:rsid w:val="003408A3"/>
    <w:pPr>
      <w:spacing w:before="240" w:after="60"/>
      <w:jc w:val="center"/>
      <w:outlineLvl w:val="0"/>
    </w:pPr>
    <w:rPr>
      <w:rFonts w:ascii="Arial" w:hAnsi="Arial"/>
      <w:b/>
      <w:kern w:val="28"/>
      <w:sz w:val="32"/>
    </w:rPr>
  </w:style>
  <w:style w:type="character" w:customStyle="1" w:styleId="afd">
    <w:name w:val="Название Знак"/>
    <w:basedOn w:val="a5"/>
    <w:link w:val="afc"/>
    <w:rsid w:val="003408A3"/>
    <w:rPr>
      <w:rFonts w:ascii="Arial" w:eastAsia="Times New Roman" w:hAnsi="Arial" w:cs="Times New Roman"/>
      <w:b/>
      <w:kern w:val="28"/>
      <w:sz w:val="32"/>
      <w:szCs w:val="20"/>
      <w:lang w:eastAsia="ru-RU"/>
    </w:rPr>
  </w:style>
  <w:style w:type="paragraph" w:styleId="afe">
    <w:name w:val="caption"/>
    <w:basedOn w:val="a4"/>
    <w:next w:val="a4"/>
    <w:qFormat/>
    <w:rsid w:val="003408A3"/>
    <w:pPr>
      <w:spacing w:before="120" w:after="120"/>
    </w:pPr>
    <w:rPr>
      <w:b/>
    </w:rPr>
  </w:style>
  <w:style w:type="paragraph" w:styleId="aff">
    <w:name w:val="footer"/>
    <w:basedOn w:val="a4"/>
    <w:link w:val="aff0"/>
    <w:uiPriority w:val="99"/>
    <w:rsid w:val="003408A3"/>
    <w:pPr>
      <w:tabs>
        <w:tab w:val="center" w:pos="4153"/>
        <w:tab w:val="right" w:pos="8306"/>
      </w:tabs>
    </w:pPr>
  </w:style>
  <w:style w:type="character" w:customStyle="1" w:styleId="aff0">
    <w:name w:val="Нижний колонтитул Знак"/>
    <w:basedOn w:val="a5"/>
    <w:link w:val="aff"/>
    <w:uiPriority w:val="99"/>
    <w:rsid w:val="003408A3"/>
    <w:rPr>
      <w:rFonts w:ascii="Times New Roman" w:eastAsia="Times New Roman" w:hAnsi="Times New Roman" w:cs="Times New Roman"/>
      <w:sz w:val="24"/>
      <w:szCs w:val="20"/>
      <w:lang w:eastAsia="ru-RU"/>
    </w:rPr>
  </w:style>
  <w:style w:type="character" w:styleId="aff1">
    <w:name w:val="line number"/>
    <w:basedOn w:val="a5"/>
    <w:rsid w:val="003408A3"/>
  </w:style>
  <w:style w:type="paragraph" w:styleId="a">
    <w:name w:val="List Number"/>
    <w:basedOn w:val="a4"/>
    <w:rsid w:val="003408A3"/>
    <w:pPr>
      <w:numPr>
        <w:numId w:val="6"/>
      </w:numPr>
    </w:pPr>
  </w:style>
  <w:style w:type="paragraph" w:styleId="2">
    <w:name w:val="List Number 2"/>
    <w:basedOn w:val="a4"/>
    <w:rsid w:val="003408A3"/>
    <w:pPr>
      <w:numPr>
        <w:numId w:val="7"/>
      </w:numPr>
    </w:pPr>
  </w:style>
  <w:style w:type="paragraph" w:styleId="3">
    <w:name w:val="List Number 3"/>
    <w:basedOn w:val="a4"/>
    <w:rsid w:val="003408A3"/>
    <w:pPr>
      <w:numPr>
        <w:numId w:val="8"/>
      </w:numPr>
    </w:pPr>
  </w:style>
  <w:style w:type="paragraph" w:styleId="4">
    <w:name w:val="List Number 4"/>
    <w:basedOn w:val="a4"/>
    <w:rsid w:val="003408A3"/>
    <w:pPr>
      <w:numPr>
        <w:numId w:val="9"/>
      </w:numPr>
    </w:pPr>
  </w:style>
  <w:style w:type="paragraph" w:styleId="5">
    <w:name w:val="List Number 5"/>
    <w:basedOn w:val="a4"/>
    <w:rsid w:val="003408A3"/>
    <w:pPr>
      <w:numPr>
        <w:numId w:val="10"/>
      </w:numPr>
    </w:pPr>
  </w:style>
  <w:style w:type="paragraph" w:styleId="26">
    <w:name w:val="envelope return"/>
    <w:basedOn w:val="a4"/>
    <w:rsid w:val="003408A3"/>
    <w:rPr>
      <w:rFonts w:ascii="Arial" w:hAnsi="Arial"/>
      <w:sz w:val="20"/>
    </w:rPr>
  </w:style>
  <w:style w:type="paragraph" w:styleId="aff2">
    <w:name w:val="Normal Indent"/>
    <w:basedOn w:val="a4"/>
    <w:rsid w:val="003408A3"/>
    <w:pPr>
      <w:ind w:left="720"/>
    </w:pPr>
  </w:style>
  <w:style w:type="paragraph" w:styleId="15">
    <w:name w:val="toc 1"/>
    <w:basedOn w:val="a4"/>
    <w:next w:val="a4"/>
    <w:autoRedefine/>
    <w:semiHidden/>
    <w:rsid w:val="003408A3"/>
  </w:style>
  <w:style w:type="paragraph" w:styleId="27">
    <w:name w:val="toc 2"/>
    <w:basedOn w:val="a4"/>
    <w:next w:val="a4"/>
    <w:autoRedefine/>
    <w:semiHidden/>
    <w:rsid w:val="003408A3"/>
    <w:pPr>
      <w:ind w:left="240"/>
    </w:pPr>
  </w:style>
  <w:style w:type="paragraph" w:styleId="33">
    <w:name w:val="toc 3"/>
    <w:basedOn w:val="a4"/>
    <w:next w:val="a4"/>
    <w:autoRedefine/>
    <w:semiHidden/>
    <w:rsid w:val="003408A3"/>
    <w:pPr>
      <w:ind w:left="480"/>
    </w:pPr>
  </w:style>
  <w:style w:type="paragraph" w:styleId="43">
    <w:name w:val="toc 4"/>
    <w:basedOn w:val="a4"/>
    <w:next w:val="a4"/>
    <w:autoRedefine/>
    <w:semiHidden/>
    <w:rsid w:val="003408A3"/>
    <w:pPr>
      <w:ind w:left="720"/>
    </w:pPr>
  </w:style>
  <w:style w:type="paragraph" w:styleId="53">
    <w:name w:val="toc 5"/>
    <w:basedOn w:val="a4"/>
    <w:next w:val="a4"/>
    <w:autoRedefine/>
    <w:semiHidden/>
    <w:rsid w:val="003408A3"/>
    <w:pPr>
      <w:ind w:left="960"/>
    </w:pPr>
  </w:style>
  <w:style w:type="paragraph" w:styleId="62">
    <w:name w:val="toc 6"/>
    <w:basedOn w:val="a4"/>
    <w:next w:val="a4"/>
    <w:autoRedefine/>
    <w:semiHidden/>
    <w:rsid w:val="003408A3"/>
    <w:pPr>
      <w:ind w:left="1200"/>
    </w:pPr>
  </w:style>
  <w:style w:type="paragraph" w:styleId="71">
    <w:name w:val="toc 7"/>
    <w:basedOn w:val="a4"/>
    <w:next w:val="a4"/>
    <w:autoRedefine/>
    <w:semiHidden/>
    <w:rsid w:val="003408A3"/>
    <w:pPr>
      <w:ind w:left="1440"/>
    </w:pPr>
  </w:style>
  <w:style w:type="paragraph" w:styleId="81">
    <w:name w:val="toc 8"/>
    <w:basedOn w:val="a4"/>
    <w:next w:val="a4"/>
    <w:autoRedefine/>
    <w:semiHidden/>
    <w:rsid w:val="003408A3"/>
    <w:pPr>
      <w:ind w:left="1680"/>
    </w:pPr>
  </w:style>
  <w:style w:type="paragraph" w:styleId="91">
    <w:name w:val="toc 9"/>
    <w:basedOn w:val="a4"/>
    <w:next w:val="a4"/>
    <w:autoRedefine/>
    <w:semiHidden/>
    <w:rsid w:val="003408A3"/>
    <w:pPr>
      <w:ind w:left="1920"/>
    </w:pPr>
  </w:style>
  <w:style w:type="paragraph" w:styleId="28">
    <w:name w:val="Body Text 2"/>
    <w:basedOn w:val="a4"/>
    <w:link w:val="29"/>
    <w:uiPriority w:val="99"/>
    <w:rsid w:val="003408A3"/>
    <w:pPr>
      <w:spacing w:after="120" w:line="480" w:lineRule="auto"/>
    </w:pPr>
  </w:style>
  <w:style w:type="character" w:customStyle="1" w:styleId="29">
    <w:name w:val="Основной текст 2 Знак"/>
    <w:basedOn w:val="a5"/>
    <w:link w:val="28"/>
    <w:uiPriority w:val="99"/>
    <w:rsid w:val="003408A3"/>
    <w:rPr>
      <w:rFonts w:ascii="Times New Roman" w:eastAsia="Times New Roman" w:hAnsi="Times New Roman" w:cs="Times New Roman"/>
      <w:sz w:val="24"/>
      <w:szCs w:val="20"/>
      <w:lang w:eastAsia="ru-RU"/>
    </w:rPr>
  </w:style>
  <w:style w:type="paragraph" w:styleId="34">
    <w:name w:val="Body Text 3"/>
    <w:basedOn w:val="a4"/>
    <w:link w:val="35"/>
    <w:uiPriority w:val="99"/>
    <w:rsid w:val="003408A3"/>
    <w:pPr>
      <w:spacing w:after="120"/>
    </w:pPr>
    <w:rPr>
      <w:sz w:val="16"/>
    </w:rPr>
  </w:style>
  <w:style w:type="character" w:customStyle="1" w:styleId="35">
    <w:name w:val="Основной текст 3 Знак"/>
    <w:basedOn w:val="a5"/>
    <w:link w:val="34"/>
    <w:uiPriority w:val="99"/>
    <w:rsid w:val="003408A3"/>
    <w:rPr>
      <w:rFonts w:ascii="Times New Roman" w:eastAsia="Times New Roman" w:hAnsi="Times New Roman" w:cs="Times New Roman"/>
      <w:sz w:val="16"/>
      <w:szCs w:val="20"/>
      <w:lang w:eastAsia="ru-RU"/>
    </w:rPr>
  </w:style>
  <w:style w:type="paragraph" w:styleId="2a">
    <w:name w:val="Body Text Indent 2"/>
    <w:basedOn w:val="a4"/>
    <w:link w:val="2b"/>
    <w:uiPriority w:val="99"/>
    <w:rsid w:val="003408A3"/>
    <w:pPr>
      <w:spacing w:after="120" w:line="480" w:lineRule="auto"/>
      <w:ind w:left="283"/>
    </w:pPr>
  </w:style>
  <w:style w:type="character" w:customStyle="1" w:styleId="2b">
    <w:name w:val="Основной текст с отступом 2 Знак"/>
    <w:basedOn w:val="a5"/>
    <w:link w:val="2a"/>
    <w:uiPriority w:val="99"/>
    <w:rsid w:val="003408A3"/>
    <w:rPr>
      <w:rFonts w:ascii="Times New Roman" w:eastAsia="Times New Roman" w:hAnsi="Times New Roman" w:cs="Times New Roman"/>
      <w:sz w:val="24"/>
      <w:szCs w:val="20"/>
      <w:lang w:eastAsia="ru-RU"/>
    </w:rPr>
  </w:style>
  <w:style w:type="paragraph" w:styleId="36">
    <w:name w:val="Body Text Indent 3"/>
    <w:basedOn w:val="a4"/>
    <w:link w:val="37"/>
    <w:rsid w:val="003408A3"/>
    <w:pPr>
      <w:spacing w:after="120"/>
      <w:ind w:left="283"/>
    </w:pPr>
    <w:rPr>
      <w:sz w:val="16"/>
    </w:rPr>
  </w:style>
  <w:style w:type="character" w:customStyle="1" w:styleId="37">
    <w:name w:val="Основной текст с отступом 3 Знак"/>
    <w:basedOn w:val="a5"/>
    <w:link w:val="36"/>
    <w:rsid w:val="003408A3"/>
    <w:rPr>
      <w:rFonts w:ascii="Times New Roman" w:eastAsia="Times New Roman" w:hAnsi="Times New Roman" w:cs="Times New Roman"/>
      <w:sz w:val="16"/>
      <w:szCs w:val="20"/>
      <w:lang w:eastAsia="ru-RU"/>
    </w:rPr>
  </w:style>
  <w:style w:type="paragraph" w:styleId="aff3">
    <w:name w:val="table of figures"/>
    <w:basedOn w:val="a4"/>
    <w:next w:val="a4"/>
    <w:semiHidden/>
    <w:rsid w:val="003408A3"/>
    <w:pPr>
      <w:ind w:left="480" w:hanging="480"/>
    </w:pPr>
  </w:style>
  <w:style w:type="paragraph" w:styleId="aff4">
    <w:name w:val="Subtitle"/>
    <w:aliases w:val=" Знак2"/>
    <w:basedOn w:val="a4"/>
    <w:link w:val="aff5"/>
    <w:qFormat/>
    <w:rsid w:val="003408A3"/>
    <w:pPr>
      <w:spacing w:after="60"/>
      <w:jc w:val="center"/>
      <w:outlineLvl w:val="1"/>
    </w:pPr>
    <w:rPr>
      <w:rFonts w:ascii="Arial" w:hAnsi="Arial"/>
    </w:rPr>
  </w:style>
  <w:style w:type="character" w:customStyle="1" w:styleId="aff5">
    <w:name w:val="Подзаголовок Знак"/>
    <w:aliases w:val=" Знак2 Знак"/>
    <w:basedOn w:val="a5"/>
    <w:link w:val="aff4"/>
    <w:rsid w:val="003408A3"/>
    <w:rPr>
      <w:rFonts w:ascii="Arial" w:eastAsia="Times New Roman" w:hAnsi="Arial" w:cs="Times New Roman"/>
      <w:sz w:val="24"/>
      <w:szCs w:val="20"/>
      <w:lang w:eastAsia="ru-RU"/>
    </w:rPr>
  </w:style>
  <w:style w:type="paragraph" w:styleId="aff6">
    <w:name w:val="Signature"/>
    <w:basedOn w:val="a4"/>
    <w:link w:val="aff7"/>
    <w:rsid w:val="003408A3"/>
    <w:pPr>
      <w:ind w:left="4252"/>
    </w:pPr>
  </w:style>
  <w:style w:type="character" w:customStyle="1" w:styleId="aff7">
    <w:name w:val="Подпись Знак"/>
    <w:basedOn w:val="a5"/>
    <w:link w:val="aff6"/>
    <w:rsid w:val="003408A3"/>
    <w:rPr>
      <w:rFonts w:ascii="Times New Roman" w:eastAsia="Times New Roman" w:hAnsi="Times New Roman" w:cs="Times New Roman"/>
      <w:sz w:val="24"/>
      <w:szCs w:val="20"/>
      <w:lang w:eastAsia="ru-RU"/>
    </w:rPr>
  </w:style>
  <w:style w:type="paragraph" w:styleId="aff8">
    <w:name w:val="Salutation"/>
    <w:basedOn w:val="a4"/>
    <w:next w:val="a4"/>
    <w:link w:val="aff9"/>
    <w:rsid w:val="003408A3"/>
  </w:style>
  <w:style w:type="character" w:customStyle="1" w:styleId="aff9">
    <w:name w:val="Приветствие Знак"/>
    <w:basedOn w:val="a5"/>
    <w:link w:val="aff8"/>
    <w:rsid w:val="003408A3"/>
    <w:rPr>
      <w:rFonts w:ascii="Times New Roman" w:eastAsia="Times New Roman" w:hAnsi="Times New Roman" w:cs="Times New Roman"/>
      <w:sz w:val="24"/>
      <w:szCs w:val="20"/>
      <w:lang w:eastAsia="ru-RU"/>
    </w:rPr>
  </w:style>
  <w:style w:type="paragraph" w:styleId="affa">
    <w:name w:val="List Continue"/>
    <w:basedOn w:val="a4"/>
    <w:rsid w:val="003408A3"/>
    <w:pPr>
      <w:spacing w:after="120"/>
      <w:ind w:left="283"/>
    </w:pPr>
  </w:style>
  <w:style w:type="paragraph" w:styleId="2c">
    <w:name w:val="List Continue 2"/>
    <w:basedOn w:val="a4"/>
    <w:rsid w:val="003408A3"/>
    <w:pPr>
      <w:spacing w:after="120"/>
      <w:ind w:left="566"/>
    </w:pPr>
  </w:style>
  <w:style w:type="paragraph" w:styleId="38">
    <w:name w:val="List Continue 3"/>
    <w:basedOn w:val="a4"/>
    <w:rsid w:val="003408A3"/>
    <w:pPr>
      <w:spacing w:after="120"/>
      <w:ind w:left="849"/>
    </w:pPr>
  </w:style>
  <w:style w:type="paragraph" w:styleId="44">
    <w:name w:val="List Continue 4"/>
    <w:basedOn w:val="a4"/>
    <w:rsid w:val="003408A3"/>
    <w:pPr>
      <w:spacing w:after="120"/>
      <w:ind w:left="1132"/>
    </w:pPr>
  </w:style>
  <w:style w:type="paragraph" w:styleId="54">
    <w:name w:val="List Continue 5"/>
    <w:basedOn w:val="a4"/>
    <w:rsid w:val="003408A3"/>
    <w:pPr>
      <w:spacing w:after="120"/>
      <w:ind w:left="1415"/>
    </w:pPr>
  </w:style>
  <w:style w:type="character" w:styleId="affb">
    <w:name w:val="FollowedHyperlink"/>
    <w:uiPriority w:val="99"/>
    <w:rsid w:val="003408A3"/>
    <w:rPr>
      <w:color w:val="800080"/>
      <w:u w:val="single"/>
    </w:rPr>
  </w:style>
  <w:style w:type="paragraph" w:styleId="affc">
    <w:name w:val="Closing"/>
    <w:basedOn w:val="a4"/>
    <w:link w:val="affd"/>
    <w:rsid w:val="003408A3"/>
    <w:pPr>
      <w:ind w:left="4252"/>
    </w:pPr>
  </w:style>
  <w:style w:type="character" w:customStyle="1" w:styleId="affd">
    <w:name w:val="Прощание Знак"/>
    <w:basedOn w:val="a5"/>
    <w:link w:val="affc"/>
    <w:rsid w:val="003408A3"/>
    <w:rPr>
      <w:rFonts w:ascii="Times New Roman" w:eastAsia="Times New Roman" w:hAnsi="Times New Roman" w:cs="Times New Roman"/>
      <w:sz w:val="24"/>
      <w:szCs w:val="20"/>
      <w:lang w:eastAsia="ru-RU"/>
    </w:rPr>
  </w:style>
  <w:style w:type="paragraph" w:styleId="affe">
    <w:name w:val="List"/>
    <w:basedOn w:val="a4"/>
    <w:uiPriority w:val="99"/>
    <w:rsid w:val="003408A3"/>
    <w:pPr>
      <w:ind w:left="283" w:hanging="283"/>
    </w:pPr>
  </w:style>
  <w:style w:type="paragraph" w:styleId="2d">
    <w:name w:val="List 2"/>
    <w:basedOn w:val="a4"/>
    <w:rsid w:val="003408A3"/>
    <w:pPr>
      <w:ind w:left="566" w:hanging="283"/>
    </w:pPr>
  </w:style>
  <w:style w:type="paragraph" w:styleId="39">
    <w:name w:val="List 3"/>
    <w:basedOn w:val="a4"/>
    <w:rsid w:val="003408A3"/>
    <w:pPr>
      <w:ind w:left="849" w:hanging="283"/>
    </w:pPr>
  </w:style>
  <w:style w:type="paragraph" w:styleId="45">
    <w:name w:val="List 4"/>
    <w:basedOn w:val="a4"/>
    <w:rsid w:val="003408A3"/>
    <w:pPr>
      <w:ind w:left="1132" w:hanging="283"/>
    </w:pPr>
  </w:style>
  <w:style w:type="paragraph" w:styleId="55">
    <w:name w:val="List 5"/>
    <w:basedOn w:val="a4"/>
    <w:rsid w:val="003408A3"/>
    <w:pPr>
      <w:ind w:left="1415" w:hanging="283"/>
    </w:pPr>
  </w:style>
  <w:style w:type="character" w:styleId="afff">
    <w:name w:val="Strong"/>
    <w:uiPriority w:val="22"/>
    <w:qFormat/>
    <w:rsid w:val="003408A3"/>
    <w:rPr>
      <w:b/>
    </w:rPr>
  </w:style>
  <w:style w:type="paragraph" w:styleId="afff0">
    <w:name w:val="Document Map"/>
    <w:basedOn w:val="a4"/>
    <w:link w:val="afff1"/>
    <w:uiPriority w:val="99"/>
    <w:semiHidden/>
    <w:rsid w:val="003408A3"/>
    <w:pPr>
      <w:shd w:val="clear" w:color="auto" w:fill="000080"/>
    </w:pPr>
    <w:rPr>
      <w:rFonts w:ascii="Tahoma" w:hAnsi="Tahoma"/>
    </w:rPr>
  </w:style>
  <w:style w:type="character" w:customStyle="1" w:styleId="afff1">
    <w:name w:val="Схема документа Знак"/>
    <w:basedOn w:val="a5"/>
    <w:link w:val="afff0"/>
    <w:uiPriority w:val="99"/>
    <w:semiHidden/>
    <w:rsid w:val="003408A3"/>
    <w:rPr>
      <w:rFonts w:ascii="Tahoma" w:eastAsia="Times New Roman" w:hAnsi="Tahoma" w:cs="Times New Roman"/>
      <w:sz w:val="24"/>
      <w:szCs w:val="20"/>
      <w:shd w:val="clear" w:color="auto" w:fill="000080"/>
      <w:lang w:eastAsia="ru-RU"/>
    </w:rPr>
  </w:style>
  <w:style w:type="paragraph" w:styleId="afff2">
    <w:name w:val="table of authorities"/>
    <w:basedOn w:val="a4"/>
    <w:next w:val="a4"/>
    <w:semiHidden/>
    <w:rsid w:val="003408A3"/>
    <w:pPr>
      <w:ind w:left="240" w:hanging="240"/>
    </w:pPr>
  </w:style>
  <w:style w:type="paragraph" w:styleId="afff3">
    <w:name w:val="Plain Text"/>
    <w:basedOn w:val="a4"/>
    <w:link w:val="16"/>
    <w:uiPriority w:val="99"/>
    <w:rsid w:val="003408A3"/>
    <w:rPr>
      <w:rFonts w:ascii="Courier New" w:hAnsi="Courier New"/>
      <w:sz w:val="20"/>
    </w:rPr>
  </w:style>
  <w:style w:type="character" w:customStyle="1" w:styleId="afff4">
    <w:name w:val="Текст Знак"/>
    <w:basedOn w:val="a5"/>
    <w:uiPriority w:val="99"/>
    <w:rsid w:val="003408A3"/>
    <w:rPr>
      <w:rFonts w:ascii="Consolas" w:eastAsia="Times New Roman" w:hAnsi="Consolas" w:cs="Consolas"/>
      <w:sz w:val="21"/>
      <w:szCs w:val="21"/>
      <w:lang w:eastAsia="ru-RU"/>
    </w:rPr>
  </w:style>
  <w:style w:type="paragraph" w:styleId="afff5">
    <w:name w:val="endnote text"/>
    <w:basedOn w:val="a4"/>
    <w:link w:val="afff6"/>
    <w:uiPriority w:val="99"/>
    <w:semiHidden/>
    <w:rsid w:val="003408A3"/>
    <w:rPr>
      <w:sz w:val="20"/>
    </w:rPr>
  </w:style>
  <w:style w:type="character" w:customStyle="1" w:styleId="afff6">
    <w:name w:val="Текст концевой сноски Знак"/>
    <w:basedOn w:val="a5"/>
    <w:link w:val="afff5"/>
    <w:uiPriority w:val="99"/>
    <w:semiHidden/>
    <w:rsid w:val="003408A3"/>
    <w:rPr>
      <w:rFonts w:ascii="Times New Roman" w:eastAsia="Times New Roman" w:hAnsi="Times New Roman" w:cs="Times New Roman"/>
      <w:sz w:val="20"/>
      <w:szCs w:val="20"/>
      <w:lang w:eastAsia="ru-RU"/>
    </w:rPr>
  </w:style>
  <w:style w:type="paragraph" w:styleId="afff7">
    <w:name w:val="macro"/>
    <w:link w:val="afff8"/>
    <w:semiHidden/>
    <w:rsid w:val="003408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8">
    <w:name w:val="Текст макроса Знак"/>
    <w:basedOn w:val="a5"/>
    <w:link w:val="afff7"/>
    <w:semiHidden/>
    <w:rsid w:val="003408A3"/>
    <w:rPr>
      <w:rFonts w:ascii="Courier New" w:eastAsia="Times New Roman" w:hAnsi="Courier New" w:cs="Times New Roman"/>
      <w:sz w:val="20"/>
      <w:szCs w:val="20"/>
      <w:lang w:eastAsia="ru-RU"/>
    </w:rPr>
  </w:style>
  <w:style w:type="paragraph" w:styleId="afff9">
    <w:name w:val="annotation text"/>
    <w:basedOn w:val="a4"/>
    <w:link w:val="17"/>
    <w:uiPriority w:val="99"/>
    <w:rsid w:val="003408A3"/>
    <w:rPr>
      <w:sz w:val="20"/>
    </w:rPr>
  </w:style>
  <w:style w:type="character" w:customStyle="1" w:styleId="afffa">
    <w:name w:val="Текст примечания Знак"/>
    <w:basedOn w:val="a5"/>
    <w:uiPriority w:val="99"/>
    <w:rsid w:val="003408A3"/>
    <w:rPr>
      <w:rFonts w:ascii="Times New Roman" w:eastAsia="Times New Roman" w:hAnsi="Times New Roman" w:cs="Times New Roman"/>
      <w:sz w:val="20"/>
      <w:szCs w:val="20"/>
      <w:lang w:eastAsia="ru-RU"/>
    </w:rPr>
  </w:style>
  <w:style w:type="paragraph" w:styleId="afffb">
    <w:name w:val="footnote text"/>
    <w:basedOn w:val="a4"/>
    <w:link w:val="afffc"/>
    <w:uiPriority w:val="99"/>
    <w:rsid w:val="003408A3"/>
    <w:rPr>
      <w:sz w:val="20"/>
    </w:rPr>
  </w:style>
  <w:style w:type="character" w:customStyle="1" w:styleId="afffc">
    <w:name w:val="Текст сноски Знак"/>
    <w:basedOn w:val="a5"/>
    <w:link w:val="afffb"/>
    <w:uiPriority w:val="99"/>
    <w:rsid w:val="003408A3"/>
    <w:rPr>
      <w:rFonts w:ascii="Times New Roman" w:eastAsia="Times New Roman" w:hAnsi="Times New Roman" w:cs="Times New Roman"/>
      <w:sz w:val="20"/>
      <w:szCs w:val="20"/>
      <w:lang w:eastAsia="ru-RU"/>
    </w:rPr>
  </w:style>
  <w:style w:type="paragraph" w:styleId="18">
    <w:name w:val="index 1"/>
    <w:basedOn w:val="a4"/>
    <w:next w:val="a4"/>
    <w:autoRedefine/>
    <w:semiHidden/>
    <w:rsid w:val="003408A3"/>
    <w:pPr>
      <w:ind w:left="240" w:hanging="240"/>
    </w:pPr>
  </w:style>
  <w:style w:type="paragraph" w:styleId="afffd">
    <w:name w:val="index heading"/>
    <w:basedOn w:val="a4"/>
    <w:next w:val="18"/>
    <w:semiHidden/>
    <w:rsid w:val="003408A3"/>
    <w:rPr>
      <w:rFonts w:ascii="Arial" w:hAnsi="Arial"/>
      <w:b/>
    </w:rPr>
  </w:style>
  <w:style w:type="paragraph" w:styleId="2e">
    <w:name w:val="index 2"/>
    <w:basedOn w:val="a4"/>
    <w:next w:val="a4"/>
    <w:autoRedefine/>
    <w:semiHidden/>
    <w:rsid w:val="003408A3"/>
    <w:pPr>
      <w:ind w:left="480" w:hanging="240"/>
    </w:pPr>
  </w:style>
  <w:style w:type="paragraph" w:styleId="3a">
    <w:name w:val="index 3"/>
    <w:basedOn w:val="a4"/>
    <w:next w:val="a4"/>
    <w:autoRedefine/>
    <w:semiHidden/>
    <w:rsid w:val="003408A3"/>
    <w:pPr>
      <w:ind w:left="720" w:hanging="240"/>
    </w:pPr>
  </w:style>
  <w:style w:type="paragraph" w:styleId="46">
    <w:name w:val="index 4"/>
    <w:basedOn w:val="a4"/>
    <w:next w:val="a4"/>
    <w:autoRedefine/>
    <w:semiHidden/>
    <w:rsid w:val="003408A3"/>
    <w:pPr>
      <w:ind w:left="960" w:hanging="240"/>
    </w:pPr>
  </w:style>
  <w:style w:type="paragraph" w:styleId="56">
    <w:name w:val="index 5"/>
    <w:basedOn w:val="a4"/>
    <w:next w:val="a4"/>
    <w:autoRedefine/>
    <w:semiHidden/>
    <w:rsid w:val="003408A3"/>
    <w:pPr>
      <w:ind w:left="1200" w:hanging="240"/>
    </w:pPr>
  </w:style>
  <w:style w:type="paragraph" w:styleId="63">
    <w:name w:val="index 6"/>
    <w:basedOn w:val="a4"/>
    <w:next w:val="a4"/>
    <w:autoRedefine/>
    <w:semiHidden/>
    <w:rsid w:val="003408A3"/>
    <w:pPr>
      <w:ind w:left="1440" w:hanging="240"/>
    </w:pPr>
  </w:style>
  <w:style w:type="paragraph" w:styleId="72">
    <w:name w:val="index 7"/>
    <w:basedOn w:val="a4"/>
    <w:next w:val="a4"/>
    <w:autoRedefine/>
    <w:semiHidden/>
    <w:rsid w:val="003408A3"/>
    <w:pPr>
      <w:ind w:left="1680" w:hanging="240"/>
    </w:pPr>
  </w:style>
  <w:style w:type="paragraph" w:styleId="82">
    <w:name w:val="index 8"/>
    <w:basedOn w:val="a4"/>
    <w:next w:val="a4"/>
    <w:autoRedefine/>
    <w:semiHidden/>
    <w:rsid w:val="003408A3"/>
    <w:pPr>
      <w:ind w:left="1920" w:hanging="240"/>
    </w:pPr>
  </w:style>
  <w:style w:type="paragraph" w:styleId="92">
    <w:name w:val="index 9"/>
    <w:basedOn w:val="a4"/>
    <w:next w:val="a4"/>
    <w:autoRedefine/>
    <w:semiHidden/>
    <w:rsid w:val="003408A3"/>
    <w:pPr>
      <w:ind w:left="2160" w:hanging="240"/>
    </w:pPr>
  </w:style>
  <w:style w:type="paragraph" w:styleId="afffe">
    <w:name w:val="Block Text"/>
    <w:basedOn w:val="a4"/>
    <w:rsid w:val="003408A3"/>
    <w:pPr>
      <w:spacing w:after="120"/>
      <w:ind w:left="1440" w:right="1440"/>
    </w:pPr>
  </w:style>
  <w:style w:type="paragraph" w:styleId="affff">
    <w:name w:val="Message Header"/>
    <w:basedOn w:val="a4"/>
    <w:link w:val="affff0"/>
    <w:rsid w:val="003408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0">
    <w:name w:val="Шапка Знак"/>
    <w:basedOn w:val="a5"/>
    <w:link w:val="affff"/>
    <w:rsid w:val="003408A3"/>
    <w:rPr>
      <w:rFonts w:ascii="Arial" w:eastAsia="Times New Roman" w:hAnsi="Arial" w:cs="Times New Roman"/>
      <w:sz w:val="24"/>
      <w:szCs w:val="20"/>
      <w:shd w:val="pct20" w:color="auto" w:fill="auto"/>
      <w:lang w:eastAsia="ru-RU"/>
    </w:rPr>
  </w:style>
  <w:style w:type="paragraph" w:styleId="affff1">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Знак Знак Знак11,Обычный (веб)1"/>
    <w:basedOn w:val="a4"/>
    <w:uiPriority w:val="34"/>
    <w:qFormat/>
    <w:rsid w:val="003408A3"/>
    <w:pPr>
      <w:spacing w:before="100" w:beforeAutospacing="1" w:after="100" w:afterAutospacing="1"/>
    </w:pPr>
    <w:rPr>
      <w:rFonts w:ascii="Arial Unicode MS" w:eastAsia="Arial Unicode MS" w:hAnsi="Arial Unicode MS" w:cs="Arial Unicode MS"/>
      <w:szCs w:val="24"/>
    </w:rPr>
  </w:style>
  <w:style w:type="table" w:styleId="affff2">
    <w:name w:val="Table Grid"/>
    <w:basedOn w:val="a6"/>
    <w:uiPriority w:val="9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3408A3"/>
    <w:rPr>
      <w:rFonts w:ascii="Symbol" w:hAnsi="Symbol" w:cs="Symbol"/>
      <w:sz w:val="24"/>
      <w:szCs w:val="24"/>
    </w:rPr>
  </w:style>
  <w:style w:type="character" w:customStyle="1" w:styleId="WW8Num2z1">
    <w:name w:val="WW8Num2z1"/>
    <w:uiPriority w:val="99"/>
    <w:rsid w:val="003408A3"/>
    <w:rPr>
      <w:rFonts w:ascii="OpenSymbol" w:hAnsi="OpenSymbol" w:cs="OpenSymbol"/>
    </w:rPr>
  </w:style>
  <w:style w:type="character" w:customStyle="1" w:styleId="WW8Num2z2">
    <w:name w:val="WW8Num2z2"/>
    <w:uiPriority w:val="99"/>
    <w:rsid w:val="003408A3"/>
    <w:rPr>
      <w:rFonts w:ascii="Wingdings" w:hAnsi="Wingdings" w:cs="Wingdings"/>
    </w:rPr>
  </w:style>
  <w:style w:type="character" w:customStyle="1" w:styleId="WW8Num2z3">
    <w:name w:val="WW8Num2z3"/>
    <w:uiPriority w:val="99"/>
    <w:rsid w:val="003408A3"/>
    <w:rPr>
      <w:rFonts w:ascii="Symbol" w:hAnsi="Symbol" w:cs="Symbol"/>
    </w:rPr>
  </w:style>
  <w:style w:type="character" w:customStyle="1" w:styleId="WW8Num2z4">
    <w:name w:val="WW8Num2z4"/>
    <w:uiPriority w:val="99"/>
    <w:rsid w:val="003408A3"/>
    <w:rPr>
      <w:rFonts w:ascii="Courier New" w:hAnsi="Courier New" w:cs="Courier New"/>
    </w:rPr>
  </w:style>
  <w:style w:type="character" w:customStyle="1" w:styleId="WW8Num3z0">
    <w:name w:val="WW8Num3z0"/>
    <w:uiPriority w:val="99"/>
    <w:rsid w:val="003408A3"/>
    <w:rPr>
      <w:b/>
      <w:color w:val="00000A"/>
      <w:sz w:val="18"/>
      <w:szCs w:val="18"/>
    </w:rPr>
  </w:style>
  <w:style w:type="character" w:customStyle="1" w:styleId="WW8Num4z0">
    <w:name w:val="WW8Num4z0"/>
    <w:uiPriority w:val="99"/>
    <w:rsid w:val="003408A3"/>
    <w:rPr>
      <w:rFonts w:ascii="Symbol" w:hAnsi="Symbol" w:cs="OpenSymbol"/>
    </w:rPr>
  </w:style>
  <w:style w:type="character" w:customStyle="1" w:styleId="WW8Num5z0">
    <w:name w:val="WW8Num5z0"/>
    <w:uiPriority w:val="99"/>
    <w:rsid w:val="003408A3"/>
    <w:rPr>
      <w:rFonts w:ascii="Symbol" w:hAnsi="Symbol" w:cs="OpenSymbol"/>
    </w:rPr>
  </w:style>
  <w:style w:type="character" w:customStyle="1" w:styleId="WW8Num6z0">
    <w:name w:val="WW8Num6z0"/>
    <w:uiPriority w:val="99"/>
    <w:rsid w:val="003408A3"/>
    <w:rPr>
      <w:rFonts w:ascii="Symbol" w:hAnsi="Symbol" w:cs="OpenSymbol"/>
    </w:rPr>
  </w:style>
  <w:style w:type="character" w:customStyle="1" w:styleId="WW8Num7z0">
    <w:name w:val="WW8Num7z0"/>
    <w:uiPriority w:val="99"/>
    <w:rsid w:val="003408A3"/>
    <w:rPr>
      <w:rFonts w:ascii="Symbol" w:hAnsi="Symbol" w:cs="OpenSymbol"/>
    </w:rPr>
  </w:style>
  <w:style w:type="character" w:customStyle="1" w:styleId="WW8Num8z0">
    <w:name w:val="WW8Num8z0"/>
    <w:uiPriority w:val="99"/>
    <w:rsid w:val="003408A3"/>
    <w:rPr>
      <w:rFonts w:ascii="Symbol" w:hAnsi="Symbol" w:cs="OpenSymbol"/>
    </w:rPr>
  </w:style>
  <w:style w:type="character" w:customStyle="1" w:styleId="WW8Num9z0">
    <w:name w:val="WW8Num9z0"/>
    <w:uiPriority w:val="99"/>
    <w:rsid w:val="003408A3"/>
    <w:rPr>
      <w:rFonts w:ascii="Symbol" w:hAnsi="Symbol" w:cs="OpenSymbol"/>
    </w:rPr>
  </w:style>
  <w:style w:type="character" w:customStyle="1" w:styleId="WW8Num10z0">
    <w:name w:val="WW8Num10z0"/>
    <w:uiPriority w:val="99"/>
    <w:rsid w:val="003408A3"/>
    <w:rPr>
      <w:rFonts w:ascii="Symbol" w:hAnsi="Symbol" w:cs="OpenSymbol"/>
    </w:rPr>
  </w:style>
  <w:style w:type="character" w:customStyle="1" w:styleId="WW8Num11z0">
    <w:name w:val="WW8Num11z0"/>
    <w:uiPriority w:val="99"/>
    <w:rsid w:val="003408A3"/>
    <w:rPr>
      <w:rFonts w:ascii="Symbol" w:hAnsi="Symbol" w:cs="OpenSymbol"/>
    </w:rPr>
  </w:style>
  <w:style w:type="character" w:customStyle="1" w:styleId="WW8Num14z0">
    <w:name w:val="WW8Num14z0"/>
    <w:uiPriority w:val="99"/>
    <w:rsid w:val="003408A3"/>
    <w:rPr>
      <w:rFonts w:ascii="Times New Roman" w:eastAsia="Times New Roman" w:hAnsi="Times New Roman" w:cs="Times New Roman"/>
    </w:rPr>
  </w:style>
  <w:style w:type="character" w:customStyle="1" w:styleId="WW8Num14z1">
    <w:name w:val="WW8Num14z1"/>
    <w:uiPriority w:val="99"/>
    <w:rsid w:val="003408A3"/>
    <w:rPr>
      <w:rFonts w:ascii="Courier New" w:hAnsi="Courier New" w:cs="Courier New"/>
    </w:rPr>
  </w:style>
  <w:style w:type="character" w:customStyle="1" w:styleId="WW8Num14z2">
    <w:name w:val="WW8Num14z2"/>
    <w:uiPriority w:val="99"/>
    <w:rsid w:val="003408A3"/>
    <w:rPr>
      <w:rFonts w:ascii="Wingdings" w:hAnsi="Wingdings" w:cs="Wingdings"/>
    </w:rPr>
  </w:style>
  <w:style w:type="character" w:customStyle="1" w:styleId="WW8Num14z3">
    <w:name w:val="WW8Num14z3"/>
    <w:uiPriority w:val="99"/>
    <w:rsid w:val="003408A3"/>
    <w:rPr>
      <w:rFonts w:ascii="Symbol" w:hAnsi="Symbol" w:cs="Symbol"/>
    </w:rPr>
  </w:style>
  <w:style w:type="character" w:customStyle="1" w:styleId="WW8Num15z0">
    <w:name w:val="WW8Num15z0"/>
    <w:uiPriority w:val="99"/>
    <w:rsid w:val="003408A3"/>
    <w:rPr>
      <w:b/>
    </w:rPr>
  </w:style>
  <w:style w:type="character" w:customStyle="1" w:styleId="WW8Num16z0">
    <w:name w:val="WW8Num16z0"/>
    <w:uiPriority w:val="99"/>
    <w:rsid w:val="003408A3"/>
    <w:rPr>
      <w:rFonts w:ascii="Symbol" w:hAnsi="Symbol" w:cs="Symbol"/>
    </w:rPr>
  </w:style>
  <w:style w:type="character" w:customStyle="1" w:styleId="WW8Num16z1">
    <w:name w:val="WW8Num16z1"/>
    <w:uiPriority w:val="99"/>
    <w:rsid w:val="003408A3"/>
    <w:rPr>
      <w:rFonts w:ascii="Courier New" w:hAnsi="Courier New" w:cs="Courier New"/>
    </w:rPr>
  </w:style>
  <w:style w:type="character" w:customStyle="1" w:styleId="WW8Num16z2">
    <w:name w:val="WW8Num16z2"/>
    <w:uiPriority w:val="99"/>
    <w:rsid w:val="003408A3"/>
    <w:rPr>
      <w:rFonts w:ascii="Wingdings" w:hAnsi="Wingdings" w:cs="Wingdings"/>
    </w:rPr>
  </w:style>
  <w:style w:type="character" w:customStyle="1" w:styleId="WW8Num18z1">
    <w:name w:val="WW8Num18z1"/>
    <w:uiPriority w:val="99"/>
    <w:rsid w:val="003408A3"/>
    <w:rPr>
      <w:color w:val="auto"/>
    </w:rPr>
  </w:style>
  <w:style w:type="character" w:customStyle="1" w:styleId="WW8Num19z0">
    <w:name w:val="WW8Num19z0"/>
    <w:uiPriority w:val="99"/>
    <w:rsid w:val="003408A3"/>
    <w:rPr>
      <w:rFonts w:cs="Times New Roman"/>
    </w:rPr>
  </w:style>
  <w:style w:type="character" w:customStyle="1" w:styleId="WW8Num22z0">
    <w:name w:val="WW8Num22z0"/>
    <w:uiPriority w:val="99"/>
    <w:rsid w:val="003408A3"/>
    <w:rPr>
      <w:rFonts w:ascii="Times New Roman" w:eastAsia="Times New Roman" w:hAnsi="Times New Roman" w:cs="Times New Roman"/>
    </w:rPr>
  </w:style>
  <w:style w:type="character" w:customStyle="1" w:styleId="WW8Num27z0">
    <w:name w:val="WW8Num27z0"/>
    <w:uiPriority w:val="99"/>
    <w:rsid w:val="003408A3"/>
    <w:rPr>
      <w:rFonts w:ascii="Symbol" w:hAnsi="Symbol" w:cs="Symbol"/>
    </w:rPr>
  </w:style>
  <w:style w:type="character" w:customStyle="1" w:styleId="WW8Num27z1">
    <w:name w:val="WW8Num27z1"/>
    <w:uiPriority w:val="99"/>
    <w:rsid w:val="003408A3"/>
    <w:rPr>
      <w:rFonts w:ascii="Courier New" w:hAnsi="Courier New" w:cs="Courier New"/>
    </w:rPr>
  </w:style>
  <w:style w:type="character" w:customStyle="1" w:styleId="WW8Num27z2">
    <w:name w:val="WW8Num27z2"/>
    <w:uiPriority w:val="99"/>
    <w:rsid w:val="003408A3"/>
    <w:rPr>
      <w:rFonts w:ascii="Wingdings" w:hAnsi="Wingdings" w:cs="Wingdings"/>
    </w:rPr>
  </w:style>
  <w:style w:type="character" w:customStyle="1" w:styleId="WW8Num28z1">
    <w:name w:val="WW8Num28z1"/>
    <w:uiPriority w:val="99"/>
    <w:rsid w:val="003408A3"/>
    <w:rPr>
      <w:color w:val="auto"/>
    </w:rPr>
  </w:style>
  <w:style w:type="character" w:customStyle="1" w:styleId="WW8Num32z0">
    <w:name w:val="WW8Num32z0"/>
    <w:uiPriority w:val="99"/>
    <w:rsid w:val="003408A3"/>
    <w:rPr>
      <w:rFonts w:cs="Times New Roman"/>
    </w:rPr>
  </w:style>
  <w:style w:type="character" w:customStyle="1" w:styleId="WW8Num34z0">
    <w:name w:val="WW8Num34z0"/>
    <w:uiPriority w:val="99"/>
    <w:rsid w:val="003408A3"/>
    <w:rPr>
      <w:rFonts w:ascii="Symbol" w:hAnsi="Symbol" w:cs="Symbol"/>
    </w:rPr>
  </w:style>
  <w:style w:type="character" w:customStyle="1" w:styleId="WW8Num34z1">
    <w:name w:val="WW8Num34z1"/>
    <w:uiPriority w:val="99"/>
    <w:rsid w:val="003408A3"/>
    <w:rPr>
      <w:rFonts w:ascii="Courier New" w:hAnsi="Courier New" w:cs="Courier New"/>
    </w:rPr>
  </w:style>
  <w:style w:type="character" w:customStyle="1" w:styleId="WW8Num34z2">
    <w:name w:val="WW8Num34z2"/>
    <w:uiPriority w:val="99"/>
    <w:rsid w:val="003408A3"/>
    <w:rPr>
      <w:rFonts w:ascii="Wingdings" w:hAnsi="Wingdings" w:cs="Wingdings"/>
    </w:rPr>
  </w:style>
  <w:style w:type="character" w:customStyle="1" w:styleId="WW8Num36z0">
    <w:name w:val="WW8Num36z0"/>
    <w:uiPriority w:val="99"/>
    <w:rsid w:val="003408A3"/>
    <w:rPr>
      <w:rFonts w:ascii="Symbol" w:hAnsi="Symbol" w:cs="Symbol"/>
    </w:rPr>
  </w:style>
  <w:style w:type="character" w:customStyle="1" w:styleId="WW8Num36z1">
    <w:name w:val="WW8Num36z1"/>
    <w:uiPriority w:val="99"/>
    <w:rsid w:val="003408A3"/>
    <w:rPr>
      <w:rFonts w:ascii="Courier New" w:hAnsi="Courier New" w:cs="Courier New"/>
    </w:rPr>
  </w:style>
  <w:style w:type="character" w:customStyle="1" w:styleId="WW8Num36z2">
    <w:name w:val="WW8Num36z2"/>
    <w:uiPriority w:val="99"/>
    <w:rsid w:val="003408A3"/>
    <w:rPr>
      <w:rFonts w:ascii="Wingdings" w:hAnsi="Wingdings" w:cs="Wingdings"/>
    </w:rPr>
  </w:style>
  <w:style w:type="character" w:customStyle="1" w:styleId="WW8Num37z0">
    <w:name w:val="WW8Num37z0"/>
    <w:uiPriority w:val="99"/>
    <w:rsid w:val="003408A3"/>
    <w:rPr>
      <w:rFonts w:ascii="Symbol" w:hAnsi="Symbol" w:cs="Symbol"/>
    </w:rPr>
  </w:style>
  <w:style w:type="character" w:customStyle="1" w:styleId="WW8Num37z1">
    <w:name w:val="WW8Num37z1"/>
    <w:uiPriority w:val="99"/>
    <w:rsid w:val="003408A3"/>
    <w:rPr>
      <w:rFonts w:ascii="Courier New" w:hAnsi="Courier New" w:cs="Courier New"/>
    </w:rPr>
  </w:style>
  <w:style w:type="character" w:customStyle="1" w:styleId="WW8Num37z2">
    <w:name w:val="WW8Num37z2"/>
    <w:uiPriority w:val="99"/>
    <w:rsid w:val="003408A3"/>
    <w:rPr>
      <w:rFonts w:ascii="Wingdings" w:hAnsi="Wingdings" w:cs="Wingdings"/>
    </w:rPr>
  </w:style>
  <w:style w:type="character" w:customStyle="1" w:styleId="WW8NumSt37z0">
    <w:name w:val="WW8NumSt37z0"/>
    <w:uiPriority w:val="99"/>
    <w:rsid w:val="003408A3"/>
    <w:rPr>
      <w:rFonts w:ascii="Times New Roman" w:hAnsi="Times New Roman" w:cs="Times New Roman"/>
    </w:rPr>
  </w:style>
  <w:style w:type="character" w:customStyle="1" w:styleId="19">
    <w:name w:val="Основной шрифт абзаца1"/>
    <w:uiPriority w:val="99"/>
    <w:rsid w:val="003408A3"/>
  </w:style>
  <w:style w:type="character" w:customStyle="1" w:styleId="3b">
    <w:name w:val="Знак Знак Знак3"/>
    <w:uiPriority w:val="99"/>
    <w:rsid w:val="003408A3"/>
    <w:rPr>
      <w:rFonts w:ascii="Arial" w:hAnsi="Arial" w:cs="Arial"/>
      <w:b/>
      <w:kern w:val="1"/>
      <w:sz w:val="32"/>
      <w:lang w:val="ru-RU" w:eastAsia="ar-SA" w:bidi="ar-SA"/>
    </w:rPr>
  </w:style>
  <w:style w:type="character" w:customStyle="1" w:styleId="160">
    <w:name w:val="Знак Знак16"/>
    <w:uiPriority w:val="99"/>
    <w:rsid w:val="003408A3"/>
    <w:rPr>
      <w:b/>
      <w:bCs/>
      <w:sz w:val="28"/>
      <w:szCs w:val="28"/>
      <w:lang w:val="ru-RU" w:eastAsia="ar-SA" w:bidi="ar-SA"/>
    </w:rPr>
  </w:style>
  <w:style w:type="character" w:customStyle="1" w:styleId="2f">
    <w:name w:val="Название 2 Знак Знак Знак"/>
    <w:uiPriority w:val="99"/>
    <w:rsid w:val="003408A3"/>
    <w:rPr>
      <w:lang w:val="ru-RU" w:eastAsia="ar-SA" w:bidi="ar-SA"/>
    </w:rPr>
  </w:style>
  <w:style w:type="character" w:customStyle="1" w:styleId="73">
    <w:name w:val="Знак Знак7"/>
    <w:uiPriority w:val="99"/>
    <w:rsid w:val="003408A3"/>
    <w:rPr>
      <w:lang w:val="ru-RU" w:eastAsia="ar-SA" w:bidi="ar-SA"/>
    </w:rPr>
  </w:style>
  <w:style w:type="character" w:customStyle="1" w:styleId="affff3">
    <w:name w:val="Знак Знак"/>
    <w:rsid w:val="003408A3"/>
    <w:rPr>
      <w:lang w:val="ru-RU" w:eastAsia="ar-SA" w:bidi="ar-SA"/>
    </w:rPr>
  </w:style>
  <w:style w:type="character" w:customStyle="1" w:styleId="3c">
    <w:name w:val="Стиль3 Знак"/>
    <w:rsid w:val="003408A3"/>
    <w:rPr>
      <w:sz w:val="24"/>
      <w:lang w:val="ru-RU" w:eastAsia="ar-SA" w:bidi="ar-SA"/>
    </w:rPr>
  </w:style>
  <w:style w:type="character" w:customStyle="1" w:styleId="2f0">
    <w:name w:val="Знак Знак2"/>
    <w:rsid w:val="003408A3"/>
    <w:rPr>
      <w:bCs/>
      <w:color w:val="000000"/>
      <w:spacing w:val="13"/>
      <w:sz w:val="24"/>
      <w:szCs w:val="22"/>
      <w:lang w:val="ru-RU" w:eastAsia="ar-SA" w:bidi="ar-SA"/>
    </w:rPr>
  </w:style>
  <w:style w:type="character" w:customStyle="1" w:styleId="Normal">
    <w:name w:val="Normal Знак"/>
    <w:uiPriority w:val="99"/>
    <w:rsid w:val="003408A3"/>
    <w:rPr>
      <w:rFonts w:eastAsia="Arial"/>
      <w:sz w:val="22"/>
      <w:lang w:val="ru-RU" w:eastAsia="ar-SA" w:bidi="ar-SA"/>
    </w:rPr>
  </w:style>
  <w:style w:type="character" w:customStyle="1" w:styleId="100">
    <w:name w:val="Знак Знак10"/>
    <w:uiPriority w:val="99"/>
    <w:rsid w:val="003408A3"/>
    <w:rPr>
      <w:lang w:val="ru-RU" w:eastAsia="ar-SA" w:bidi="ar-SA"/>
    </w:rPr>
  </w:style>
  <w:style w:type="character" w:styleId="affff4">
    <w:name w:val="Subtle Emphasis"/>
    <w:uiPriority w:val="99"/>
    <w:qFormat/>
    <w:rsid w:val="003408A3"/>
    <w:rPr>
      <w:i/>
      <w:iCs/>
      <w:color w:val="808080"/>
    </w:rPr>
  </w:style>
  <w:style w:type="character" w:customStyle="1" w:styleId="161">
    <w:name w:val="Знак Знак161"/>
    <w:rsid w:val="003408A3"/>
    <w:rPr>
      <w:b/>
      <w:bCs/>
      <w:sz w:val="28"/>
      <w:szCs w:val="28"/>
      <w:lang w:val="ru-RU" w:eastAsia="ar-SA" w:bidi="ar-SA"/>
    </w:rPr>
  </w:style>
  <w:style w:type="character" w:customStyle="1" w:styleId="affff5">
    <w:name w:val="Непропорциональный текст"/>
    <w:uiPriority w:val="99"/>
    <w:rsid w:val="003408A3"/>
    <w:rPr>
      <w:rFonts w:ascii="Courier New" w:eastAsia="Courier New" w:hAnsi="Courier New" w:cs="Courier New"/>
    </w:rPr>
  </w:style>
  <w:style w:type="character" w:customStyle="1" w:styleId="1a">
    <w:name w:val="Слабое выделение1"/>
    <w:uiPriority w:val="99"/>
    <w:rsid w:val="003408A3"/>
    <w:rPr>
      <w:rFonts w:cs="Times New Roman"/>
      <w:i/>
      <w:iCs/>
      <w:color w:val="808080"/>
    </w:rPr>
  </w:style>
  <w:style w:type="character" w:customStyle="1" w:styleId="BalloonTextChar">
    <w:name w:val="Balloon Text Char"/>
    <w:rsid w:val="003408A3"/>
    <w:rPr>
      <w:rFonts w:ascii="Tahoma" w:hAnsi="Tahoma" w:cs="Tahoma"/>
      <w:sz w:val="16"/>
      <w:szCs w:val="16"/>
      <w:lang w:val="ru-RU" w:eastAsia="ar-SA" w:bidi="ar-SA"/>
    </w:rPr>
  </w:style>
  <w:style w:type="character" w:customStyle="1" w:styleId="apple-converted-space">
    <w:name w:val="apple-converted-space"/>
    <w:uiPriority w:val="99"/>
    <w:rsid w:val="003408A3"/>
  </w:style>
  <w:style w:type="character" w:customStyle="1" w:styleId="affff6">
    <w:name w:val="Знак Знак Знак"/>
    <w:uiPriority w:val="99"/>
    <w:rsid w:val="003408A3"/>
    <w:rPr>
      <w:rFonts w:ascii="Arial" w:eastAsia="Times New Roman" w:hAnsi="Arial" w:cs="Times New Roman"/>
      <w:b/>
      <w:kern w:val="1"/>
      <w:sz w:val="32"/>
      <w:szCs w:val="20"/>
    </w:rPr>
  </w:style>
  <w:style w:type="character" w:customStyle="1" w:styleId="affff7">
    <w:name w:val="Без интервала Знак"/>
    <w:aliases w:val="для таблиц Знак,Без интервала2 Знак,Без интервала1 Знак,No Spacing Знак"/>
    <w:uiPriority w:val="1"/>
    <w:rsid w:val="003408A3"/>
    <w:rPr>
      <w:rFonts w:ascii="Calibri" w:hAnsi="Calibri" w:cs="Calibri"/>
      <w:sz w:val="22"/>
      <w:szCs w:val="22"/>
      <w:lang w:val="ru-RU" w:eastAsia="ar-SA" w:bidi="ar-SA"/>
    </w:rPr>
  </w:style>
  <w:style w:type="character" w:customStyle="1" w:styleId="47">
    <w:name w:val="Знак Знак4"/>
    <w:uiPriority w:val="99"/>
    <w:rsid w:val="003408A3"/>
    <w:rPr>
      <w:lang w:val="ru-RU" w:eastAsia="ar-SA" w:bidi="ar-SA"/>
    </w:rPr>
  </w:style>
  <w:style w:type="character" w:customStyle="1" w:styleId="2f1">
    <w:name w:val="Основной шрифт абзаца2"/>
    <w:uiPriority w:val="99"/>
    <w:rsid w:val="003408A3"/>
  </w:style>
  <w:style w:type="character" w:customStyle="1" w:styleId="affff8">
    <w:name w:val="Текст выноски Знак"/>
    <w:uiPriority w:val="99"/>
    <w:rsid w:val="003408A3"/>
    <w:rPr>
      <w:rFonts w:ascii="Tahoma" w:eastAsia="Times New Roman" w:hAnsi="Tahoma" w:cs="Tahoma"/>
      <w:sz w:val="16"/>
      <w:szCs w:val="16"/>
    </w:rPr>
  </w:style>
  <w:style w:type="character" w:customStyle="1" w:styleId="ListLabel1">
    <w:name w:val="ListLabel 1"/>
    <w:uiPriority w:val="99"/>
    <w:rsid w:val="003408A3"/>
    <w:rPr>
      <w:sz w:val="24"/>
      <w:szCs w:val="24"/>
    </w:rPr>
  </w:style>
  <w:style w:type="character" w:customStyle="1" w:styleId="ListLabel2">
    <w:name w:val="ListLabel 2"/>
    <w:uiPriority w:val="99"/>
    <w:rsid w:val="003408A3"/>
    <w:rPr>
      <w:rFonts w:cs="Courier New"/>
    </w:rPr>
  </w:style>
  <w:style w:type="character" w:customStyle="1" w:styleId="ListLabel3">
    <w:name w:val="ListLabel 3"/>
    <w:uiPriority w:val="99"/>
    <w:rsid w:val="003408A3"/>
    <w:rPr>
      <w:b/>
      <w:color w:val="00000A"/>
      <w:sz w:val="18"/>
      <w:szCs w:val="18"/>
    </w:rPr>
  </w:style>
  <w:style w:type="character" w:customStyle="1" w:styleId="ListLabel4">
    <w:name w:val="ListLabel 4"/>
    <w:uiPriority w:val="99"/>
    <w:rsid w:val="003408A3"/>
    <w:rPr>
      <w:b w:val="0"/>
      <w:i w:val="0"/>
      <w:sz w:val="22"/>
    </w:rPr>
  </w:style>
  <w:style w:type="character" w:customStyle="1" w:styleId="ListLabel5">
    <w:name w:val="ListLabel 5"/>
    <w:uiPriority w:val="99"/>
    <w:rsid w:val="003408A3"/>
    <w:rPr>
      <w:rFonts w:cs="OpenSymbol"/>
    </w:rPr>
  </w:style>
  <w:style w:type="character" w:customStyle="1" w:styleId="ListLabel6">
    <w:name w:val="ListLabel 6"/>
    <w:uiPriority w:val="99"/>
    <w:rsid w:val="003408A3"/>
    <w:rPr>
      <w:rFonts w:cs="Times New Roman"/>
    </w:rPr>
  </w:style>
  <w:style w:type="character" w:customStyle="1" w:styleId="Web">
    <w:name w:val="Обычный (Web) Знак"/>
    <w:aliases w:val="Обычный (веб)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uiPriority w:val="99"/>
    <w:rsid w:val="003408A3"/>
    <w:rPr>
      <w:sz w:val="24"/>
      <w:lang w:val="ru-RU" w:eastAsia="ar-SA" w:bidi="ar-SA"/>
    </w:rPr>
  </w:style>
  <w:style w:type="character" w:customStyle="1" w:styleId="120">
    <w:name w:val="Знак Знак12"/>
    <w:uiPriority w:val="99"/>
    <w:rsid w:val="003408A3"/>
    <w:rPr>
      <w:b/>
      <w:bCs/>
      <w:sz w:val="28"/>
      <w:szCs w:val="28"/>
      <w:lang w:val="ru-RU" w:eastAsia="ar-SA" w:bidi="ar-SA"/>
    </w:rPr>
  </w:style>
  <w:style w:type="character" w:customStyle="1" w:styleId="2f2">
    <w:name w:val="Название 2 Знак Знак"/>
    <w:aliases w:val="Знак1 Знак Знак Знак1 Знак Знак Знак"/>
    <w:rsid w:val="003408A3"/>
    <w:rPr>
      <w:lang w:val="ru-RU" w:eastAsia="ar-SA" w:bidi="ar-SA"/>
    </w:rPr>
  </w:style>
  <w:style w:type="character" w:customStyle="1" w:styleId="HeaderChar">
    <w:name w:val="Header Char"/>
    <w:uiPriority w:val="99"/>
    <w:rsid w:val="003408A3"/>
    <w:rPr>
      <w:rFonts w:ascii="Times New Roman" w:hAnsi="Times New Roman" w:cs="Times New Roman"/>
      <w:sz w:val="24"/>
      <w:szCs w:val="24"/>
    </w:rPr>
  </w:style>
  <w:style w:type="character" w:customStyle="1" w:styleId="FooterChar">
    <w:name w:val="Footer Char"/>
    <w:rsid w:val="003408A3"/>
    <w:rPr>
      <w:lang w:val="ru-RU" w:eastAsia="ar-SA" w:bidi="ar-SA"/>
    </w:rPr>
  </w:style>
  <w:style w:type="character" w:customStyle="1" w:styleId="Heading1Char">
    <w:name w:val="Heading 1 Char"/>
    <w:uiPriority w:val="99"/>
    <w:rsid w:val="003408A3"/>
    <w:rPr>
      <w:rFonts w:ascii="Cambria" w:hAnsi="Cambria" w:cs="Times New Roman"/>
      <w:kern w:val="1"/>
      <w:sz w:val="32"/>
      <w:szCs w:val="32"/>
    </w:rPr>
  </w:style>
  <w:style w:type="character" w:customStyle="1" w:styleId="Heading2Char">
    <w:name w:val="Heading 2 Char"/>
    <w:uiPriority w:val="99"/>
    <w:rsid w:val="003408A3"/>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uiPriority w:val="99"/>
    <w:rsid w:val="003408A3"/>
    <w:rPr>
      <w:sz w:val="24"/>
    </w:rPr>
  </w:style>
  <w:style w:type="character" w:customStyle="1" w:styleId="affff9">
    <w:name w:val="Маркеры списка"/>
    <w:uiPriority w:val="99"/>
    <w:rsid w:val="003408A3"/>
    <w:rPr>
      <w:rFonts w:ascii="OpenSymbol" w:eastAsia="OpenSymbol" w:hAnsi="OpenSymbol" w:cs="OpenSymbol"/>
    </w:rPr>
  </w:style>
  <w:style w:type="character" w:customStyle="1" w:styleId="affffa">
    <w:name w:val="Символ нумерации"/>
    <w:uiPriority w:val="99"/>
    <w:rsid w:val="003408A3"/>
  </w:style>
  <w:style w:type="paragraph" w:customStyle="1" w:styleId="affffb">
    <w:name w:val="Заголовок"/>
    <w:basedOn w:val="a4"/>
    <w:next w:val="af6"/>
    <w:uiPriority w:val="99"/>
    <w:qFormat/>
    <w:rsid w:val="003408A3"/>
    <w:pPr>
      <w:widowControl w:val="0"/>
      <w:shd w:val="clear" w:color="auto" w:fill="FFFFFF"/>
      <w:suppressAutoHyphens/>
      <w:autoSpaceDE w:val="0"/>
      <w:ind w:left="72"/>
      <w:jc w:val="center"/>
    </w:pPr>
    <w:rPr>
      <w:bCs/>
      <w:color w:val="000000"/>
      <w:spacing w:val="13"/>
      <w:szCs w:val="22"/>
      <w:lang w:eastAsia="ar-SA"/>
    </w:rPr>
  </w:style>
  <w:style w:type="paragraph" w:customStyle="1" w:styleId="1b">
    <w:name w:val="Название1"/>
    <w:basedOn w:val="a4"/>
    <w:uiPriority w:val="99"/>
    <w:qFormat/>
    <w:rsid w:val="003408A3"/>
    <w:pPr>
      <w:suppressLineNumbers/>
      <w:suppressAutoHyphens/>
      <w:spacing w:before="120" w:after="120"/>
    </w:pPr>
    <w:rPr>
      <w:rFonts w:cs="FreeSans"/>
      <w:i/>
      <w:iCs/>
      <w:szCs w:val="24"/>
      <w:lang w:eastAsia="ar-SA"/>
    </w:rPr>
  </w:style>
  <w:style w:type="paragraph" w:customStyle="1" w:styleId="2f3">
    <w:name w:val="Указатель2"/>
    <w:basedOn w:val="a4"/>
    <w:uiPriority w:val="99"/>
    <w:qFormat/>
    <w:rsid w:val="003408A3"/>
    <w:pPr>
      <w:suppressLineNumbers/>
      <w:suppressAutoHyphens/>
    </w:pPr>
    <w:rPr>
      <w:rFonts w:cs="FreeSans"/>
      <w:sz w:val="20"/>
      <w:lang w:eastAsia="ar-SA"/>
    </w:rPr>
  </w:style>
  <w:style w:type="paragraph" w:customStyle="1" w:styleId="affffc">
    <w:name w:val="Знак Знак Знак Знак"/>
    <w:basedOn w:val="a4"/>
    <w:uiPriority w:val="99"/>
    <w:qFormat/>
    <w:rsid w:val="003408A3"/>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4"/>
    <w:uiPriority w:val="99"/>
    <w:qFormat/>
    <w:rsid w:val="003408A3"/>
    <w:pPr>
      <w:suppressAutoHyphens/>
      <w:spacing w:after="120" w:line="480" w:lineRule="auto"/>
      <w:ind w:left="283"/>
    </w:pPr>
    <w:rPr>
      <w:sz w:val="20"/>
      <w:lang w:eastAsia="ar-SA"/>
    </w:rPr>
  </w:style>
  <w:style w:type="paragraph" w:customStyle="1" w:styleId="3d">
    <w:name w:val="Стиль3"/>
    <w:basedOn w:val="210"/>
    <w:uiPriority w:val="99"/>
    <w:qFormat/>
    <w:rsid w:val="003408A3"/>
    <w:pPr>
      <w:widowControl w:val="0"/>
      <w:tabs>
        <w:tab w:val="left" w:pos="1127"/>
      </w:tabs>
      <w:spacing w:after="0" w:line="240" w:lineRule="auto"/>
      <w:ind w:left="900"/>
      <w:jc w:val="both"/>
      <w:textAlignment w:val="baseline"/>
    </w:pPr>
    <w:rPr>
      <w:sz w:val="24"/>
    </w:rPr>
  </w:style>
  <w:style w:type="paragraph" w:styleId="affffd">
    <w:name w:val="List Paragraph"/>
    <w:basedOn w:val="a4"/>
    <w:link w:val="affffe"/>
    <w:uiPriority w:val="34"/>
    <w:qFormat/>
    <w:rsid w:val="003408A3"/>
    <w:pPr>
      <w:suppressAutoHyphens/>
      <w:ind w:left="720"/>
    </w:pPr>
    <w:rPr>
      <w:szCs w:val="24"/>
      <w:lang w:eastAsia="ar-SA"/>
    </w:rPr>
  </w:style>
  <w:style w:type="paragraph" w:customStyle="1" w:styleId="ConsPlusNormal">
    <w:name w:val="ConsPlusNormal"/>
    <w:link w:val="ConsPlusNormal0"/>
    <w:qFormat/>
    <w:rsid w:val="003408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ff">
    <w:name w:val="Содержимое таблицы"/>
    <w:basedOn w:val="a4"/>
    <w:uiPriority w:val="99"/>
    <w:qFormat/>
    <w:rsid w:val="003408A3"/>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qFormat/>
    <w:rsid w:val="003408A3"/>
    <w:pPr>
      <w:widowControl w:val="0"/>
      <w:suppressAutoHyphens/>
      <w:spacing w:after="0" w:line="300" w:lineRule="auto"/>
    </w:pPr>
    <w:rPr>
      <w:rFonts w:ascii="Times New Roman" w:eastAsia="Arial" w:hAnsi="Times New Roman" w:cs="Times New Roman"/>
      <w:szCs w:val="20"/>
      <w:lang w:eastAsia="ar-SA"/>
    </w:rPr>
  </w:style>
  <w:style w:type="paragraph" w:customStyle="1" w:styleId="2f4">
    <w:name w:val="Знак2"/>
    <w:basedOn w:val="a4"/>
    <w:uiPriority w:val="99"/>
    <w:qFormat/>
    <w:rsid w:val="003408A3"/>
    <w:pPr>
      <w:suppressAutoHyphens/>
      <w:spacing w:before="280" w:after="280"/>
    </w:pPr>
    <w:rPr>
      <w:rFonts w:ascii="Tahoma" w:hAnsi="Tahoma" w:cs="Tahoma"/>
      <w:sz w:val="20"/>
      <w:lang w:val="en-US" w:eastAsia="ar-SA"/>
    </w:rPr>
  </w:style>
  <w:style w:type="paragraph" w:customStyle="1" w:styleId="1d">
    <w:name w:val="Знак Знак Знак Знак1"/>
    <w:basedOn w:val="a4"/>
    <w:uiPriority w:val="99"/>
    <w:qFormat/>
    <w:rsid w:val="003408A3"/>
    <w:pPr>
      <w:suppressAutoHyphens/>
      <w:spacing w:before="280" w:after="280"/>
    </w:pPr>
    <w:rPr>
      <w:rFonts w:ascii="Tahoma" w:hAnsi="Tahoma" w:cs="Tahoma"/>
      <w:sz w:val="20"/>
      <w:lang w:val="en-US" w:eastAsia="ar-SA"/>
    </w:rPr>
  </w:style>
  <w:style w:type="paragraph" w:customStyle="1" w:styleId="1e">
    <w:name w:val="Знак Знак Знак1 Знак"/>
    <w:basedOn w:val="a4"/>
    <w:uiPriority w:val="99"/>
    <w:qFormat/>
    <w:rsid w:val="003408A3"/>
    <w:pPr>
      <w:suppressAutoHyphens/>
      <w:spacing w:after="160" w:line="240" w:lineRule="exact"/>
    </w:pPr>
    <w:rPr>
      <w:rFonts w:ascii="Verdana" w:hAnsi="Verdana" w:cs="Verdana"/>
      <w:sz w:val="20"/>
      <w:lang w:val="en-US" w:eastAsia="ar-SA"/>
    </w:rPr>
  </w:style>
  <w:style w:type="paragraph" w:customStyle="1" w:styleId="afffff0">
    <w:name w:val="Заголовок таблицы"/>
    <w:basedOn w:val="afffff"/>
    <w:uiPriority w:val="99"/>
    <w:qFormat/>
    <w:rsid w:val="003408A3"/>
    <w:pPr>
      <w:widowControl/>
      <w:suppressAutoHyphens w:val="0"/>
      <w:jc w:val="center"/>
    </w:pPr>
    <w:rPr>
      <w:rFonts w:ascii="Times New Roman" w:eastAsia="Times New Roman" w:hAnsi="Times New Roman" w:cs="Times New Roman"/>
      <w:b/>
      <w:bCs/>
      <w:sz w:val="24"/>
    </w:rPr>
  </w:style>
  <w:style w:type="paragraph" w:customStyle="1" w:styleId="1f">
    <w:name w:val="Без интервала1"/>
    <w:link w:val="NoSpacingChar"/>
    <w:uiPriority w:val="99"/>
    <w:qFormat/>
    <w:rsid w:val="003408A3"/>
    <w:pPr>
      <w:suppressAutoHyphens/>
      <w:spacing w:after="0" w:line="240" w:lineRule="auto"/>
    </w:pPr>
    <w:rPr>
      <w:rFonts w:ascii="Calibri" w:eastAsia="Times New Roman" w:hAnsi="Calibri" w:cs="Calibri"/>
      <w:lang w:eastAsia="ar-SA"/>
    </w:rPr>
  </w:style>
  <w:style w:type="paragraph" w:customStyle="1" w:styleId="211">
    <w:name w:val="Знак21"/>
    <w:basedOn w:val="a4"/>
    <w:uiPriority w:val="99"/>
    <w:qFormat/>
    <w:rsid w:val="003408A3"/>
    <w:pPr>
      <w:widowControl w:val="0"/>
      <w:suppressAutoHyphens/>
      <w:spacing w:after="160" w:line="240" w:lineRule="exact"/>
      <w:jc w:val="right"/>
    </w:pPr>
    <w:rPr>
      <w:sz w:val="20"/>
      <w:lang w:val="en-GB" w:eastAsia="ar-SA"/>
    </w:rPr>
  </w:style>
  <w:style w:type="paragraph" w:customStyle="1" w:styleId="ConsPlusNonformat">
    <w:name w:val="ConsPlusNonformat"/>
    <w:link w:val="ConsPlusNonformat0"/>
    <w:qFormat/>
    <w:rsid w:val="003408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2">
    <w:name w:val="Знак Знак Знак2 Знак1"/>
    <w:basedOn w:val="a4"/>
    <w:uiPriority w:val="99"/>
    <w:qFormat/>
    <w:rsid w:val="003408A3"/>
    <w:pPr>
      <w:suppressAutoHyphens/>
      <w:spacing w:before="280" w:after="280"/>
    </w:pPr>
    <w:rPr>
      <w:rFonts w:ascii="Tahoma" w:hAnsi="Tahoma" w:cs="Tahoma"/>
      <w:sz w:val="20"/>
      <w:lang w:val="en-US" w:eastAsia="ar-SA"/>
    </w:rPr>
  </w:style>
  <w:style w:type="paragraph" w:styleId="afffff1">
    <w:name w:val="Balloon Text"/>
    <w:basedOn w:val="a4"/>
    <w:link w:val="1f0"/>
    <w:uiPriority w:val="99"/>
    <w:rsid w:val="003408A3"/>
    <w:pPr>
      <w:suppressAutoHyphens/>
    </w:pPr>
    <w:rPr>
      <w:rFonts w:ascii="Tahoma" w:hAnsi="Tahoma" w:cs="Tahoma"/>
      <w:sz w:val="16"/>
      <w:szCs w:val="16"/>
      <w:lang w:eastAsia="ar-SA"/>
    </w:rPr>
  </w:style>
  <w:style w:type="character" w:customStyle="1" w:styleId="1f0">
    <w:name w:val="Текст выноски Знак1"/>
    <w:basedOn w:val="a5"/>
    <w:link w:val="afffff1"/>
    <w:uiPriority w:val="99"/>
    <w:rsid w:val="003408A3"/>
    <w:rPr>
      <w:rFonts w:ascii="Tahoma" w:eastAsia="Times New Roman" w:hAnsi="Tahoma" w:cs="Tahoma"/>
      <w:sz w:val="16"/>
      <w:szCs w:val="16"/>
      <w:lang w:eastAsia="ar-SA"/>
    </w:rPr>
  </w:style>
  <w:style w:type="paragraph" w:customStyle="1" w:styleId="110">
    <w:name w:val="Знак Знак Знак1 Знак1"/>
    <w:basedOn w:val="a4"/>
    <w:uiPriority w:val="99"/>
    <w:qFormat/>
    <w:rsid w:val="003408A3"/>
    <w:pPr>
      <w:suppressAutoHyphens/>
      <w:spacing w:after="160" w:line="240" w:lineRule="exact"/>
    </w:pPr>
    <w:rPr>
      <w:rFonts w:ascii="Verdana" w:hAnsi="Verdana" w:cs="Verdana"/>
      <w:sz w:val="20"/>
      <w:lang w:val="en-US" w:eastAsia="ar-SA"/>
    </w:rPr>
  </w:style>
  <w:style w:type="paragraph" w:styleId="afffff2">
    <w:name w:val="No Spacing"/>
    <w:aliases w:val="для таблиц,No Spacing"/>
    <w:uiPriority w:val="1"/>
    <w:qFormat/>
    <w:rsid w:val="003408A3"/>
    <w:pPr>
      <w:suppressAutoHyphens/>
      <w:spacing w:after="0" w:line="240" w:lineRule="auto"/>
    </w:pPr>
    <w:rPr>
      <w:rFonts w:ascii="Calibri" w:eastAsia="Times New Roman" w:hAnsi="Calibri" w:cs="Calibri"/>
      <w:lang w:eastAsia="ar-SA"/>
    </w:rPr>
  </w:style>
  <w:style w:type="paragraph" w:customStyle="1" w:styleId="111">
    <w:name w:val="Знак1 Знак Знак1 Знак"/>
    <w:basedOn w:val="a4"/>
    <w:uiPriority w:val="99"/>
    <w:qFormat/>
    <w:rsid w:val="003408A3"/>
    <w:pPr>
      <w:suppressAutoHyphens/>
      <w:spacing w:before="280" w:after="280"/>
    </w:pPr>
    <w:rPr>
      <w:rFonts w:ascii="Tahoma" w:hAnsi="Tahoma" w:cs="Tahoma"/>
      <w:sz w:val="20"/>
      <w:lang w:val="en-US" w:eastAsia="ar-SA"/>
    </w:rPr>
  </w:style>
  <w:style w:type="paragraph" w:customStyle="1" w:styleId="2f5">
    <w:name w:val="Текст2"/>
    <w:basedOn w:val="a4"/>
    <w:uiPriority w:val="99"/>
    <w:qFormat/>
    <w:rsid w:val="003408A3"/>
    <w:pPr>
      <w:suppressAutoHyphens/>
    </w:pPr>
    <w:rPr>
      <w:rFonts w:ascii="Consolas" w:eastAsia="Calibri" w:hAnsi="Consolas" w:cs="Consolas"/>
      <w:sz w:val="21"/>
      <w:szCs w:val="21"/>
      <w:lang w:eastAsia="ar-SA"/>
    </w:rPr>
  </w:style>
  <w:style w:type="paragraph" w:customStyle="1" w:styleId="WW-">
    <w:name w:val="WW-Заголовок"/>
    <w:basedOn w:val="a4"/>
    <w:next w:val="af6"/>
    <w:uiPriority w:val="99"/>
    <w:qFormat/>
    <w:rsid w:val="003408A3"/>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1">
    <w:name w:val="Название объекта1"/>
    <w:basedOn w:val="a4"/>
    <w:uiPriority w:val="99"/>
    <w:qFormat/>
    <w:rsid w:val="003408A3"/>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2">
    <w:name w:val="Указатель1"/>
    <w:basedOn w:val="a4"/>
    <w:uiPriority w:val="99"/>
    <w:qFormat/>
    <w:rsid w:val="003408A3"/>
    <w:pPr>
      <w:suppressLineNumbers/>
      <w:suppressAutoHyphens/>
      <w:spacing w:after="160" w:line="254" w:lineRule="auto"/>
    </w:pPr>
    <w:rPr>
      <w:rFonts w:ascii="Calibri" w:eastAsia="SimSun" w:hAnsi="Calibri" w:cs="Mangal"/>
      <w:kern w:val="1"/>
      <w:sz w:val="22"/>
      <w:szCs w:val="22"/>
      <w:lang w:eastAsia="ar-SA"/>
    </w:rPr>
  </w:style>
  <w:style w:type="paragraph" w:customStyle="1" w:styleId="1f3">
    <w:name w:val="Текст1"/>
    <w:basedOn w:val="a4"/>
    <w:uiPriority w:val="99"/>
    <w:qFormat/>
    <w:rsid w:val="003408A3"/>
    <w:pPr>
      <w:suppressAutoHyphens/>
      <w:spacing w:line="100" w:lineRule="atLeast"/>
    </w:pPr>
    <w:rPr>
      <w:rFonts w:ascii="Courier New" w:hAnsi="Courier New" w:cs="Courier New"/>
      <w:kern w:val="1"/>
      <w:sz w:val="20"/>
      <w:lang w:eastAsia="ar-SA"/>
    </w:rPr>
  </w:style>
  <w:style w:type="paragraph" w:customStyle="1" w:styleId="1f4">
    <w:name w:val="Текст выноски1"/>
    <w:basedOn w:val="a4"/>
    <w:uiPriority w:val="99"/>
    <w:qFormat/>
    <w:rsid w:val="003408A3"/>
    <w:pPr>
      <w:suppressAutoHyphens/>
      <w:spacing w:line="100" w:lineRule="atLeast"/>
    </w:pPr>
    <w:rPr>
      <w:rFonts w:ascii="Tahoma" w:hAnsi="Tahoma" w:cs="Tahoma"/>
      <w:kern w:val="1"/>
      <w:sz w:val="16"/>
      <w:szCs w:val="16"/>
      <w:lang w:eastAsia="ar-SA"/>
    </w:rPr>
  </w:style>
  <w:style w:type="paragraph" w:customStyle="1" w:styleId="112">
    <w:name w:val="Текст11"/>
    <w:basedOn w:val="a4"/>
    <w:uiPriority w:val="99"/>
    <w:qFormat/>
    <w:rsid w:val="003408A3"/>
    <w:pPr>
      <w:suppressAutoHyphens/>
      <w:spacing w:line="100" w:lineRule="atLeast"/>
    </w:pPr>
    <w:rPr>
      <w:rFonts w:ascii="Courier New" w:hAnsi="Courier New" w:cs="Courier New"/>
      <w:kern w:val="1"/>
      <w:sz w:val="20"/>
      <w:lang w:val="en-US" w:eastAsia="ar-SA"/>
    </w:rPr>
  </w:style>
  <w:style w:type="paragraph" w:customStyle="1" w:styleId="1f5">
    <w:name w:val="Знак1 Знак Знак Знак Знак Знак Знак"/>
    <w:basedOn w:val="a4"/>
    <w:uiPriority w:val="99"/>
    <w:qFormat/>
    <w:rsid w:val="003408A3"/>
    <w:pPr>
      <w:suppressAutoHyphens/>
      <w:spacing w:before="280" w:after="280"/>
    </w:pPr>
    <w:rPr>
      <w:rFonts w:ascii="Tahoma" w:hAnsi="Tahoma" w:cs="Tahoma"/>
      <w:sz w:val="20"/>
      <w:lang w:val="en-US" w:eastAsia="ar-SA"/>
    </w:rPr>
  </w:style>
  <w:style w:type="paragraph" w:customStyle="1" w:styleId="afffff3">
    <w:name w:val="А_обычный"/>
    <w:basedOn w:val="a4"/>
    <w:uiPriority w:val="99"/>
    <w:qFormat/>
    <w:rsid w:val="003408A3"/>
    <w:pPr>
      <w:suppressAutoHyphens/>
      <w:ind w:firstLine="709"/>
      <w:jc w:val="both"/>
    </w:pPr>
    <w:rPr>
      <w:szCs w:val="24"/>
      <w:lang w:eastAsia="ar-SA"/>
    </w:rPr>
  </w:style>
  <w:style w:type="paragraph" w:customStyle="1" w:styleId="1f6">
    <w:name w:val="Абзац списка1"/>
    <w:basedOn w:val="a4"/>
    <w:uiPriority w:val="99"/>
    <w:qFormat/>
    <w:rsid w:val="003408A3"/>
    <w:pPr>
      <w:suppressAutoHyphens/>
      <w:ind w:left="720"/>
    </w:pPr>
    <w:rPr>
      <w:rFonts w:eastAsia="Calibri"/>
      <w:szCs w:val="24"/>
      <w:lang w:eastAsia="ar-SA"/>
    </w:rPr>
  </w:style>
  <w:style w:type="paragraph" w:customStyle="1" w:styleId="afffff4">
    <w:name w:val="Содержимое врезки"/>
    <w:basedOn w:val="af6"/>
    <w:uiPriority w:val="99"/>
    <w:qFormat/>
    <w:rsid w:val="003408A3"/>
    <w:pPr>
      <w:suppressAutoHyphens/>
    </w:pPr>
    <w:rPr>
      <w:sz w:val="20"/>
      <w:lang w:eastAsia="ar-SA"/>
    </w:rPr>
  </w:style>
  <w:style w:type="character" w:customStyle="1" w:styleId="14">
    <w:name w:val="Основной текст с отступом Знак1"/>
    <w:link w:val="afa"/>
    <w:uiPriority w:val="99"/>
    <w:locked/>
    <w:rsid w:val="003408A3"/>
    <w:rPr>
      <w:rFonts w:ascii="Times New Roman" w:eastAsia="Times New Roman" w:hAnsi="Times New Roman" w:cs="Times New Roman"/>
      <w:sz w:val="24"/>
      <w:szCs w:val="20"/>
      <w:lang w:eastAsia="ru-RU"/>
    </w:rPr>
  </w:style>
  <w:style w:type="character" w:customStyle="1" w:styleId="16">
    <w:name w:val="Текст Знак1"/>
    <w:link w:val="afff3"/>
    <w:uiPriority w:val="99"/>
    <w:locked/>
    <w:rsid w:val="003408A3"/>
    <w:rPr>
      <w:rFonts w:ascii="Courier New" w:eastAsia="Times New Roman" w:hAnsi="Courier New" w:cs="Times New Roman"/>
      <w:sz w:val="20"/>
      <w:szCs w:val="20"/>
      <w:lang w:eastAsia="ru-RU"/>
    </w:rPr>
  </w:style>
  <w:style w:type="paragraph" w:customStyle="1" w:styleId="Heading4">
    <w:name w:val="Heading4"/>
    <w:basedOn w:val="a4"/>
    <w:uiPriority w:val="99"/>
    <w:qFormat/>
    <w:rsid w:val="003408A3"/>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uiPriority w:val="99"/>
    <w:locked/>
    <w:rsid w:val="003408A3"/>
    <w:rPr>
      <w:rFonts w:ascii="Times New Roman" w:eastAsia="Times New Roman" w:hAnsi="Times New Roman" w:cs="Times New Roman"/>
      <w:i/>
      <w:szCs w:val="20"/>
      <w:lang w:eastAsia="ru-RU"/>
    </w:rPr>
  </w:style>
  <w:style w:type="table" w:customStyle="1" w:styleId="1f7">
    <w:name w:val="Сетка таблицы1"/>
    <w:uiPriority w:val="99"/>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4"/>
    <w:uiPriority w:val="99"/>
    <w:qFormat/>
    <w:rsid w:val="003408A3"/>
    <w:pPr>
      <w:ind w:firstLine="720"/>
    </w:pPr>
    <w:rPr>
      <w:sz w:val="14"/>
      <w:szCs w:val="14"/>
    </w:rPr>
  </w:style>
  <w:style w:type="character" w:customStyle="1" w:styleId="ConsPlusNormal0">
    <w:name w:val="ConsPlusNormal Знак"/>
    <w:link w:val="ConsPlusNormal"/>
    <w:locked/>
    <w:rsid w:val="003408A3"/>
    <w:rPr>
      <w:rFonts w:ascii="Arial" w:eastAsia="Times New Roman" w:hAnsi="Arial" w:cs="Arial"/>
      <w:sz w:val="20"/>
      <w:szCs w:val="20"/>
      <w:lang w:eastAsia="ar-SA"/>
    </w:rPr>
  </w:style>
  <w:style w:type="character" w:customStyle="1" w:styleId="b-serp-urlitem1">
    <w:name w:val="b-serp-url__item1"/>
    <w:rsid w:val="003408A3"/>
    <w:rPr>
      <w:vanish w:val="0"/>
      <w:webHidden w:val="0"/>
      <w:specVanish w:val="0"/>
    </w:rPr>
  </w:style>
  <w:style w:type="paragraph" w:customStyle="1" w:styleId="113">
    <w:name w:val="Знак1 Знак Знак Знак Знак Знак Знак1"/>
    <w:basedOn w:val="a4"/>
    <w:uiPriority w:val="99"/>
    <w:qFormat/>
    <w:rsid w:val="003408A3"/>
    <w:pPr>
      <w:spacing w:before="100" w:beforeAutospacing="1" w:after="100" w:afterAutospacing="1"/>
    </w:pPr>
    <w:rPr>
      <w:rFonts w:ascii="Tahoma" w:hAnsi="Tahoma"/>
      <w:sz w:val="20"/>
      <w:lang w:val="en-US" w:eastAsia="en-US"/>
    </w:rPr>
  </w:style>
  <w:style w:type="paragraph" w:styleId="afffff5">
    <w:name w:val="annotation subject"/>
    <w:basedOn w:val="afff9"/>
    <w:next w:val="afff9"/>
    <w:link w:val="afffff6"/>
    <w:uiPriority w:val="99"/>
    <w:rsid w:val="003408A3"/>
    <w:pPr>
      <w:suppressAutoHyphens/>
    </w:pPr>
    <w:rPr>
      <w:b/>
      <w:bCs/>
      <w:lang w:eastAsia="ar-SA"/>
    </w:rPr>
  </w:style>
  <w:style w:type="character" w:customStyle="1" w:styleId="afffff6">
    <w:name w:val="Тема примечания Знак"/>
    <w:basedOn w:val="afffa"/>
    <w:link w:val="afffff5"/>
    <w:uiPriority w:val="99"/>
    <w:rsid w:val="003408A3"/>
    <w:rPr>
      <w:rFonts w:ascii="Times New Roman" w:eastAsia="Times New Roman" w:hAnsi="Times New Roman" w:cs="Times New Roman"/>
      <w:b/>
      <w:bCs/>
      <w:sz w:val="20"/>
      <w:szCs w:val="20"/>
      <w:lang w:eastAsia="ar-SA"/>
    </w:rPr>
  </w:style>
  <w:style w:type="character" w:customStyle="1" w:styleId="17">
    <w:name w:val="Текст примечания Знак1"/>
    <w:basedOn w:val="a5"/>
    <w:link w:val="afff9"/>
    <w:uiPriority w:val="99"/>
    <w:rsid w:val="003408A3"/>
    <w:rPr>
      <w:rFonts w:ascii="Times New Roman" w:eastAsia="Times New Roman" w:hAnsi="Times New Roman" w:cs="Times New Roman"/>
      <w:sz w:val="20"/>
      <w:szCs w:val="20"/>
      <w:lang w:eastAsia="ru-RU"/>
    </w:rPr>
  </w:style>
  <w:style w:type="paragraph" w:styleId="afffff7">
    <w:name w:val="Revision"/>
    <w:hidden/>
    <w:uiPriority w:val="99"/>
    <w:semiHidden/>
    <w:rsid w:val="003408A3"/>
    <w:pPr>
      <w:spacing w:after="0" w:line="240" w:lineRule="auto"/>
    </w:pPr>
    <w:rPr>
      <w:rFonts w:ascii="Times New Roman" w:eastAsia="Times New Roman" w:hAnsi="Times New Roman" w:cs="Times New Roman"/>
      <w:sz w:val="24"/>
      <w:szCs w:val="20"/>
      <w:lang w:eastAsia="ru-RU"/>
    </w:rPr>
  </w:style>
  <w:style w:type="paragraph" w:customStyle="1" w:styleId="2f6">
    <w:name w:val="Абзац списка2"/>
    <w:basedOn w:val="a4"/>
    <w:uiPriority w:val="99"/>
    <w:qFormat/>
    <w:rsid w:val="003408A3"/>
    <w:pPr>
      <w:suppressAutoHyphens/>
      <w:ind w:left="720"/>
    </w:pPr>
    <w:rPr>
      <w:szCs w:val="24"/>
      <w:lang w:eastAsia="ar-SA"/>
    </w:rPr>
  </w:style>
  <w:style w:type="paragraph" w:customStyle="1" w:styleId="Document1">
    <w:name w:val="Document 1"/>
    <w:uiPriority w:val="99"/>
    <w:qFormat/>
    <w:rsid w:val="003408A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3e">
    <w:name w:val="Абзац списка3"/>
    <w:basedOn w:val="a4"/>
    <w:uiPriority w:val="99"/>
    <w:qFormat/>
    <w:rsid w:val="003408A3"/>
    <w:pPr>
      <w:spacing w:after="200" w:line="276" w:lineRule="auto"/>
      <w:ind w:left="720"/>
      <w:contextualSpacing/>
    </w:pPr>
    <w:rPr>
      <w:rFonts w:ascii="Calibri" w:eastAsia="Calibri" w:hAnsi="Calibri"/>
      <w:sz w:val="22"/>
      <w:szCs w:val="22"/>
    </w:rPr>
  </w:style>
  <w:style w:type="numbering" w:customStyle="1" w:styleId="1f8">
    <w:name w:val="Нет списка1"/>
    <w:next w:val="a7"/>
    <w:uiPriority w:val="99"/>
    <w:semiHidden/>
    <w:unhideWhenUsed/>
    <w:rsid w:val="003408A3"/>
  </w:style>
  <w:style w:type="paragraph" w:customStyle="1" w:styleId="ConsPlusCell">
    <w:name w:val="ConsPlusCell"/>
    <w:qFormat/>
    <w:rsid w:val="00340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uiPriority w:val="99"/>
    <w:qFormat/>
    <w:rsid w:val="003408A3"/>
    <w:pPr>
      <w:widowControl w:val="0"/>
      <w:snapToGrid w:val="0"/>
      <w:spacing w:after="0" w:line="240" w:lineRule="auto"/>
      <w:ind w:firstLine="720"/>
    </w:pPr>
    <w:rPr>
      <w:rFonts w:ascii="Arial" w:eastAsia="Times New Roman" w:hAnsi="Arial" w:cs="Times New Roman"/>
      <w:sz w:val="16"/>
      <w:szCs w:val="20"/>
      <w:lang w:eastAsia="ru-RU"/>
    </w:rPr>
  </w:style>
  <w:style w:type="paragraph" w:styleId="HTML">
    <w:name w:val="HTML Preformatted"/>
    <w:basedOn w:val="a4"/>
    <w:link w:val="HTML0"/>
    <w:unhideWhenUsed/>
    <w:rsid w:val="003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5"/>
    <w:link w:val="HTML"/>
    <w:rsid w:val="003408A3"/>
    <w:rPr>
      <w:rFonts w:ascii="Courier New" w:eastAsia="Times New Roman" w:hAnsi="Courier New" w:cs="Courier New"/>
      <w:sz w:val="20"/>
      <w:szCs w:val="20"/>
      <w:lang w:eastAsia="ru-RU"/>
    </w:rPr>
  </w:style>
  <w:style w:type="numbering" w:customStyle="1" w:styleId="2f7">
    <w:name w:val="Нет списка2"/>
    <w:next w:val="a7"/>
    <w:semiHidden/>
    <w:unhideWhenUsed/>
    <w:rsid w:val="003408A3"/>
  </w:style>
  <w:style w:type="paragraph" w:customStyle="1" w:styleId="213">
    <w:name w:val="Основной текст 21"/>
    <w:basedOn w:val="a4"/>
    <w:uiPriority w:val="99"/>
    <w:qFormat/>
    <w:rsid w:val="003408A3"/>
    <w:pPr>
      <w:widowControl w:val="0"/>
      <w:spacing w:before="120" w:after="120"/>
      <w:ind w:firstLine="851"/>
      <w:jc w:val="both"/>
    </w:pPr>
  </w:style>
  <w:style w:type="paragraph" w:customStyle="1" w:styleId="ConsNonformat">
    <w:name w:val="ConsNonformat"/>
    <w:link w:val="ConsNonformat0"/>
    <w:uiPriority w:val="99"/>
    <w:qFormat/>
    <w:rsid w:val="003408A3"/>
    <w:pPr>
      <w:widowControl w:val="0"/>
      <w:spacing w:after="0" w:line="240" w:lineRule="auto"/>
    </w:pPr>
    <w:rPr>
      <w:rFonts w:ascii="Courier New" w:eastAsia="Times New Roman" w:hAnsi="Courier New" w:cs="Courier New"/>
      <w:sz w:val="20"/>
      <w:szCs w:val="20"/>
      <w:lang w:eastAsia="ru-RU"/>
    </w:rPr>
  </w:style>
  <w:style w:type="paragraph" w:customStyle="1" w:styleId="Style7">
    <w:name w:val="Style7"/>
    <w:basedOn w:val="a4"/>
    <w:rsid w:val="003408A3"/>
    <w:pPr>
      <w:widowControl w:val="0"/>
      <w:autoSpaceDE w:val="0"/>
      <w:autoSpaceDN w:val="0"/>
      <w:adjustRightInd w:val="0"/>
      <w:spacing w:line="226" w:lineRule="exact"/>
      <w:jc w:val="both"/>
    </w:pPr>
    <w:rPr>
      <w:szCs w:val="24"/>
    </w:rPr>
  </w:style>
  <w:style w:type="paragraph" w:customStyle="1" w:styleId="Style19">
    <w:name w:val="Style19"/>
    <w:basedOn w:val="a4"/>
    <w:rsid w:val="003408A3"/>
    <w:pPr>
      <w:widowControl w:val="0"/>
      <w:autoSpaceDE w:val="0"/>
      <w:autoSpaceDN w:val="0"/>
      <w:adjustRightInd w:val="0"/>
      <w:spacing w:line="286" w:lineRule="exact"/>
    </w:pPr>
    <w:rPr>
      <w:szCs w:val="24"/>
    </w:rPr>
  </w:style>
  <w:style w:type="character" w:customStyle="1" w:styleId="FontStyle36">
    <w:name w:val="Font Style36"/>
    <w:rsid w:val="003408A3"/>
    <w:rPr>
      <w:rFonts w:ascii="Times New Roman" w:hAnsi="Times New Roman" w:cs="Times New Roman"/>
      <w:sz w:val="18"/>
      <w:szCs w:val="18"/>
    </w:rPr>
  </w:style>
  <w:style w:type="table" w:customStyle="1" w:styleId="2f8">
    <w:name w:val="Сетка таблицы2"/>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3408A3"/>
  </w:style>
  <w:style w:type="numbering" w:customStyle="1" w:styleId="48">
    <w:name w:val="Нет списка4"/>
    <w:next w:val="a7"/>
    <w:uiPriority w:val="99"/>
    <w:semiHidden/>
    <w:unhideWhenUsed/>
    <w:rsid w:val="003408A3"/>
  </w:style>
  <w:style w:type="paragraph" w:customStyle="1" w:styleId="ConsPlusTitle">
    <w:name w:val="ConsPlusTitle"/>
    <w:rsid w:val="003408A3"/>
    <w:pPr>
      <w:widowControl w:val="0"/>
      <w:autoSpaceDE w:val="0"/>
      <w:autoSpaceDN w:val="0"/>
      <w:spacing w:after="0" w:line="240" w:lineRule="auto"/>
    </w:pPr>
    <w:rPr>
      <w:rFonts w:ascii="Calibri" w:eastAsia="Times New Roman" w:hAnsi="Calibri" w:cs="Calibri"/>
      <w:b/>
      <w:szCs w:val="20"/>
      <w:lang w:eastAsia="ru-RU"/>
    </w:rPr>
  </w:style>
  <w:style w:type="character" w:styleId="afffff8">
    <w:name w:val="Placeholder Text"/>
    <w:basedOn w:val="a5"/>
    <w:uiPriority w:val="99"/>
    <w:semiHidden/>
    <w:rsid w:val="003408A3"/>
    <w:rPr>
      <w:color w:val="808080"/>
    </w:rPr>
  </w:style>
  <w:style w:type="character" w:customStyle="1" w:styleId="83">
    <w:name w:val="Основной шрифт абзаца8"/>
    <w:rsid w:val="003408A3"/>
  </w:style>
  <w:style w:type="paragraph" w:customStyle="1" w:styleId="111025">
    <w:name w:val="Стиль 11 пт полужирный По ширине Слева:  1025 см"/>
    <w:basedOn w:val="a4"/>
    <w:next w:val="af6"/>
    <w:rsid w:val="003408A3"/>
    <w:pPr>
      <w:suppressAutoHyphens/>
      <w:spacing w:line="100" w:lineRule="atLeast"/>
      <w:ind w:left="5812"/>
      <w:jc w:val="both"/>
    </w:pPr>
    <w:rPr>
      <w:b/>
      <w:bCs/>
      <w:kern w:val="2"/>
      <w:sz w:val="22"/>
      <w:lang w:eastAsia="zh-CN"/>
    </w:rPr>
  </w:style>
  <w:style w:type="character" w:customStyle="1" w:styleId="WW--">
    <w:name w:val="WW-Интернет-ссылка"/>
    <w:rsid w:val="003408A3"/>
    <w:rPr>
      <w:color w:val="0000FF"/>
      <w:u w:val="single"/>
    </w:rPr>
  </w:style>
  <w:style w:type="table" w:customStyle="1" w:styleId="3f0">
    <w:name w:val="Сетка таблицы3"/>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6"/>
    <w:next w:val="affff2"/>
    <w:uiPriority w:val="3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0">
    <w:name w:val="WW-Базовый"/>
    <w:rsid w:val="003408A3"/>
    <w:pPr>
      <w:suppressAutoHyphens/>
      <w:spacing w:after="0" w:line="100" w:lineRule="atLeast"/>
    </w:pPr>
    <w:rPr>
      <w:rFonts w:ascii="Calibri" w:eastAsia="SimSun" w:hAnsi="Calibri" w:cs="Calibri"/>
      <w:sz w:val="24"/>
      <w:szCs w:val="24"/>
      <w:lang w:eastAsia="zh-CN"/>
    </w:rPr>
  </w:style>
  <w:style w:type="numbering" w:customStyle="1" w:styleId="57">
    <w:name w:val="Нет списка5"/>
    <w:next w:val="a7"/>
    <w:uiPriority w:val="99"/>
    <w:semiHidden/>
    <w:unhideWhenUsed/>
    <w:rsid w:val="003408A3"/>
  </w:style>
  <w:style w:type="table" w:customStyle="1" w:styleId="49">
    <w:name w:val="Сетка таблицы4"/>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next w:val="affff2"/>
    <w:uiPriority w:val="3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7"/>
    <w:uiPriority w:val="99"/>
    <w:semiHidden/>
    <w:unhideWhenUsed/>
    <w:rsid w:val="003408A3"/>
  </w:style>
  <w:style w:type="numbering" w:customStyle="1" w:styleId="115">
    <w:name w:val="Нет списка11"/>
    <w:next w:val="a7"/>
    <w:uiPriority w:val="99"/>
    <w:semiHidden/>
    <w:unhideWhenUsed/>
    <w:rsid w:val="003408A3"/>
  </w:style>
  <w:style w:type="numbering" w:customStyle="1" w:styleId="214">
    <w:name w:val="Нет списка21"/>
    <w:next w:val="a7"/>
    <w:uiPriority w:val="99"/>
    <w:semiHidden/>
    <w:unhideWhenUsed/>
    <w:rsid w:val="003408A3"/>
  </w:style>
  <w:style w:type="numbering" w:customStyle="1" w:styleId="1110">
    <w:name w:val="Нет списка111"/>
    <w:next w:val="a7"/>
    <w:uiPriority w:val="99"/>
    <w:semiHidden/>
    <w:unhideWhenUsed/>
    <w:rsid w:val="003408A3"/>
  </w:style>
  <w:style w:type="numbering" w:customStyle="1" w:styleId="310">
    <w:name w:val="Нет списка31"/>
    <w:next w:val="a7"/>
    <w:uiPriority w:val="99"/>
    <w:semiHidden/>
    <w:unhideWhenUsed/>
    <w:rsid w:val="003408A3"/>
  </w:style>
  <w:style w:type="table" w:customStyle="1" w:styleId="58">
    <w:name w:val="Сетка таблицы5"/>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7"/>
    <w:uiPriority w:val="99"/>
    <w:semiHidden/>
    <w:unhideWhenUsed/>
    <w:rsid w:val="003408A3"/>
  </w:style>
  <w:style w:type="table" w:customStyle="1" w:styleId="65">
    <w:name w:val="Сетка таблицы6"/>
    <w:basedOn w:val="a6"/>
    <w:next w:val="affff2"/>
    <w:uiPriority w:val="99"/>
    <w:rsid w:val="003408A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9">
    <w:name w:val="Знак Знак1"/>
    <w:aliases w:val="Заголовок 1 Знак1,Document Header1 Знак,H1 Знак,Ðàçäåë Знак,Ðàçäåë + Times New Roman Знак,Перед:  0 пт Знак,После..... Знак,Заголовок 1 Знак2 Знак Знак,Заголовок 1 Знак1 Знак Знак Знак,Заголовок 1 Знак Знак Знак Знак Знак"/>
    <w:rsid w:val="003408A3"/>
    <w:rPr>
      <w:sz w:val="24"/>
      <w:lang w:val="ru-RU" w:eastAsia="ru-RU"/>
    </w:rPr>
  </w:style>
  <w:style w:type="character" w:customStyle="1" w:styleId="FontStyle14">
    <w:name w:val="Font Style14"/>
    <w:rsid w:val="003408A3"/>
    <w:rPr>
      <w:rFonts w:ascii="Times New Roman" w:hAnsi="Times New Roman"/>
      <w:sz w:val="22"/>
    </w:rPr>
  </w:style>
  <w:style w:type="character" w:customStyle="1" w:styleId="116">
    <w:name w:val="Знак Знак11"/>
    <w:rsid w:val="003408A3"/>
    <w:rPr>
      <w:sz w:val="24"/>
      <w:lang w:val="ru-RU" w:eastAsia="ru-RU"/>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5"/>
    <w:uiPriority w:val="99"/>
    <w:rsid w:val="003408A3"/>
    <w:rPr>
      <w:rFonts w:cs="Times New Roman"/>
      <w:sz w:val="24"/>
      <w:lang w:bidi="ar-SA"/>
    </w:rPr>
  </w:style>
  <w:style w:type="paragraph" w:customStyle="1" w:styleId="afffff9">
    <w:name w:val="Знак"/>
    <w:basedOn w:val="a4"/>
    <w:rsid w:val="003408A3"/>
    <w:pPr>
      <w:spacing w:before="100" w:beforeAutospacing="1" w:after="100" w:afterAutospacing="1"/>
    </w:pPr>
    <w:rPr>
      <w:rFonts w:ascii="Tahoma" w:eastAsia="Calibri" w:hAnsi="Tahoma"/>
      <w:sz w:val="20"/>
      <w:lang w:val="en-US" w:eastAsia="en-US"/>
    </w:rPr>
  </w:style>
  <w:style w:type="paragraph" w:customStyle="1" w:styleId="Iauiue1">
    <w:name w:val="Iau?iue1"/>
    <w:rsid w:val="003408A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3">
    <w:name w:val="Iniiaiie oaeno n ionooiii 3"/>
    <w:basedOn w:val="Iauiue1"/>
    <w:uiPriority w:val="99"/>
    <w:rsid w:val="003408A3"/>
    <w:pPr>
      <w:ind w:firstLine="709"/>
      <w:jc w:val="both"/>
    </w:pPr>
    <w:rPr>
      <w:sz w:val="28"/>
      <w:szCs w:val="28"/>
    </w:rPr>
  </w:style>
  <w:style w:type="paragraph" w:customStyle="1" w:styleId="afffffa">
    <w:name w:val="Знак Знак Знак Знак Знак Знак Знак Знак"/>
    <w:basedOn w:val="a4"/>
    <w:uiPriority w:val="99"/>
    <w:rsid w:val="003408A3"/>
    <w:pPr>
      <w:widowControl w:val="0"/>
      <w:adjustRightInd w:val="0"/>
      <w:spacing w:after="160" w:line="240" w:lineRule="exact"/>
      <w:jc w:val="right"/>
    </w:pPr>
    <w:rPr>
      <w:sz w:val="20"/>
      <w:lang w:val="en-GB" w:eastAsia="en-US"/>
    </w:rPr>
  </w:style>
  <w:style w:type="character" w:customStyle="1" w:styleId="FontStyle18">
    <w:name w:val="Font Style18"/>
    <w:basedOn w:val="a5"/>
    <w:uiPriority w:val="99"/>
    <w:rsid w:val="003408A3"/>
    <w:rPr>
      <w:rFonts w:ascii="Times New Roman" w:hAnsi="Times New Roman" w:cs="Times New Roman"/>
      <w:sz w:val="22"/>
      <w:szCs w:val="22"/>
    </w:rPr>
  </w:style>
  <w:style w:type="character" w:customStyle="1" w:styleId="apple-style-span">
    <w:name w:val="apple-style-span"/>
    <w:basedOn w:val="a5"/>
    <w:rsid w:val="003408A3"/>
    <w:rPr>
      <w:rFonts w:cs="Times New Roman"/>
    </w:rPr>
  </w:style>
  <w:style w:type="paragraph" w:customStyle="1" w:styleId="Style8">
    <w:name w:val="Style8"/>
    <w:basedOn w:val="a4"/>
    <w:rsid w:val="003408A3"/>
    <w:pPr>
      <w:widowControl w:val="0"/>
      <w:autoSpaceDE w:val="0"/>
      <w:autoSpaceDN w:val="0"/>
      <w:adjustRightInd w:val="0"/>
      <w:spacing w:line="275" w:lineRule="exact"/>
      <w:jc w:val="both"/>
    </w:pPr>
    <w:rPr>
      <w:szCs w:val="24"/>
    </w:rPr>
  </w:style>
  <w:style w:type="paragraph" w:customStyle="1" w:styleId="2f9">
    <w:name w:val="Знак Знак Знак2 Знак"/>
    <w:basedOn w:val="a4"/>
    <w:rsid w:val="003408A3"/>
    <w:pPr>
      <w:spacing w:before="100" w:beforeAutospacing="1" w:after="100" w:afterAutospacing="1"/>
    </w:pPr>
    <w:rPr>
      <w:rFonts w:ascii="Tahoma" w:eastAsia="Calibri" w:hAnsi="Tahoma"/>
      <w:sz w:val="20"/>
      <w:lang w:val="en-US" w:eastAsia="en-US"/>
    </w:rPr>
  </w:style>
  <w:style w:type="character" w:customStyle="1" w:styleId="3f1">
    <w:name w:val="Знак Знак3"/>
    <w:rsid w:val="003408A3"/>
    <w:rPr>
      <w:rFonts w:ascii="Tahoma" w:hAnsi="Tahoma"/>
      <w:sz w:val="16"/>
    </w:rPr>
  </w:style>
  <w:style w:type="paragraph" w:customStyle="1" w:styleId="66">
    <w:name w:val="Знак Знак6"/>
    <w:basedOn w:val="a4"/>
    <w:uiPriority w:val="99"/>
    <w:qFormat/>
    <w:rsid w:val="003408A3"/>
    <w:pPr>
      <w:spacing w:before="100" w:beforeAutospacing="1" w:after="100" w:afterAutospacing="1"/>
    </w:pPr>
    <w:rPr>
      <w:rFonts w:ascii="Tahoma" w:eastAsia="Calibri" w:hAnsi="Tahoma"/>
      <w:sz w:val="20"/>
      <w:lang w:val="en-US" w:eastAsia="en-US"/>
    </w:rPr>
  </w:style>
  <w:style w:type="paragraph" w:customStyle="1" w:styleId="txt">
    <w:name w:val="txt"/>
    <w:basedOn w:val="a4"/>
    <w:uiPriority w:val="99"/>
    <w:rsid w:val="003408A3"/>
    <w:pPr>
      <w:suppressAutoHyphens/>
      <w:ind w:firstLine="360"/>
      <w:jc w:val="both"/>
    </w:pPr>
    <w:rPr>
      <w:rFonts w:ascii="Verdana" w:hAnsi="Verdana" w:cs="Verdana"/>
      <w:sz w:val="18"/>
      <w:szCs w:val="18"/>
      <w:lang w:val="en-US" w:eastAsia="zh-CN"/>
    </w:rPr>
  </w:style>
  <w:style w:type="character" w:customStyle="1" w:styleId="cp1">
    <w:name w:val="cp1"/>
    <w:basedOn w:val="a5"/>
    <w:uiPriority w:val="99"/>
    <w:rsid w:val="003408A3"/>
    <w:rPr>
      <w:rFonts w:cs="Times New Roman"/>
    </w:rPr>
  </w:style>
  <w:style w:type="character" w:customStyle="1" w:styleId="cp2">
    <w:name w:val="cp2"/>
    <w:basedOn w:val="a5"/>
    <w:uiPriority w:val="99"/>
    <w:rsid w:val="003408A3"/>
    <w:rPr>
      <w:rFonts w:cs="Times New Roman"/>
    </w:rPr>
  </w:style>
  <w:style w:type="character" w:customStyle="1" w:styleId="1fa">
    <w:name w:val="Основной текст1"/>
    <w:uiPriority w:val="99"/>
    <w:rsid w:val="003408A3"/>
    <w:rPr>
      <w:rFonts w:ascii="Times New Roman" w:hAnsi="Times New Roman"/>
      <w:color w:val="000000"/>
      <w:spacing w:val="2"/>
      <w:w w:val="100"/>
      <w:position w:val="0"/>
      <w:sz w:val="21"/>
      <w:u w:val="none"/>
      <w:lang w:val="ru-RU"/>
    </w:rPr>
  </w:style>
  <w:style w:type="character" w:customStyle="1" w:styleId="BodytextItalic">
    <w:name w:val="Body text + Italic"/>
    <w:aliases w:val="Spacing 0 pt"/>
    <w:rsid w:val="003408A3"/>
    <w:rPr>
      <w:rFonts w:ascii="Times New Roman" w:hAnsi="Times New Roman"/>
      <w:i/>
      <w:color w:val="000000"/>
      <w:spacing w:val="-2"/>
      <w:w w:val="100"/>
      <w:position w:val="0"/>
      <w:sz w:val="21"/>
      <w:u w:val="none"/>
      <w:lang w:val="ru-RU"/>
    </w:rPr>
  </w:style>
  <w:style w:type="character" w:customStyle="1" w:styleId="Bodytext2">
    <w:name w:val="Body text (2)_"/>
    <w:link w:val="Bodytext20"/>
    <w:locked/>
    <w:rsid w:val="003408A3"/>
    <w:rPr>
      <w:b/>
      <w:spacing w:val="3"/>
      <w:sz w:val="21"/>
      <w:shd w:val="clear" w:color="auto" w:fill="FFFFFF"/>
    </w:rPr>
  </w:style>
  <w:style w:type="paragraph" w:customStyle="1" w:styleId="Bodytext20">
    <w:name w:val="Body text (2)"/>
    <w:basedOn w:val="a4"/>
    <w:link w:val="Bodytext2"/>
    <w:rsid w:val="003408A3"/>
    <w:pPr>
      <w:widowControl w:val="0"/>
      <w:shd w:val="clear" w:color="auto" w:fill="FFFFFF"/>
      <w:spacing w:before="240" w:line="269" w:lineRule="exact"/>
    </w:pPr>
    <w:rPr>
      <w:rFonts w:asciiTheme="minorHAnsi" w:eastAsiaTheme="minorHAnsi" w:hAnsiTheme="minorHAnsi" w:cstheme="minorBidi"/>
      <w:b/>
      <w:spacing w:val="3"/>
      <w:sz w:val="21"/>
      <w:szCs w:val="22"/>
      <w:shd w:val="clear" w:color="auto" w:fill="FFFFFF"/>
      <w:lang w:eastAsia="en-US"/>
    </w:rPr>
  </w:style>
  <w:style w:type="character" w:customStyle="1" w:styleId="BodytextBold">
    <w:name w:val="Body text + Bold"/>
    <w:aliases w:val="Spacing 0 pt1"/>
    <w:uiPriority w:val="99"/>
    <w:rsid w:val="003408A3"/>
    <w:rPr>
      <w:rFonts w:ascii="Times New Roman" w:hAnsi="Times New Roman"/>
      <w:b/>
      <w:color w:val="000000"/>
      <w:spacing w:val="3"/>
      <w:w w:val="100"/>
      <w:position w:val="0"/>
      <w:sz w:val="21"/>
      <w:u w:val="none"/>
      <w:lang w:val="ru-RU"/>
    </w:rPr>
  </w:style>
  <w:style w:type="character" w:customStyle="1" w:styleId="afffffb">
    <w:name w:val="Основной текст + Полужирный"/>
    <w:basedOn w:val="a5"/>
    <w:uiPriority w:val="99"/>
    <w:rsid w:val="003408A3"/>
    <w:rPr>
      <w:rFonts w:ascii="Times New Roman" w:hAnsi="Times New Roman" w:cs="Times New Roman"/>
      <w:b/>
      <w:bCs/>
      <w:sz w:val="22"/>
      <w:szCs w:val="22"/>
      <w:u w:val="none"/>
      <w:shd w:val="clear" w:color="auto" w:fill="FFFFFF"/>
      <w:lang w:bidi="ar-SA"/>
    </w:rPr>
  </w:style>
  <w:style w:type="numbering" w:customStyle="1" w:styleId="84">
    <w:name w:val="Нет списка8"/>
    <w:next w:val="a7"/>
    <w:uiPriority w:val="99"/>
    <w:semiHidden/>
    <w:unhideWhenUsed/>
    <w:rsid w:val="003408A3"/>
  </w:style>
  <w:style w:type="numbering" w:customStyle="1" w:styleId="122">
    <w:name w:val="Нет списка12"/>
    <w:next w:val="a7"/>
    <w:uiPriority w:val="99"/>
    <w:semiHidden/>
    <w:unhideWhenUsed/>
    <w:rsid w:val="003408A3"/>
  </w:style>
  <w:style w:type="character" w:customStyle="1" w:styleId="Bodytext0">
    <w:name w:val="Body text_"/>
    <w:basedOn w:val="a5"/>
    <w:link w:val="2fa"/>
    <w:locked/>
    <w:rsid w:val="003408A3"/>
    <w:rPr>
      <w:sz w:val="28"/>
      <w:szCs w:val="28"/>
      <w:shd w:val="clear" w:color="auto" w:fill="FFFFFF"/>
    </w:rPr>
  </w:style>
  <w:style w:type="paragraph" w:customStyle="1" w:styleId="2fa">
    <w:name w:val="Основной текст2"/>
    <w:basedOn w:val="a4"/>
    <w:link w:val="Bodytext0"/>
    <w:rsid w:val="003408A3"/>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numbering" w:customStyle="1" w:styleId="1120">
    <w:name w:val="Нет списка112"/>
    <w:next w:val="a7"/>
    <w:uiPriority w:val="99"/>
    <w:semiHidden/>
    <w:unhideWhenUsed/>
    <w:rsid w:val="003408A3"/>
  </w:style>
  <w:style w:type="table" w:customStyle="1" w:styleId="130">
    <w:name w:val="Сетка таблицы13"/>
    <w:basedOn w:val="a6"/>
    <w:next w:val="affff2"/>
    <w:uiPriority w:val="59"/>
    <w:rsid w:val="003408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rsid w:val="003408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20">
    <w:name w:val="Нет списка22"/>
    <w:next w:val="a7"/>
    <w:uiPriority w:val="99"/>
    <w:semiHidden/>
    <w:unhideWhenUsed/>
    <w:rsid w:val="003408A3"/>
  </w:style>
  <w:style w:type="numbering" w:customStyle="1" w:styleId="93">
    <w:name w:val="Нет списка9"/>
    <w:next w:val="a7"/>
    <w:uiPriority w:val="99"/>
    <w:semiHidden/>
    <w:unhideWhenUsed/>
    <w:rsid w:val="003408A3"/>
  </w:style>
  <w:style w:type="numbering" w:customStyle="1" w:styleId="131">
    <w:name w:val="Нет списка13"/>
    <w:next w:val="a7"/>
    <w:uiPriority w:val="99"/>
    <w:semiHidden/>
    <w:unhideWhenUsed/>
    <w:rsid w:val="003408A3"/>
  </w:style>
  <w:style w:type="numbering" w:customStyle="1" w:styleId="1130">
    <w:name w:val="Нет списка113"/>
    <w:next w:val="a7"/>
    <w:uiPriority w:val="99"/>
    <w:semiHidden/>
    <w:unhideWhenUsed/>
    <w:rsid w:val="003408A3"/>
  </w:style>
  <w:style w:type="table" w:customStyle="1" w:styleId="140">
    <w:name w:val="Сетка таблицы14"/>
    <w:basedOn w:val="a6"/>
    <w:next w:val="affff2"/>
    <w:uiPriority w:val="59"/>
    <w:rsid w:val="003408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rsid w:val="003408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30">
    <w:name w:val="Нет списка23"/>
    <w:next w:val="a7"/>
    <w:uiPriority w:val="99"/>
    <w:semiHidden/>
    <w:unhideWhenUsed/>
    <w:rsid w:val="003408A3"/>
  </w:style>
  <w:style w:type="table" w:customStyle="1" w:styleId="94">
    <w:name w:val="Сетка таблицы9"/>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ff2"/>
    <w:uiPriority w:val="3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3408A3"/>
  </w:style>
  <w:style w:type="character" w:customStyle="1" w:styleId="13">
    <w:name w:val="Верхний колонтитул Знак1"/>
    <w:aliases w:val="Название 2 Знак2,Название 2 Знак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basedOn w:val="a5"/>
    <w:link w:val="a8"/>
    <w:uiPriority w:val="99"/>
    <w:locked/>
    <w:rsid w:val="003408A3"/>
    <w:rPr>
      <w:rFonts w:ascii="Times New Roman" w:eastAsia="Times New Roman" w:hAnsi="Times New Roman" w:cs="Times New Roman"/>
      <w:sz w:val="24"/>
      <w:szCs w:val="20"/>
      <w:lang w:eastAsia="ru-RU"/>
    </w:rPr>
  </w:style>
  <w:style w:type="character" w:customStyle="1" w:styleId="1fb">
    <w:name w:val="Нижний колонтитул Знак1"/>
    <w:basedOn w:val="a5"/>
    <w:uiPriority w:val="99"/>
    <w:rsid w:val="003408A3"/>
    <w:rPr>
      <w:rFonts w:ascii="Times New Roman" w:eastAsia="Times New Roman" w:hAnsi="Times New Roman" w:cs="Times New Roman"/>
      <w:sz w:val="20"/>
      <w:szCs w:val="20"/>
      <w:lang w:eastAsia="ar-SA"/>
    </w:rPr>
  </w:style>
  <w:style w:type="character" w:customStyle="1" w:styleId="1fc">
    <w:name w:val="Название Знак1"/>
    <w:basedOn w:val="a5"/>
    <w:uiPriority w:val="99"/>
    <w:rsid w:val="003408A3"/>
    <w:rPr>
      <w:rFonts w:ascii="Cambria" w:eastAsia="Times New Roman" w:hAnsi="Cambria" w:cs="Times New Roman"/>
      <w:color w:val="17365D"/>
      <w:spacing w:val="5"/>
      <w:kern w:val="28"/>
      <w:sz w:val="52"/>
      <w:szCs w:val="52"/>
      <w:lang w:eastAsia="ar-SA"/>
    </w:rPr>
  </w:style>
  <w:style w:type="table" w:customStyle="1" w:styleId="180">
    <w:name w:val="Сетка таблицы18"/>
    <w:basedOn w:val="a6"/>
    <w:next w:val="affff2"/>
    <w:uiPriority w:val="59"/>
    <w:rsid w:val="003408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c">
    <w:name w:val="Таблица шапка"/>
    <w:basedOn w:val="a4"/>
    <w:rsid w:val="003408A3"/>
    <w:pPr>
      <w:keepNext/>
      <w:spacing w:before="40" w:after="40"/>
      <w:ind w:left="57" w:right="57"/>
    </w:pPr>
    <w:rPr>
      <w:sz w:val="18"/>
      <w:szCs w:val="18"/>
    </w:rPr>
  </w:style>
  <w:style w:type="paragraph" w:customStyle="1" w:styleId="KTG">
    <w:name w:val="KTG"/>
    <w:basedOn w:val="a4"/>
    <w:rsid w:val="003408A3"/>
    <w:pPr>
      <w:tabs>
        <w:tab w:val="left" w:pos="1134"/>
      </w:tabs>
    </w:pPr>
    <w:rPr>
      <w:rFonts w:ascii="Arial" w:hAnsi="Arial"/>
      <w:sz w:val="22"/>
      <w:lang w:val="de-DE" w:eastAsia="de-DE"/>
    </w:rPr>
  </w:style>
  <w:style w:type="paragraph" w:customStyle="1" w:styleId="Standard">
    <w:name w:val="Standard"/>
    <w:rsid w:val="003408A3"/>
    <w:pPr>
      <w:suppressAutoHyphens/>
      <w:autoSpaceDN w:val="0"/>
    </w:pPr>
    <w:rPr>
      <w:rFonts w:ascii="Calibri" w:eastAsia="Calibri" w:hAnsi="Calibri" w:cs="Times New Roman"/>
      <w:kern w:val="3"/>
      <w:lang w:eastAsia="zh-CN"/>
    </w:rPr>
  </w:style>
  <w:style w:type="numbering" w:customStyle="1" w:styleId="141">
    <w:name w:val="Нет списка14"/>
    <w:next w:val="a7"/>
    <w:uiPriority w:val="99"/>
    <w:semiHidden/>
    <w:unhideWhenUsed/>
    <w:rsid w:val="003408A3"/>
  </w:style>
  <w:style w:type="paragraph" w:customStyle="1" w:styleId="s12">
    <w:name w:val="s_12"/>
    <w:basedOn w:val="a4"/>
    <w:uiPriority w:val="99"/>
    <w:rsid w:val="003408A3"/>
    <w:pPr>
      <w:ind w:firstLine="720"/>
    </w:pPr>
    <w:rPr>
      <w:szCs w:val="24"/>
    </w:rPr>
  </w:style>
  <w:style w:type="numbering" w:customStyle="1" w:styleId="151">
    <w:name w:val="Нет списка15"/>
    <w:next w:val="a7"/>
    <w:uiPriority w:val="99"/>
    <w:semiHidden/>
    <w:unhideWhenUsed/>
    <w:rsid w:val="003408A3"/>
  </w:style>
  <w:style w:type="table" w:customStyle="1" w:styleId="190">
    <w:name w:val="Сетка таблицы19"/>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Абзац списка Знак"/>
    <w:link w:val="affffd"/>
    <w:uiPriority w:val="34"/>
    <w:rsid w:val="003408A3"/>
    <w:rPr>
      <w:rFonts w:ascii="Times New Roman" w:eastAsia="Times New Roman" w:hAnsi="Times New Roman" w:cs="Times New Roman"/>
      <w:sz w:val="24"/>
      <w:szCs w:val="24"/>
      <w:lang w:eastAsia="ar-SA"/>
    </w:rPr>
  </w:style>
  <w:style w:type="paragraph" w:customStyle="1" w:styleId="2fb">
    <w:name w:val="Знак Знак Знак Знак2"/>
    <w:basedOn w:val="a4"/>
    <w:uiPriority w:val="99"/>
    <w:qFormat/>
    <w:rsid w:val="003408A3"/>
    <w:pPr>
      <w:suppressAutoHyphens/>
      <w:spacing w:before="280" w:after="280"/>
    </w:pPr>
    <w:rPr>
      <w:rFonts w:ascii="Tahoma" w:hAnsi="Tahoma" w:cs="Tahoma"/>
      <w:sz w:val="20"/>
      <w:lang w:val="en-US" w:eastAsia="ar-SA"/>
    </w:rPr>
  </w:style>
  <w:style w:type="table" w:customStyle="1" w:styleId="1100">
    <w:name w:val="Сетка таблицы110"/>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351590220000000608style13351485710000000663fontstyle14">
    <w:name w:val="style_13351590220000000608style13351485710000000663fontstyle14"/>
    <w:rsid w:val="003408A3"/>
  </w:style>
  <w:style w:type="character" w:customStyle="1" w:styleId="style13351590220000000608fontstyle16">
    <w:name w:val="style_13351590220000000608fontstyle16"/>
    <w:rsid w:val="003408A3"/>
  </w:style>
  <w:style w:type="paragraph" w:customStyle="1" w:styleId="style13351590220000000608style13351485710000000663style8">
    <w:name w:val="style_13351590220000000608style13351485710000000663style8"/>
    <w:basedOn w:val="a4"/>
    <w:rsid w:val="003408A3"/>
    <w:pPr>
      <w:spacing w:before="280" w:after="280"/>
    </w:pPr>
    <w:rPr>
      <w:szCs w:val="24"/>
      <w:lang w:eastAsia="ar-SA"/>
    </w:rPr>
  </w:style>
  <w:style w:type="character" w:customStyle="1" w:styleId="style13351590220000000608style13351485700000000674fontstyle16">
    <w:name w:val="style_13351590220000000608style13351485700000000674fontstyle16"/>
    <w:rsid w:val="003408A3"/>
    <w:rPr>
      <w:rFonts w:cs="Times New Roman"/>
    </w:rPr>
  </w:style>
  <w:style w:type="paragraph" w:customStyle="1" w:styleId="style13351590220000000608style13351485700000000674msonormal">
    <w:name w:val="style_13351590220000000608style13351485700000000674msonormal"/>
    <w:basedOn w:val="a4"/>
    <w:rsid w:val="003408A3"/>
    <w:pPr>
      <w:spacing w:before="280" w:after="280"/>
    </w:pPr>
    <w:rPr>
      <w:szCs w:val="24"/>
      <w:lang w:eastAsia="ar-SA"/>
    </w:rPr>
  </w:style>
  <w:style w:type="paragraph" w:customStyle="1" w:styleId="hp">
    <w:name w:val="hp"/>
    <w:basedOn w:val="a4"/>
    <w:rsid w:val="003408A3"/>
    <w:pPr>
      <w:spacing w:before="100" w:beforeAutospacing="1" w:after="100" w:afterAutospacing="1"/>
    </w:pPr>
    <w:rPr>
      <w:szCs w:val="24"/>
    </w:rPr>
  </w:style>
  <w:style w:type="paragraph" w:customStyle="1" w:styleId="afffffd">
    <w:name w:val="Стиль"/>
    <w:uiPriority w:val="99"/>
    <w:qFormat/>
    <w:rsid w:val="00340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ableheader3">
    <w:name w:val="table_header3"/>
    <w:rsid w:val="003408A3"/>
    <w:rPr>
      <w:rFonts w:cs="Times New Roman"/>
    </w:rPr>
  </w:style>
  <w:style w:type="table" w:customStyle="1" w:styleId="200">
    <w:name w:val="Сетка таблицы20"/>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7"/>
    <w:uiPriority w:val="99"/>
    <w:semiHidden/>
    <w:unhideWhenUsed/>
    <w:rsid w:val="003408A3"/>
  </w:style>
  <w:style w:type="table" w:customStyle="1" w:styleId="215">
    <w:name w:val="Сетка таблицы21"/>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7"/>
    <w:uiPriority w:val="99"/>
    <w:semiHidden/>
    <w:unhideWhenUsed/>
    <w:rsid w:val="003408A3"/>
  </w:style>
  <w:style w:type="table" w:customStyle="1" w:styleId="221">
    <w:name w:val="Сетка таблицы22"/>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7"/>
    <w:uiPriority w:val="99"/>
    <w:semiHidden/>
    <w:unhideWhenUsed/>
    <w:rsid w:val="003408A3"/>
  </w:style>
  <w:style w:type="character" w:customStyle="1" w:styleId="ConsNormal0">
    <w:name w:val="ConsNormal Знак"/>
    <w:link w:val="ConsNormal"/>
    <w:uiPriority w:val="99"/>
    <w:locked/>
    <w:rsid w:val="003408A3"/>
    <w:rPr>
      <w:rFonts w:ascii="Arial" w:eastAsia="Times New Roman" w:hAnsi="Arial" w:cs="Times New Roman"/>
      <w:sz w:val="16"/>
      <w:szCs w:val="20"/>
      <w:lang w:eastAsia="ru-RU"/>
    </w:rPr>
  </w:style>
  <w:style w:type="character" w:customStyle="1" w:styleId="afffffe">
    <w:name w:val="Цветовое выделение"/>
    <w:uiPriority w:val="99"/>
    <w:rsid w:val="003408A3"/>
    <w:rPr>
      <w:b/>
      <w:bCs/>
      <w:color w:val="000080"/>
      <w:sz w:val="20"/>
      <w:szCs w:val="20"/>
    </w:rPr>
  </w:style>
  <w:style w:type="paragraph" w:customStyle="1" w:styleId="affffff">
    <w:name w:val="Таблицы (моноширинный)"/>
    <w:basedOn w:val="a4"/>
    <w:next w:val="a4"/>
    <w:uiPriority w:val="99"/>
    <w:qFormat/>
    <w:rsid w:val="003408A3"/>
    <w:pPr>
      <w:widowControl w:val="0"/>
      <w:autoSpaceDE w:val="0"/>
      <w:autoSpaceDN w:val="0"/>
      <w:adjustRightInd w:val="0"/>
      <w:jc w:val="both"/>
    </w:pPr>
    <w:rPr>
      <w:rFonts w:ascii="Courier New" w:hAnsi="Courier New" w:cs="Courier New"/>
      <w:sz w:val="20"/>
    </w:rPr>
  </w:style>
  <w:style w:type="paragraph" w:customStyle="1" w:styleId="Default">
    <w:name w:val="Default"/>
    <w:qFormat/>
    <w:rsid w:val="003408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fc">
    <w:name w:val="Обычный2"/>
    <w:uiPriority w:val="99"/>
    <w:qFormat/>
    <w:rsid w:val="003408A3"/>
    <w:pPr>
      <w:suppressAutoHyphens/>
      <w:spacing w:after="0" w:line="100" w:lineRule="atLeast"/>
    </w:pPr>
    <w:rPr>
      <w:rFonts w:ascii="Times New Roman" w:eastAsia="Times New Roman" w:hAnsi="Times New Roman" w:cs="Times New Roman"/>
      <w:kern w:val="2"/>
      <w:sz w:val="24"/>
      <w:szCs w:val="24"/>
      <w:lang w:eastAsia="ar-SA"/>
    </w:rPr>
  </w:style>
  <w:style w:type="table" w:customStyle="1" w:styleId="231">
    <w:name w:val="Сетка таблицы23"/>
    <w:basedOn w:val="a6"/>
    <w:next w:val="affff2"/>
    <w:uiPriority w:val="59"/>
    <w:rsid w:val="00340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4"/>
    <w:rsid w:val="003408A3"/>
    <w:pPr>
      <w:spacing w:before="100" w:beforeAutospacing="1" w:after="119"/>
    </w:pPr>
    <w:rPr>
      <w:sz w:val="20"/>
    </w:rPr>
  </w:style>
  <w:style w:type="paragraph" w:customStyle="1" w:styleId="ListContents">
    <w:name w:val="List Contents"/>
    <w:basedOn w:val="a4"/>
    <w:rsid w:val="003408A3"/>
    <w:pPr>
      <w:suppressAutoHyphens/>
      <w:spacing w:after="200" w:line="276" w:lineRule="auto"/>
      <w:ind w:left="567"/>
    </w:pPr>
    <w:rPr>
      <w:rFonts w:eastAsia="SimSun"/>
      <w:sz w:val="20"/>
      <w:lang w:eastAsia="zh-CN"/>
    </w:rPr>
  </w:style>
  <w:style w:type="numbering" w:customStyle="1" w:styleId="191">
    <w:name w:val="Нет списка19"/>
    <w:next w:val="a7"/>
    <w:uiPriority w:val="99"/>
    <w:semiHidden/>
    <w:unhideWhenUsed/>
    <w:rsid w:val="003408A3"/>
  </w:style>
  <w:style w:type="table" w:customStyle="1" w:styleId="240">
    <w:name w:val="Сетка таблицы24"/>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7"/>
    <w:uiPriority w:val="99"/>
    <w:semiHidden/>
    <w:unhideWhenUsed/>
    <w:rsid w:val="003408A3"/>
  </w:style>
  <w:style w:type="numbering" w:customStyle="1" w:styleId="241">
    <w:name w:val="Нет списка24"/>
    <w:next w:val="a7"/>
    <w:uiPriority w:val="99"/>
    <w:semiHidden/>
    <w:unhideWhenUsed/>
    <w:rsid w:val="003408A3"/>
  </w:style>
  <w:style w:type="numbering" w:customStyle="1" w:styleId="320">
    <w:name w:val="Нет списка32"/>
    <w:next w:val="a7"/>
    <w:uiPriority w:val="99"/>
    <w:semiHidden/>
    <w:unhideWhenUsed/>
    <w:rsid w:val="003408A3"/>
  </w:style>
  <w:style w:type="numbering" w:customStyle="1" w:styleId="201">
    <w:name w:val="Нет списка20"/>
    <w:next w:val="a7"/>
    <w:uiPriority w:val="99"/>
    <w:semiHidden/>
    <w:unhideWhenUsed/>
    <w:rsid w:val="003408A3"/>
  </w:style>
  <w:style w:type="table" w:customStyle="1" w:styleId="250">
    <w:name w:val="Сетка таблицы25"/>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7"/>
    <w:uiPriority w:val="99"/>
    <w:semiHidden/>
    <w:unhideWhenUsed/>
    <w:rsid w:val="003408A3"/>
  </w:style>
  <w:style w:type="numbering" w:customStyle="1" w:styleId="251">
    <w:name w:val="Нет списка25"/>
    <w:next w:val="a7"/>
    <w:uiPriority w:val="99"/>
    <w:semiHidden/>
    <w:unhideWhenUsed/>
    <w:rsid w:val="003408A3"/>
  </w:style>
  <w:style w:type="numbering" w:customStyle="1" w:styleId="330">
    <w:name w:val="Нет списка33"/>
    <w:next w:val="a7"/>
    <w:uiPriority w:val="99"/>
    <w:semiHidden/>
    <w:unhideWhenUsed/>
    <w:rsid w:val="003408A3"/>
  </w:style>
  <w:style w:type="numbering" w:customStyle="1" w:styleId="260">
    <w:name w:val="Нет списка26"/>
    <w:next w:val="a7"/>
    <w:uiPriority w:val="99"/>
    <w:semiHidden/>
    <w:unhideWhenUsed/>
    <w:rsid w:val="003408A3"/>
  </w:style>
  <w:style w:type="table" w:customStyle="1" w:styleId="261">
    <w:name w:val="Сетка таблицы26"/>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7"/>
    <w:uiPriority w:val="99"/>
    <w:semiHidden/>
    <w:unhideWhenUsed/>
    <w:rsid w:val="003408A3"/>
  </w:style>
  <w:style w:type="character" w:customStyle="1" w:styleId="2fd">
    <w:name w:val="Основной текст (2)_"/>
    <w:basedOn w:val="a5"/>
    <w:link w:val="2fe"/>
    <w:uiPriority w:val="99"/>
    <w:rsid w:val="003408A3"/>
    <w:rPr>
      <w:shd w:val="clear" w:color="auto" w:fill="FFFFFF"/>
    </w:rPr>
  </w:style>
  <w:style w:type="paragraph" w:customStyle="1" w:styleId="2fe">
    <w:name w:val="Основной текст (2)"/>
    <w:basedOn w:val="a4"/>
    <w:link w:val="2fd"/>
    <w:uiPriority w:val="99"/>
    <w:rsid w:val="003408A3"/>
    <w:pPr>
      <w:widowControl w:val="0"/>
      <w:shd w:val="clear" w:color="auto" w:fill="FFFFFF"/>
      <w:spacing w:before="480" w:line="274" w:lineRule="exact"/>
      <w:jc w:val="both"/>
    </w:pPr>
    <w:rPr>
      <w:rFonts w:asciiTheme="minorHAnsi" w:eastAsiaTheme="minorHAnsi" w:hAnsiTheme="minorHAnsi" w:cstheme="minorBidi"/>
      <w:sz w:val="22"/>
      <w:szCs w:val="22"/>
      <w:lang w:eastAsia="en-US"/>
    </w:rPr>
  </w:style>
  <w:style w:type="character" w:customStyle="1" w:styleId="29pt">
    <w:name w:val="Основной текст (2) + 9 pt"/>
    <w:basedOn w:val="2fd"/>
    <w:rsid w:val="003408A3"/>
    <w:rPr>
      <w:color w:val="000000"/>
      <w:spacing w:val="0"/>
      <w:w w:val="100"/>
      <w:position w:val="0"/>
      <w:sz w:val="18"/>
      <w:szCs w:val="18"/>
      <w:shd w:val="clear" w:color="auto" w:fill="FFFFFF"/>
      <w:lang w:val="ru-RU" w:eastAsia="ru-RU" w:bidi="ru-RU"/>
    </w:rPr>
  </w:style>
  <w:style w:type="character" w:customStyle="1" w:styleId="285pt">
    <w:name w:val="Основной текст (2) + 8;5 pt"/>
    <w:basedOn w:val="2fd"/>
    <w:rsid w:val="003408A3"/>
    <w:rPr>
      <w:color w:val="000000"/>
      <w:spacing w:val="0"/>
      <w:w w:val="100"/>
      <w:position w:val="0"/>
      <w:sz w:val="17"/>
      <w:szCs w:val="17"/>
      <w:shd w:val="clear" w:color="auto" w:fill="FFFFFF"/>
      <w:lang w:val="ru-RU" w:eastAsia="ru-RU" w:bidi="ru-RU"/>
    </w:rPr>
  </w:style>
  <w:style w:type="paragraph" w:customStyle="1" w:styleId="xl63">
    <w:name w:val="xl63"/>
    <w:basedOn w:val="a4"/>
    <w:rsid w:val="003408A3"/>
    <w:pPr>
      <w:spacing w:before="100" w:beforeAutospacing="1" w:after="100" w:afterAutospacing="1"/>
    </w:pPr>
    <w:rPr>
      <w:sz w:val="28"/>
      <w:szCs w:val="28"/>
    </w:rPr>
  </w:style>
  <w:style w:type="paragraph" w:customStyle="1" w:styleId="xl64">
    <w:name w:val="xl64"/>
    <w:basedOn w:val="a4"/>
    <w:rsid w:val="003408A3"/>
    <w:pPr>
      <w:spacing w:before="100" w:beforeAutospacing="1" w:after="100" w:afterAutospacing="1"/>
      <w:jc w:val="center"/>
    </w:pPr>
    <w:rPr>
      <w:sz w:val="28"/>
      <w:szCs w:val="28"/>
    </w:rPr>
  </w:style>
  <w:style w:type="paragraph" w:customStyle="1" w:styleId="xl65">
    <w:name w:val="xl6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6">
    <w:name w:val="xl66"/>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7">
    <w:name w:val="xl67"/>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8">
    <w:name w:val="xl68"/>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9">
    <w:name w:val="xl69"/>
    <w:basedOn w:val="a4"/>
    <w:qFormat/>
    <w:rsid w:val="003408A3"/>
    <w:pPr>
      <w:spacing w:before="100" w:beforeAutospacing="1" w:after="100" w:afterAutospacing="1"/>
      <w:jc w:val="center"/>
      <w:textAlignment w:val="top"/>
    </w:pPr>
    <w:rPr>
      <w:sz w:val="28"/>
      <w:szCs w:val="28"/>
    </w:rPr>
  </w:style>
  <w:style w:type="paragraph" w:customStyle="1" w:styleId="xl70">
    <w:name w:val="xl70"/>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numbering" w:customStyle="1" w:styleId="280">
    <w:name w:val="Нет списка28"/>
    <w:next w:val="a7"/>
    <w:uiPriority w:val="99"/>
    <w:semiHidden/>
    <w:unhideWhenUsed/>
    <w:rsid w:val="003408A3"/>
  </w:style>
  <w:style w:type="table" w:customStyle="1" w:styleId="271">
    <w:name w:val="Сетка таблицы27"/>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6"/>
    <w:next w:val="affff2"/>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7"/>
    <w:uiPriority w:val="99"/>
    <w:semiHidden/>
    <w:unhideWhenUsed/>
    <w:rsid w:val="003408A3"/>
  </w:style>
  <w:style w:type="table" w:customStyle="1" w:styleId="291">
    <w:name w:val="Сетка таблицы29"/>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3408A3"/>
    <w:rPr>
      <w:rFonts w:ascii="Courier New" w:eastAsia="Times New Roman" w:hAnsi="Courier New" w:cs="Courier New"/>
      <w:sz w:val="20"/>
      <w:szCs w:val="20"/>
      <w:lang w:eastAsia="ar-SA"/>
    </w:rPr>
  </w:style>
  <w:style w:type="paragraph" w:customStyle="1" w:styleId="msonormalbullet2gif">
    <w:name w:val="msonormalbullet2.gif"/>
    <w:basedOn w:val="a4"/>
    <w:rsid w:val="003408A3"/>
    <w:pPr>
      <w:spacing w:before="100" w:beforeAutospacing="1" w:after="100" w:afterAutospacing="1"/>
    </w:pPr>
    <w:rPr>
      <w:szCs w:val="24"/>
    </w:rPr>
  </w:style>
  <w:style w:type="paragraph" w:customStyle="1" w:styleId="1fd">
    <w:name w:val="Заголовок1"/>
    <w:basedOn w:val="a4"/>
    <w:next w:val="af6"/>
    <w:uiPriority w:val="99"/>
    <w:qFormat/>
    <w:rsid w:val="003408A3"/>
    <w:pPr>
      <w:widowControl w:val="0"/>
      <w:shd w:val="clear" w:color="auto" w:fill="FFFFFF"/>
      <w:suppressAutoHyphens/>
      <w:autoSpaceDE w:val="0"/>
      <w:ind w:left="72"/>
      <w:jc w:val="center"/>
    </w:pPr>
    <w:rPr>
      <w:bCs/>
      <w:color w:val="000000"/>
      <w:spacing w:val="13"/>
      <w:szCs w:val="22"/>
      <w:lang w:eastAsia="ar-SA"/>
    </w:rPr>
  </w:style>
  <w:style w:type="paragraph" w:customStyle="1" w:styleId="2ff">
    <w:name w:val="Без интервала2"/>
    <w:uiPriority w:val="99"/>
    <w:qFormat/>
    <w:rsid w:val="003408A3"/>
    <w:pPr>
      <w:suppressAutoHyphens/>
      <w:spacing w:after="0" w:line="240" w:lineRule="auto"/>
    </w:pPr>
    <w:rPr>
      <w:rFonts w:ascii="Calibri" w:eastAsia="Calibri" w:hAnsi="Calibri" w:cs="Calibri"/>
      <w:lang w:eastAsia="ar-SA"/>
    </w:rPr>
  </w:style>
  <w:style w:type="paragraph" w:customStyle="1" w:styleId="4a">
    <w:name w:val="Абзац списка4"/>
    <w:basedOn w:val="a4"/>
    <w:uiPriority w:val="99"/>
    <w:qFormat/>
    <w:rsid w:val="003408A3"/>
    <w:pPr>
      <w:suppressAutoHyphens/>
      <w:ind w:left="720"/>
    </w:pPr>
    <w:rPr>
      <w:rFonts w:eastAsia="Calibri"/>
      <w:szCs w:val="24"/>
      <w:lang w:eastAsia="ar-SA"/>
    </w:rPr>
  </w:style>
  <w:style w:type="character" w:customStyle="1" w:styleId="affffff0">
    <w:name w:val="Заголовок документа Знак"/>
    <w:link w:val="affffff1"/>
    <w:locked/>
    <w:rsid w:val="003408A3"/>
    <w:rPr>
      <w:rFonts w:ascii="Cambria" w:eastAsia="Calibri" w:hAnsi="Cambria"/>
      <w:smallCaps/>
      <w:sz w:val="28"/>
    </w:rPr>
  </w:style>
  <w:style w:type="paragraph" w:customStyle="1" w:styleId="affffff1">
    <w:name w:val="Заголовок документа"/>
    <w:basedOn w:val="22"/>
    <w:link w:val="affffff0"/>
    <w:qFormat/>
    <w:rsid w:val="003408A3"/>
    <w:pPr>
      <w:keepNext w:val="0"/>
      <w:spacing w:before="360" w:after="240" w:line="268" w:lineRule="auto"/>
      <w:jc w:val="center"/>
    </w:pPr>
    <w:rPr>
      <w:rFonts w:ascii="Cambria" w:eastAsia="Calibri" w:hAnsi="Cambria" w:cstheme="minorBidi"/>
      <w:b w:val="0"/>
      <w:i w:val="0"/>
      <w:smallCaps/>
      <w:sz w:val="28"/>
      <w:szCs w:val="22"/>
      <w:lang w:eastAsia="en-US"/>
    </w:rPr>
  </w:style>
  <w:style w:type="character" w:customStyle="1" w:styleId="affffff2">
    <w:name w:val="Пункт договора Знак"/>
    <w:link w:val="a1"/>
    <w:locked/>
    <w:rsid w:val="003408A3"/>
    <w:rPr>
      <w:rFonts w:ascii="Cambria" w:eastAsia="Calibri" w:hAnsi="Cambria"/>
      <w:b/>
    </w:rPr>
  </w:style>
  <w:style w:type="paragraph" w:customStyle="1" w:styleId="a1">
    <w:name w:val="Пункт договора"/>
    <w:basedOn w:val="a4"/>
    <w:link w:val="affffff2"/>
    <w:qFormat/>
    <w:rsid w:val="003408A3"/>
    <w:pPr>
      <w:numPr>
        <w:numId w:val="13"/>
      </w:numPr>
      <w:spacing w:before="360" w:after="200" w:line="276" w:lineRule="auto"/>
      <w:ind w:left="714" w:hanging="357"/>
      <w:jc w:val="center"/>
    </w:pPr>
    <w:rPr>
      <w:rFonts w:ascii="Cambria" w:eastAsia="Calibri" w:hAnsi="Cambria" w:cstheme="minorBidi"/>
      <w:b/>
      <w:sz w:val="22"/>
      <w:szCs w:val="22"/>
      <w:lang w:eastAsia="en-US"/>
    </w:rPr>
  </w:style>
  <w:style w:type="character" w:customStyle="1" w:styleId="affffff3">
    <w:name w:val="Подпункт договора Знак"/>
    <w:link w:val="a3"/>
    <w:locked/>
    <w:rsid w:val="003408A3"/>
    <w:rPr>
      <w:rFonts w:ascii="Cambria" w:eastAsia="Calibri" w:hAnsi="Cambria"/>
      <w:sz w:val="24"/>
    </w:rPr>
  </w:style>
  <w:style w:type="paragraph" w:customStyle="1" w:styleId="a3">
    <w:name w:val="Подпункт договора"/>
    <w:basedOn w:val="a4"/>
    <w:link w:val="affffff3"/>
    <w:qFormat/>
    <w:rsid w:val="003408A3"/>
    <w:pPr>
      <w:numPr>
        <w:ilvl w:val="1"/>
        <w:numId w:val="14"/>
      </w:numPr>
      <w:spacing w:after="200" w:line="276" w:lineRule="auto"/>
      <w:jc w:val="both"/>
    </w:pPr>
    <w:rPr>
      <w:rFonts w:ascii="Cambria" w:eastAsia="Calibri" w:hAnsi="Cambria" w:cstheme="minorBidi"/>
      <w:szCs w:val="22"/>
      <w:lang w:eastAsia="en-US"/>
    </w:rPr>
  </w:style>
  <w:style w:type="character" w:customStyle="1" w:styleId="2ff0">
    <w:name w:val="Подпункт уровня 2 Знак"/>
    <w:link w:val="21"/>
    <w:locked/>
    <w:rsid w:val="003408A3"/>
    <w:rPr>
      <w:rFonts w:ascii="Cambria" w:eastAsia="Calibri" w:hAnsi="Cambria"/>
      <w:sz w:val="24"/>
    </w:rPr>
  </w:style>
  <w:style w:type="paragraph" w:customStyle="1" w:styleId="21">
    <w:name w:val="Подпункт уровня 2"/>
    <w:basedOn w:val="a3"/>
    <w:link w:val="2ff0"/>
    <w:qFormat/>
    <w:rsid w:val="003408A3"/>
    <w:pPr>
      <w:numPr>
        <w:ilvl w:val="2"/>
        <w:numId w:val="13"/>
      </w:numPr>
    </w:pPr>
  </w:style>
  <w:style w:type="character" w:customStyle="1" w:styleId="affffff4">
    <w:name w:val="Заголовок_Приложения Знак"/>
    <w:link w:val="affffff5"/>
    <w:locked/>
    <w:rsid w:val="003408A3"/>
    <w:rPr>
      <w:rFonts w:ascii="Cambria" w:eastAsia="Calibri" w:hAnsi="Cambria"/>
    </w:rPr>
  </w:style>
  <w:style w:type="paragraph" w:customStyle="1" w:styleId="affffff5">
    <w:name w:val="Заголовок_Приложения"/>
    <w:basedOn w:val="a4"/>
    <w:link w:val="affffff4"/>
    <w:qFormat/>
    <w:rsid w:val="003408A3"/>
    <w:pPr>
      <w:jc w:val="right"/>
    </w:pPr>
    <w:rPr>
      <w:rFonts w:ascii="Cambria" w:eastAsia="Calibri" w:hAnsi="Cambria" w:cstheme="minorBidi"/>
      <w:sz w:val="22"/>
      <w:szCs w:val="22"/>
      <w:lang w:eastAsia="en-US"/>
    </w:rPr>
  </w:style>
  <w:style w:type="character" w:customStyle="1" w:styleId="affffff6">
    <w:name w:val="Пункт приложения Знак"/>
    <w:link w:val="a2"/>
    <w:locked/>
    <w:rsid w:val="003408A3"/>
    <w:rPr>
      <w:rFonts w:ascii="Cambria" w:eastAsia="Calibri" w:hAnsi="Cambria"/>
      <w:sz w:val="24"/>
    </w:rPr>
  </w:style>
  <w:style w:type="paragraph" w:customStyle="1" w:styleId="a2">
    <w:name w:val="Пункт приложения"/>
    <w:basedOn w:val="a3"/>
    <w:link w:val="affffff6"/>
    <w:qFormat/>
    <w:rsid w:val="003408A3"/>
    <w:pPr>
      <w:numPr>
        <w:ilvl w:val="0"/>
        <w:numId w:val="15"/>
      </w:numPr>
    </w:pPr>
  </w:style>
  <w:style w:type="character" w:customStyle="1" w:styleId="affffff7">
    <w:name w:val="_Текст таблицы Знак"/>
    <w:link w:val="affffff8"/>
    <w:locked/>
    <w:rsid w:val="003408A3"/>
    <w:rPr>
      <w:rFonts w:ascii="Calibri" w:eastAsia="Calibri" w:hAnsi="Calibri" w:cs="Calibri"/>
    </w:rPr>
  </w:style>
  <w:style w:type="paragraph" w:customStyle="1" w:styleId="affffff8">
    <w:name w:val="_Текст таблицы"/>
    <w:basedOn w:val="a4"/>
    <w:link w:val="affffff7"/>
    <w:qFormat/>
    <w:rsid w:val="003408A3"/>
    <w:rPr>
      <w:rFonts w:ascii="Calibri" w:eastAsia="Calibri" w:hAnsi="Calibri" w:cs="Calibri"/>
      <w:sz w:val="22"/>
      <w:szCs w:val="22"/>
      <w:lang w:eastAsia="en-US"/>
    </w:rPr>
  </w:style>
  <w:style w:type="paragraph" w:customStyle="1" w:styleId="CharCharCarCarCharCharCarCarCharCharCarCarCharChar">
    <w:name w:val="Char Char Car Car Char Char Car Car Char Char Car Car Char Char"/>
    <w:basedOn w:val="a4"/>
    <w:uiPriority w:val="99"/>
    <w:qFormat/>
    <w:rsid w:val="003408A3"/>
    <w:pPr>
      <w:spacing w:after="160" w:line="240" w:lineRule="exact"/>
    </w:pPr>
    <w:rPr>
      <w:rFonts w:eastAsia="Calibri"/>
      <w:sz w:val="20"/>
    </w:rPr>
  </w:style>
  <w:style w:type="paragraph" w:customStyle="1" w:styleId="CharCharCarCarCharCharCarCarCharCharCarCarCharChar1">
    <w:name w:val="Char Char Car Car Char Char Car Car Char Char Car Car Char Char1"/>
    <w:basedOn w:val="a4"/>
    <w:uiPriority w:val="99"/>
    <w:qFormat/>
    <w:rsid w:val="003408A3"/>
    <w:pPr>
      <w:spacing w:after="160" w:line="240" w:lineRule="exact"/>
    </w:pPr>
    <w:rPr>
      <w:rFonts w:eastAsia="Calibri"/>
      <w:sz w:val="20"/>
    </w:rPr>
  </w:style>
  <w:style w:type="paragraph" w:customStyle="1" w:styleId="222">
    <w:name w:val="Основной текст 22"/>
    <w:basedOn w:val="a4"/>
    <w:uiPriority w:val="99"/>
    <w:qFormat/>
    <w:rsid w:val="003408A3"/>
    <w:pPr>
      <w:widowControl w:val="0"/>
      <w:spacing w:before="120" w:after="120"/>
      <w:ind w:firstLine="851"/>
      <w:jc w:val="both"/>
    </w:pPr>
    <w:rPr>
      <w:rFonts w:eastAsia="Calibri"/>
      <w:szCs w:val="24"/>
    </w:rPr>
  </w:style>
  <w:style w:type="paragraph" w:customStyle="1" w:styleId="2110">
    <w:name w:val="Знак Знак Знак2 Знак11"/>
    <w:basedOn w:val="a4"/>
    <w:uiPriority w:val="99"/>
    <w:qFormat/>
    <w:rsid w:val="003408A3"/>
    <w:pPr>
      <w:suppressAutoHyphens/>
      <w:spacing w:before="280" w:after="280"/>
    </w:pPr>
    <w:rPr>
      <w:rFonts w:ascii="Tahoma" w:eastAsia="Calibri" w:hAnsi="Tahoma" w:cs="Tahoma"/>
      <w:sz w:val="20"/>
      <w:lang w:val="en-US" w:eastAsia="ar-SA"/>
    </w:rPr>
  </w:style>
  <w:style w:type="paragraph" w:customStyle="1" w:styleId="3f2">
    <w:name w:val="Текст3"/>
    <w:basedOn w:val="a4"/>
    <w:uiPriority w:val="99"/>
    <w:qFormat/>
    <w:rsid w:val="003408A3"/>
    <w:pPr>
      <w:suppressAutoHyphens/>
      <w:spacing w:line="100" w:lineRule="atLeast"/>
    </w:pPr>
    <w:rPr>
      <w:rFonts w:ascii="Courier New" w:eastAsia="Calibri" w:hAnsi="Courier New" w:cs="Courier New"/>
      <w:kern w:val="2"/>
      <w:sz w:val="20"/>
      <w:lang w:eastAsia="ar-SA"/>
    </w:rPr>
  </w:style>
  <w:style w:type="paragraph" w:customStyle="1" w:styleId="2ff1">
    <w:name w:val="Текст выноски2"/>
    <w:basedOn w:val="a4"/>
    <w:uiPriority w:val="99"/>
    <w:qFormat/>
    <w:rsid w:val="003408A3"/>
    <w:pPr>
      <w:suppressAutoHyphens/>
      <w:spacing w:line="100" w:lineRule="atLeast"/>
    </w:pPr>
    <w:rPr>
      <w:rFonts w:ascii="Tahoma" w:eastAsia="Calibri" w:hAnsi="Tahoma" w:cs="Tahoma"/>
      <w:kern w:val="2"/>
      <w:sz w:val="16"/>
      <w:szCs w:val="16"/>
      <w:lang w:eastAsia="ar-SA"/>
    </w:rPr>
  </w:style>
  <w:style w:type="paragraph" w:customStyle="1" w:styleId="3f3">
    <w:name w:val="Знак Знак3 Знак Знак Знак Знак"/>
    <w:basedOn w:val="a4"/>
    <w:uiPriority w:val="99"/>
    <w:qFormat/>
    <w:rsid w:val="003408A3"/>
    <w:pPr>
      <w:spacing w:before="100" w:beforeAutospacing="1" w:after="100" w:afterAutospacing="1"/>
    </w:pPr>
    <w:rPr>
      <w:rFonts w:ascii="Tahoma" w:hAnsi="Tahoma"/>
      <w:sz w:val="20"/>
      <w:lang w:val="en-US" w:eastAsia="en-US"/>
    </w:rPr>
  </w:style>
  <w:style w:type="paragraph" w:customStyle="1" w:styleId="3f4">
    <w:name w:val="Без интервала3"/>
    <w:uiPriority w:val="99"/>
    <w:qFormat/>
    <w:rsid w:val="003408A3"/>
    <w:pPr>
      <w:suppressAutoHyphens/>
      <w:spacing w:after="0" w:line="240" w:lineRule="auto"/>
    </w:pPr>
    <w:rPr>
      <w:rFonts w:ascii="Calibri" w:eastAsia="Calibri" w:hAnsi="Calibri" w:cs="Calibri"/>
      <w:lang w:eastAsia="ar-SA"/>
    </w:rPr>
  </w:style>
  <w:style w:type="paragraph" w:customStyle="1" w:styleId="59">
    <w:name w:val="Абзац списка5"/>
    <w:basedOn w:val="a4"/>
    <w:uiPriority w:val="99"/>
    <w:qFormat/>
    <w:rsid w:val="003408A3"/>
    <w:pPr>
      <w:suppressAutoHyphens/>
      <w:ind w:left="720"/>
    </w:pPr>
    <w:rPr>
      <w:rFonts w:eastAsia="Calibri"/>
      <w:szCs w:val="24"/>
      <w:lang w:eastAsia="ar-SA"/>
    </w:rPr>
  </w:style>
  <w:style w:type="paragraph" w:customStyle="1" w:styleId="117">
    <w:name w:val="Знак Знак Знак Знак Знак Знак Знак Знак1 Знак Знак Знак Знак Знак Знак1 Знак"/>
    <w:basedOn w:val="a4"/>
    <w:uiPriority w:val="99"/>
    <w:qFormat/>
    <w:rsid w:val="003408A3"/>
    <w:pPr>
      <w:widowControl w:val="0"/>
      <w:adjustRightInd w:val="0"/>
      <w:spacing w:after="160" w:line="240" w:lineRule="exact"/>
      <w:jc w:val="right"/>
    </w:pPr>
    <w:rPr>
      <w:sz w:val="20"/>
      <w:lang w:val="en-GB" w:eastAsia="en-US"/>
    </w:rPr>
  </w:style>
  <w:style w:type="paragraph" w:customStyle="1" w:styleId="affffff9">
    <w:name w:val="Подпункты регламента"/>
    <w:basedOn w:val="af6"/>
    <w:uiPriority w:val="99"/>
    <w:qFormat/>
    <w:rsid w:val="003408A3"/>
    <w:pPr>
      <w:tabs>
        <w:tab w:val="num" w:pos="1191"/>
      </w:tabs>
      <w:spacing w:after="0"/>
      <w:ind w:firstLine="720"/>
      <w:jc w:val="both"/>
    </w:pPr>
    <w:rPr>
      <w:rFonts w:asciiTheme="minorHAnsi" w:eastAsiaTheme="minorEastAsia" w:hAnsiTheme="minorHAnsi" w:cstheme="minorBidi"/>
      <w:sz w:val="26"/>
      <w:szCs w:val="26"/>
    </w:rPr>
  </w:style>
  <w:style w:type="paragraph" w:customStyle="1" w:styleId="1fe">
    <w:name w:val="Нумерованный список1"/>
    <w:basedOn w:val="a4"/>
    <w:uiPriority w:val="99"/>
    <w:qFormat/>
    <w:rsid w:val="003408A3"/>
    <w:pPr>
      <w:widowControl w:val="0"/>
      <w:tabs>
        <w:tab w:val="num" w:pos="360"/>
      </w:tabs>
      <w:suppressAutoHyphens/>
    </w:pPr>
    <w:rPr>
      <w:rFonts w:eastAsia="Lucida Sans Unicode"/>
    </w:rPr>
  </w:style>
  <w:style w:type="paragraph" w:customStyle="1" w:styleId="Normal1">
    <w:name w:val="Normal1"/>
    <w:uiPriority w:val="99"/>
    <w:qFormat/>
    <w:rsid w:val="003408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3408A3"/>
    <w:pPr>
      <w:widowControl w:val="0"/>
      <w:suppressAutoHyphens/>
      <w:autoSpaceDE w:val="0"/>
      <w:spacing w:after="0" w:line="240" w:lineRule="auto"/>
    </w:pPr>
    <w:rPr>
      <w:rFonts w:ascii="Arial" w:eastAsia="Calibri" w:hAnsi="Arial" w:cs="Arial"/>
      <w:sz w:val="20"/>
      <w:szCs w:val="20"/>
      <w:lang w:eastAsia="ar-SA"/>
    </w:rPr>
  </w:style>
  <w:style w:type="paragraph" w:customStyle="1" w:styleId="font5">
    <w:name w:val="font5"/>
    <w:basedOn w:val="a4"/>
    <w:qFormat/>
    <w:rsid w:val="003408A3"/>
    <w:pPr>
      <w:spacing w:before="100" w:beforeAutospacing="1" w:after="100" w:afterAutospacing="1"/>
    </w:pPr>
    <w:rPr>
      <w:b/>
      <w:bCs/>
      <w:color w:val="000000"/>
      <w:sz w:val="20"/>
    </w:rPr>
  </w:style>
  <w:style w:type="paragraph" w:customStyle="1" w:styleId="font6">
    <w:name w:val="font6"/>
    <w:basedOn w:val="a4"/>
    <w:uiPriority w:val="99"/>
    <w:qFormat/>
    <w:rsid w:val="003408A3"/>
    <w:pPr>
      <w:spacing w:before="100" w:beforeAutospacing="1" w:after="100" w:afterAutospacing="1"/>
    </w:pPr>
    <w:rPr>
      <w:color w:val="000000"/>
      <w:sz w:val="20"/>
    </w:rPr>
  </w:style>
  <w:style w:type="paragraph" w:customStyle="1" w:styleId="font7">
    <w:name w:val="font7"/>
    <w:basedOn w:val="a4"/>
    <w:uiPriority w:val="99"/>
    <w:qFormat/>
    <w:rsid w:val="003408A3"/>
    <w:pPr>
      <w:spacing w:before="100" w:beforeAutospacing="1" w:after="100" w:afterAutospacing="1"/>
    </w:pPr>
    <w:rPr>
      <w:i/>
      <w:iCs/>
      <w:color w:val="000000"/>
      <w:sz w:val="20"/>
    </w:rPr>
  </w:style>
  <w:style w:type="paragraph" w:customStyle="1" w:styleId="xl72">
    <w:name w:val="xl72"/>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a4"/>
    <w:qFormat/>
    <w:rsid w:val="003408A3"/>
    <w:pPr>
      <w:pBdr>
        <w:top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4">
    <w:name w:val="xl74"/>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5">
    <w:name w:val="xl75"/>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6">
    <w:name w:val="xl76"/>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77">
    <w:name w:val="xl77"/>
    <w:basedOn w:val="a4"/>
    <w:qFormat/>
    <w:rsid w:val="003408A3"/>
    <w:pPr>
      <w:pBdr>
        <w:top w:val="single" w:sz="4" w:space="0" w:color="auto"/>
        <w:left w:val="single" w:sz="4" w:space="0" w:color="auto"/>
        <w:bottom w:val="single" w:sz="4" w:space="0" w:color="auto"/>
      </w:pBdr>
      <w:spacing w:before="100" w:beforeAutospacing="1" w:after="100" w:afterAutospacing="1"/>
      <w:jc w:val="center"/>
    </w:pPr>
    <w:rPr>
      <w:b/>
      <w:bCs/>
      <w:color w:val="000000"/>
      <w:sz w:val="20"/>
    </w:rPr>
  </w:style>
  <w:style w:type="paragraph" w:customStyle="1" w:styleId="xl78">
    <w:name w:val="xl78"/>
    <w:basedOn w:val="a4"/>
    <w:qFormat/>
    <w:rsid w:val="003408A3"/>
    <w:pPr>
      <w:pBdr>
        <w:top w:val="single" w:sz="4" w:space="0" w:color="auto"/>
      </w:pBdr>
      <w:spacing w:before="100" w:beforeAutospacing="1" w:after="100" w:afterAutospacing="1"/>
      <w:jc w:val="center"/>
    </w:pPr>
    <w:rPr>
      <w:color w:val="000000"/>
      <w:sz w:val="20"/>
    </w:rPr>
  </w:style>
  <w:style w:type="paragraph" w:customStyle="1" w:styleId="xl79">
    <w:name w:val="xl79"/>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0">
    <w:name w:val="xl80"/>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1">
    <w:name w:val="xl81"/>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2">
    <w:name w:val="xl82"/>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3">
    <w:name w:val="xl83"/>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4">
    <w:name w:val="xl84"/>
    <w:basedOn w:val="a4"/>
    <w:qFormat/>
    <w:rsid w:val="003408A3"/>
    <w:pPr>
      <w:pBdr>
        <w:top w:val="single" w:sz="4"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85">
    <w:name w:val="xl85"/>
    <w:basedOn w:val="a4"/>
    <w:qFormat/>
    <w:rsid w:val="003408A3"/>
    <w:pPr>
      <w:pBdr>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6">
    <w:name w:val="xl86"/>
    <w:basedOn w:val="a4"/>
    <w:qFormat/>
    <w:rsid w:val="003408A3"/>
    <w:pPr>
      <w:pBdr>
        <w:top w:val="single" w:sz="4" w:space="0" w:color="auto"/>
        <w:bottom w:val="single" w:sz="4" w:space="0" w:color="auto"/>
      </w:pBdr>
      <w:spacing w:before="100" w:beforeAutospacing="1" w:after="100" w:afterAutospacing="1"/>
      <w:jc w:val="center"/>
    </w:pPr>
    <w:rPr>
      <w:b/>
      <w:bCs/>
      <w:color w:val="000000"/>
      <w:sz w:val="20"/>
    </w:rPr>
  </w:style>
  <w:style w:type="paragraph" w:customStyle="1" w:styleId="xl87">
    <w:name w:val="xl87"/>
    <w:basedOn w:val="a4"/>
    <w:qFormat/>
    <w:rsid w:val="003408A3"/>
    <w:pPr>
      <w:pBdr>
        <w:top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8">
    <w:name w:val="xl88"/>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89">
    <w:name w:val="xl89"/>
    <w:basedOn w:val="a4"/>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rPr>
  </w:style>
  <w:style w:type="paragraph" w:customStyle="1" w:styleId="xl90">
    <w:name w:val="xl90"/>
    <w:basedOn w:val="a4"/>
    <w:qFormat/>
    <w:rsid w:val="003408A3"/>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TableContents">
    <w:name w:val="Table Contents"/>
    <w:basedOn w:val="a4"/>
    <w:uiPriority w:val="99"/>
    <w:qFormat/>
    <w:rsid w:val="003408A3"/>
    <w:pPr>
      <w:widowControl w:val="0"/>
      <w:suppressLineNumbers/>
      <w:suppressAutoHyphens/>
      <w:autoSpaceDN w:val="0"/>
    </w:pPr>
    <w:rPr>
      <w:rFonts w:ascii="Liberation Serif" w:eastAsia="Calibri" w:hAnsi="Liberation Serif" w:cs="Lohit Hindi"/>
      <w:kern w:val="3"/>
      <w:szCs w:val="24"/>
      <w:lang w:eastAsia="zh-CN" w:bidi="hi-IN"/>
    </w:rPr>
  </w:style>
  <w:style w:type="paragraph" w:customStyle="1" w:styleId="xl25">
    <w:name w:val="xl2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26">
    <w:name w:val="xl2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27">
    <w:name w:val="xl2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28">
    <w:name w:val="xl28"/>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29">
    <w:name w:val="xl29"/>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0">
    <w:name w:val="xl30"/>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1">
    <w:name w:val="xl31"/>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2">
    <w:name w:val="xl32"/>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33">
    <w:name w:val="xl33"/>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Cs w:val="24"/>
    </w:rPr>
  </w:style>
  <w:style w:type="paragraph" w:customStyle="1" w:styleId="xl34">
    <w:name w:val="xl34"/>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Cs w:val="24"/>
    </w:rPr>
  </w:style>
  <w:style w:type="paragraph" w:customStyle="1" w:styleId="xl35">
    <w:name w:val="xl3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Cs w:val="24"/>
    </w:rPr>
  </w:style>
  <w:style w:type="paragraph" w:customStyle="1" w:styleId="xl36">
    <w:name w:val="xl3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7">
    <w:name w:val="xl3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Cs w:val="24"/>
    </w:rPr>
  </w:style>
  <w:style w:type="paragraph" w:customStyle="1" w:styleId="xl38">
    <w:name w:val="xl38"/>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39">
    <w:name w:val="xl39"/>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Cs w:val="24"/>
    </w:rPr>
  </w:style>
  <w:style w:type="paragraph" w:customStyle="1" w:styleId="xl40">
    <w:name w:val="xl40"/>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1">
    <w:name w:val="xl41"/>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2">
    <w:name w:val="xl42"/>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Cs w:val="24"/>
    </w:rPr>
  </w:style>
  <w:style w:type="paragraph" w:customStyle="1" w:styleId="xl43">
    <w:name w:val="xl43"/>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44">
    <w:name w:val="xl44"/>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Cs w:val="24"/>
    </w:rPr>
  </w:style>
  <w:style w:type="paragraph" w:customStyle="1" w:styleId="xl45">
    <w:name w:val="xl45"/>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Cs w:val="24"/>
    </w:rPr>
  </w:style>
  <w:style w:type="paragraph" w:customStyle="1" w:styleId="xl46">
    <w:name w:val="xl46"/>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i/>
      <w:iCs/>
      <w:color w:val="000000"/>
      <w:szCs w:val="24"/>
    </w:rPr>
  </w:style>
  <w:style w:type="paragraph" w:customStyle="1" w:styleId="xl47">
    <w:name w:val="xl47"/>
    <w:basedOn w:val="a4"/>
    <w:uiPriority w:val="99"/>
    <w:qFormat/>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i/>
      <w:iCs/>
      <w:color w:val="000000"/>
      <w:szCs w:val="24"/>
    </w:rPr>
  </w:style>
  <w:style w:type="character" w:customStyle="1" w:styleId="710">
    <w:name w:val="Заголовок 7 Знак1"/>
    <w:basedOn w:val="a5"/>
    <w:semiHidden/>
    <w:rsid w:val="003408A3"/>
    <w:rPr>
      <w:rFonts w:asciiTheme="majorHAnsi" w:eastAsiaTheme="majorEastAsia" w:hAnsiTheme="majorHAnsi" w:cstheme="majorBidi"/>
      <w:i/>
      <w:iCs/>
      <w:color w:val="404040" w:themeColor="text1" w:themeTint="BF"/>
      <w:sz w:val="24"/>
    </w:rPr>
  </w:style>
  <w:style w:type="character" w:customStyle="1" w:styleId="810">
    <w:name w:val="Заголовок 8 Знак1"/>
    <w:basedOn w:val="a5"/>
    <w:semiHidden/>
    <w:rsid w:val="003408A3"/>
    <w:rPr>
      <w:rFonts w:asciiTheme="majorHAnsi" w:eastAsiaTheme="majorEastAsia" w:hAnsiTheme="majorHAnsi" w:cstheme="majorBidi"/>
      <w:color w:val="404040" w:themeColor="text1" w:themeTint="BF"/>
    </w:rPr>
  </w:style>
  <w:style w:type="character" w:customStyle="1" w:styleId="910">
    <w:name w:val="Заголовок 9 Знак1"/>
    <w:basedOn w:val="a5"/>
    <w:semiHidden/>
    <w:rsid w:val="003408A3"/>
    <w:rPr>
      <w:rFonts w:asciiTheme="majorHAnsi" w:eastAsiaTheme="majorEastAsia" w:hAnsiTheme="majorHAnsi" w:cstheme="majorBidi"/>
      <w:i/>
      <w:iCs/>
      <w:color w:val="404040" w:themeColor="text1" w:themeTint="BF"/>
    </w:rPr>
  </w:style>
  <w:style w:type="character" w:customStyle="1" w:styleId="1ff">
    <w:name w:val="Дата Знак1"/>
    <w:basedOn w:val="a5"/>
    <w:semiHidden/>
    <w:rsid w:val="003408A3"/>
  </w:style>
  <w:style w:type="character" w:customStyle="1" w:styleId="1ff0">
    <w:name w:val="Заголовок записки Знак1"/>
    <w:basedOn w:val="a5"/>
    <w:semiHidden/>
    <w:rsid w:val="003408A3"/>
  </w:style>
  <w:style w:type="character" w:customStyle="1" w:styleId="1ff1">
    <w:name w:val="Красная строка Знак1"/>
    <w:semiHidden/>
    <w:rsid w:val="003408A3"/>
  </w:style>
  <w:style w:type="character" w:customStyle="1" w:styleId="216">
    <w:name w:val="Красная строка 2 Знак1"/>
    <w:basedOn w:val="afb"/>
    <w:semiHidden/>
    <w:rsid w:val="003408A3"/>
    <w:rPr>
      <w:rFonts w:ascii="Times New Roman" w:eastAsia="Times New Roman" w:hAnsi="Times New Roman" w:cs="Times New Roman"/>
      <w:sz w:val="24"/>
      <w:szCs w:val="24"/>
      <w:lang w:eastAsia="ru-RU"/>
    </w:rPr>
  </w:style>
  <w:style w:type="character" w:customStyle="1" w:styleId="2ff2">
    <w:name w:val="Нижний колонтитул Знак2"/>
    <w:basedOn w:val="a5"/>
    <w:uiPriority w:val="99"/>
    <w:rsid w:val="003408A3"/>
    <w:rPr>
      <w:rFonts w:ascii="Times New Roman" w:eastAsia="Times New Roman" w:hAnsi="Times New Roman" w:cs="Times New Roman"/>
      <w:sz w:val="24"/>
      <w:szCs w:val="20"/>
    </w:rPr>
  </w:style>
  <w:style w:type="character" w:customStyle="1" w:styleId="217">
    <w:name w:val="Основной текст 2 Знак1"/>
    <w:basedOn w:val="a5"/>
    <w:uiPriority w:val="99"/>
    <w:semiHidden/>
    <w:rsid w:val="003408A3"/>
  </w:style>
  <w:style w:type="character" w:customStyle="1" w:styleId="311">
    <w:name w:val="Основной текст 3 Знак1"/>
    <w:basedOn w:val="a5"/>
    <w:uiPriority w:val="99"/>
    <w:semiHidden/>
    <w:rsid w:val="003408A3"/>
    <w:rPr>
      <w:sz w:val="16"/>
      <w:szCs w:val="16"/>
    </w:rPr>
  </w:style>
  <w:style w:type="character" w:customStyle="1" w:styleId="218">
    <w:name w:val="Основной текст с отступом 2 Знак1"/>
    <w:basedOn w:val="a5"/>
    <w:uiPriority w:val="99"/>
    <w:semiHidden/>
    <w:rsid w:val="003408A3"/>
    <w:rPr>
      <w:rFonts w:eastAsiaTheme="minorEastAsia"/>
      <w:lang w:eastAsia="ru-RU"/>
    </w:rPr>
  </w:style>
  <w:style w:type="character" w:customStyle="1" w:styleId="312">
    <w:name w:val="Основной текст с отступом 3 Знак1"/>
    <w:basedOn w:val="a5"/>
    <w:semiHidden/>
    <w:rsid w:val="003408A3"/>
    <w:rPr>
      <w:sz w:val="16"/>
      <w:szCs w:val="16"/>
    </w:rPr>
  </w:style>
  <w:style w:type="character" w:customStyle="1" w:styleId="1ff2">
    <w:name w:val="Подзаголовок Знак1"/>
    <w:basedOn w:val="a5"/>
    <w:uiPriority w:val="99"/>
    <w:rsid w:val="003408A3"/>
    <w:rPr>
      <w:rFonts w:asciiTheme="majorHAnsi" w:eastAsiaTheme="majorEastAsia" w:hAnsiTheme="majorHAnsi" w:cstheme="majorBidi"/>
      <w:i/>
      <w:iCs/>
      <w:color w:val="4F81BD" w:themeColor="accent1"/>
      <w:spacing w:val="15"/>
      <w:sz w:val="24"/>
      <w:szCs w:val="24"/>
    </w:rPr>
  </w:style>
  <w:style w:type="character" w:customStyle="1" w:styleId="1ff3">
    <w:name w:val="Подпись Знак1"/>
    <w:basedOn w:val="a5"/>
    <w:semiHidden/>
    <w:rsid w:val="003408A3"/>
  </w:style>
  <w:style w:type="character" w:customStyle="1" w:styleId="1ff4">
    <w:name w:val="Приветствие Знак1"/>
    <w:basedOn w:val="a5"/>
    <w:semiHidden/>
    <w:rsid w:val="003408A3"/>
  </w:style>
  <w:style w:type="character" w:customStyle="1" w:styleId="1ff5">
    <w:name w:val="Прощание Знак1"/>
    <w:basedOn w:val="a5"/>
    <w:semiHidden/>
    <w:rsid w:val="003408A3"/>
  </w:style>
  <w:style w:type="character" w:customStyle="1" w:styleId="1ff6">
    <w:name w:val="Схема документа Знак1"/>
    <w:basedOn w:val="a5"/>
    <w:semiHidden/>
    <w:rsid w:val="003408A3"/>
    <w:rPr>
      <w:rFonts w:ascii="Tahoma" w:hAnsi="Tahoma" w:cs="Tahoma"/>
      <w:sz w:val="16"/>
      <w:szCs w:val="16"/>
    </w:rPr>
  </w:style>
  <w:style w:type="character" w:customStyle="1" w:styleId="2ff3">
    <w:name w:val="Текст Знак2"/>
    <w:basedOn w:val="a5"/>
    <w:uiPriority w:val="99"/>
    <w:semiHidden/>
    <w:rsid w:val="003408A3"/>
    <w:rPr>
      <w:rFonts w:ascii="Consolas" w:hAnsi="Consolas" w:cs="Consolas"/>
      <w:sz w:val="21"/>
      <w:szCs w:val="21"/>
    </w:rPr>
  </w:style>
  <w:style w:type="character" w:customStyle="1" w:styleId="1ff7">
    <w:name w:val="Текст концевой сноски Знак1"/>
    <w:basedOn w:val="a5"/>
    <w:semiHidden/>
    <w:rsid w:val="003408A3"/>
    <w:rPr>
      <w:sz w:val="20"/>
      <w:szCs w:val="20"/>
    </w:rPr>
  </w:style>
  <w:style w:type="character" w:customStyle="1" w:styleId="1ff8">
    <w:name w:val="Текст макроса Знак1"/>
    <w:basedOn w:val="a5"/>
    <w:semiHidden/>
    <w:rsid w:val="003408A3"/>
    <w:rPr>
      <w:rFonts w:ascii="Consolas" w:hAnsi="Consolas" w:cs="Consolas"/>
      <w:sz w:val="20"/>
      <w:szCs w:val="20"/>
    </w:rPr>
  </w:style>
  <w:style w:type="character" w:customStyle="1" w:styleId="1ff9">
    <w:name w:val="Текст сноски Знак1"/>
    <w:basedOn w:val="a5"/>
    <w:semiHidden/>
    <w:rsid w:val="003408A3"/>
    <w:rPr>
      <w:sz w:val="20"/>
      <w:szCs w:val="20"/>
    </w:rPr>
  </w:style>
  <w:style w:type="character" w:customStyle="1" w:styleId="1ffa">
    <w:name w:val="Шапка Знак1"/>
    <w:basedOn w:val="a5"/>
    <w:semiHidden/>
    <w:rsid w:val="003408A3"/>
    <w:rPr>
      <w:rFonts w:asciiTheme="majorHAnsi" w:eastAsiaTheme="majorEastAsia" w:hAnsiTheme="majorHAnsi" w:cstheme="majorBidi"/>
      <w:sz w:val="24"/>
      <w:szCs w:val="24"/>
      <w:shd w:val="pct20" w:color="auto" w:fill="auto"/>
    </w:rPr>
  </w:style>
  <w:style w:type="character" w:customStyle="1" w:styleId="2ff4">
    <w:name w:val="Текст выноски Знак2"/>
    <w:basedOn w:val="a5"/>
    <w:uiPriority w:val="99"/>
    <w:semiHidden/>
    <w:rsid w:val="003408A3"/>
    <w:rPr>
      <w:rFonts w:ascii="Tahoma" w:eastAsia="Times New Roman" w:hAnsi="Tahoma" w:cs="Tahoma"/>
      <w:sz w:val="16"/>
      <w:szCs w:val="16"/>
    </w:rPr>
  </w:style>
  <w:style w:type="character" w:customStyle="1" w:styleId="1ffb">
    <w:name w:val="Тема примечания Знак1"/>
    <w:basedOn w:val="afffa"/>
    <w:uiPriority w:val="99"/>
    <w:semiHidden/>
    <w:rsid w:val="003408A3"/>
    <w:rPr>
      <w:rFonts w:ascii="Times New Roman" w:eastAsia="Times New Roman" w:hAnsi="Times New Roman" w:cs="Times New Roman"/>
      <w:b/>
      <w:bCs/>
      <w:sz w:val="20"/>
      <w:szCs w:val="20"/>
      <w:lang w:eastAsia="ar-SA"/>
    </w:rPr>
  </w:style>
  <w:style w:type="character" w:customStyle="1" w:styleId="2ff5">
    <w:name w:val="Слабое выделение2"/>
    <w:rsid w:val="003408A3"/>
    <w:rPr>
      <w:rFonts w:ascii="Times New Roman" w:hAnsi="Times New Roman" w:cs="Times New Roman" w:hint="default"/>
      <w:i/>
      <w:iCs/>
      <w:color w:val="808080"/>
    </w:rPr>
  </w:style>
  <w:style w:type="character" w:customStyle="1" w:styleId="FontStyle73">
    <w:name w:val="Font Style73"/>
    <w:rsid w:val="003408A3"/>
    <w:rPr>
      <w:rFonts w:ascii="Times New Roman" w:hAnsi="Times New Roman" w:cs="Times New Roman" w:hint="default"/>
      <w:sz w:val="26"/>
      <w:szCs w:val="26"/>
    </w:rPr>
  </w:style>
  <w:style w:type="character" w:customStyle="1" w:styleId="Absatz-Standardschriftart">
    <w:name w:val="Absatz-Standardschriftart"/>
    <w:rsid w:val="003408A3"/>
  </w:style>
  <w:style w:type="character" w:customStyle="1" w:styleId="HTML1">
    <w:name w:val="Стандартный HTML Знак1"/>
    <w:basedOn w:val="a5"/>
    <w:rsid w:val="003408A3"/>
    <w:rPr>
      <w:rFonts w:ascii="Consolas" w:hAnsi="Consolas" w:cs="Consolas" w:hint="default"/>
    </w:rPr>
  </w:style>
  <w:style w:type="character" w:customStyle="1" w:styleId="HTMLPreformattedChar1">
    <w:name w:val="HTML Preformatted Char1"/>
    <w:semiHidden/>
    <w:locked/>
    <w:rsid w:val="003408A3"/>
    <w:rPr>
      <w:rFonts w:ascii="Courier New" w:hAnsi="Courier New" w:cs="Courier New" w:hint="default"/>
      <w:sz w:val="20"/>
      <w:szCs w:val="20"/>
      <w:lang w:eastAsia="ar-SA" w:bidi="ar-SA"/>
    </w:rPr>
  </w:style>
  <w:style w:type="character" w:customStyle="1" w:styleId="132">
    <w:name w:val="Знак Знак13"/>
    <w:rsid w:val="003408A3"/>
    <w:rPr>
      <w:color w:val="000000"/>
      <w:spacing w:val="13"/>
      <w:sz w:val="22"/>
      <w:lang w:val="ru-RU" w:eastAsia="ru-RU"/>
    </w:rPr>
  </w:style>
  <w:style w:type="character" w:customStyle="1" w:styleId="182">
    <w:name w:val="Знак Знак18"/>
    <w:rsid w:val="003408A3"/>
    <w:rPr>
      <w:rFonts w:ascii="Arial" w:hAnsi="Arial" w:cs="Arial" w:hint="default"/>
      <w:b/>
      <w:bCs w:val="0"/>
    </w:rPr>
  </w:style>
  <w:style w:type="character" w:customStyle="1" w:styleId="152">
    <w:name w:val="Знак Знак15"/>
    <w:rsid w:val="003408A3"/>
    <w:rPr>
      <w:b/>
      <w:bCs w:val="0"/>
      <w:sz w:val="28"/>
    </w:rPr>
  </w:style>
  <w:style w:type="character" w:customStyle="1" w:styleId="95">
    <w:name w:val="Знак Знак9"/>
    <w:rsid w:val="003408A3"/>
    <w:rPr>
      <w:rFonts w:ascii="Tahoma" w:hAnsi="Tahoma" w:cs="Tahoma" w:hint="default"/>
      <w:sz w:val="16"/>
    </w:rPr>
  </w:style>
  <w:style w:type="character" w:customStyle="1" w:styleId="86">
    <w:name w:val="Знак Знак8"/>
    <w:rsid w:val="003408A3"/>
    <w:rPr>
      <w:rFonts w:ascii="Courier New" w:hAnsi="Courier New" w:cs="Courier New" w:hint="default"/>
    </w:rPr>
  </w:style>
  <w:style w:type="character" w:customStyle="1" w:styleId="313">
    <w:name w:val="Знак Знак Знак31"/>
    <w:rsid w:val="003408A3"/>
    <w:rPr>
      <w:rFonts w:ascii="Arial" w:hAnsi="Arial" w:cs="Arial" w:hint="default"/>
      <w:b/>
      <w:bCs w:val="0"/>
      <w:kern w:val="2"/>
      <w:sz w:val="32"/>
      <w:lang w:val="ru-RU" w:eastAsia="ar-SA" w:bidi="ar-SA"/>
    </w:rPr>
  </w:style>
  <w:style w:type="character" w:customStyle="1" w:styleId="711">
    <w:name w:val="Знак Знак71"/>
    <w:rsid w:val="003408A3"/>
    <w:rPr>
      <w:lang w:val="ru-RU" w:eastAsia="ar-SA" w:bidi="ar-SA"/>
    </w:rPr>
  </w:style>
  <w:style w:type="character" w:customStyle="1" w:styleId="1010">
    <w:name w:val="Знак Знак101"/>
    <w:rsid w:val="003408A3"/>
    <w:rPr>
      <w:lang w:val="ru-RU" w:eastAsia="ar-SA" w:bidi="ar-SA"/>
    </w:rPr>
  </w:style>
  <w:style w:type="character" w:customStyle="1" w:styleId="3f5">
    <w:name w:val="Основной шрифт абзаца3"/>
    <w:rsid w:val="003408A3"/>
  </w:style>
  <w:style w:type="character" w:customStyle="1" w:styleId="1210">
    <w:name w:val="Знак Знак121"/>
    <w:rsid w:val="003408A3"/>
    <w:rPr>
      <w:b/>
      <w:bCs w:val="0"/>
      <w:sz w:val="28"/>
      <w:lang w:val="ru-RU" w:eastAsia="ar-SA" w:bidi="ar-SA"/>
    </w:rPr>
  </w:style>
  <w:style w:type="character" w:customStyle="1" w:styleId="3f6">
    <w:name w:val="Слабое выделение3"/>
    <w:rsid w:val="003408A3"/>
    <w:rPr>
      <w:rFonts w:ascii="Times New Roman" w:hAnsi="Times New Roman" w:cs="Times New Roman" w:hint="default"/>
      <w:i/>
      <w:iCs/>
      <w:color w:val="808080"/>
    </w:rPr>
  </w:style>
  <w:style w:type="character" w:customStyle="1" w:styleId="f">
    <w:name w:val="f"/>
    <w:rsid w:val="003408A3"/>
  </w:style>
  <w:style w:type="character" w:customStyle="1" w:styleId="dt">
    <w:name w:val="dt"/>
    <w:basedOn w:val="a5"/>
    <w:rsid w:val="003408A3"/>
  </w:style>
  <w:style w:type="character" w:customStyle="1" w:styleId="FooterChar1">
    <w:name w:val="Footer Char1"/>
    <w:uiPriority w:val="99"/>
    <w:locked/>
    <w:rsid w:val="003408A3"/>
    <w:rPr>
      <w:rFonts w:ascii="Times New Roman" w:hAnsi="Times New Roman" w:cs="Times New Roman" w:hint="default"/>
      <w:sz w:val="24"/>
      <w:lang w:eastAsia="ru-RU"/>
    </w:rPr>
  </w:style>
  <w:style w:type="character" w:customStyle="1" w:styleId="BodyText2Char">
    <w:name w:val="Body Text 2 Char"/>
    <w:uiPriority w:val="99"/>
    <w:semiHidden/>
    <w:locked/>
    <w:rsid w:val="003408A3"/>
    <w:rPr>
      <w:rFonts w:ascii="Times New Roman" w:hAnsi="Times New Roman" w:cs="Times New Roman" w:hint="default"/>
      <w:sz w:val="24"/>
      <w:lang w:eastAsia="ru-RU"/>
    </w:rPr>
  </w:style>
  <w:style w:type="character" w:customStyle="1" w:styleId="BodyText3Char">
    <w:name w:val="Body Text 3 Char"/>
    <w:uiPriority w:val="99"/>
    <w:semiHidden/>
    <w:locked/>
    <w:rsid w:val="003408A3"/>
    <w:rPr>
      <w:rFonts w:ascii="Times New Roman" w:hAnsi="Times New Roman" w:cs="Times New Roman" w:hint="default"/>
      <w:sz w:val="16"/>
      <w:lang w:eastAsia="ru-RU"/>
    </w:rPr>
  </w:style>
  <w:style w:type="character" w:customStyle="1" w:styleId="PlainTextChar">
    <w:name w:val="Plain Text Char"/>
    <w:uiPriority w:val="99"/>
    <w:locked/>
    <w:rsid w:val="003408A3"/>
    <w:rPr>
      <w:rFonts w:ascii="Courier New" w:hAnsi="Courier New" w:cs="Courier New" w:hint="default"/>
      <w:sz w:val="20"/>
      <w:lang w:eastAsia="ru-RU"/>
    </w:rPr>
  </w:style>
  <w:style w:type="character" w:customStyle="1" w:styleId="BalloonTextChar1">
    <w:name w:val="Balloon Text Char1"/>
    <w:uiPriority w:val="99"/>
    <w:locked/>
    <w:rsid w:val="003408A3"/>
    <w:rPr>
      <w:rFonts w:ascii="Tahoma" w:hAnsi="Tahoma" w:cs="Tahoma" w:hint="default"/>
      <w:sz w:val="16"/>
      <w:lang w:eastAsia="ru-RU"/>
    </w:rPr>
  </w:style>
  <w:style w:type="numbering" w:customStyle="1" w:styleId="1">
    <w:name w:val="Стиль1"/>
    <w:rsid w:val="003408A3"/>
    <w:pPr>
      <w:numPr>
        <w:numId w:val="16"/>
      </w:numPr>
    </w:pPr>
  </w:style>
  <w:style w:type="character" w:customStyle="1" w:styleId="affffffa">
    <w:name w:val="Гипертекстовая ссылка"/>
    <w:uiPriority w:val="99"/>
    <w:rsid w:val="003408A3"/>
    <w:rPr>
      <w:color w:val="008000"/>
    </w:rPr>
  </w:style>
  <w:style w:type="paragraph" w:customStyle="1" w:styleId="Style11">
    <w:name w:val="Style11"/>
    <w:basedOn w:val="a4"/>
    <w:rsid w:val="003408A3"/>
    <w:pPr>
      <w:widowControl w:val="0"/>
      <w:autoSpaceDE w:val="0"/>
      <w:autoSpaceDN w:val="0"/>
      <w:adjustRightInd w:val="0"/>
      <w:spacing w:line="277" w:lineRule="exact"/>
      <w:ind w:firstLine="305"/>
    </w:pPr>
    <w:rPr>
      <w:szCs w:val="24"/>
    </w:rPr>
  </w:style>
  <w:style w:type="paragraph" w:customStyle="1" w:styleId="Style3">
    <w:name w:val="Style3"/>
    <w:basedOn w:val="a4"/>
    <w:next w:val="a4"/>
    <w:rsid w:val="003408A3"/>
    <w:pPr>
      <w:tabs>
        <w:tab w:val="num" w:pos="720"/>
      </w:tabs>
      <w:spacing w:before="60" w:after="60"/>
      <w:jc w:val="both"/>
    </w:pPr>
    <w:rPr>
      <w:rFonts w:ascii="Arial" w:hAnsi="Arial" w:cs="Arial"/>
      <w:sz w:val="20"/>
    </w:rPr>
  </w:style>
  <w:style w:type="paragraph" w:customStyle="1" w:styleId="Style6">
    <w:name w:val="Style6"/>
    <w:basedOn w:val="a4"/>
    <w:uiPriority w:val="99"/>
    <w:rsid w:val="003408A3"/>
    <w:pPr>
      <w:widowControl w:val="0"/>
      <w:autoSpaceDE w:val="0"/>
      <w:autoSpaceDN w:val="0"/>
      <w:adjustRightInd w:val="0"/>
    </w:pPr>
    <w:rPr>
      <w:szCs w:val="24"/>
    </w:rPr>
  </w:style>
  <w:style w:type="paragraph" w:customStyle="1" w:styleId="Style4">
    <w:name w:val="Style4"/>
    <w:basedOn w:val="a4"/>
    <w:rsid w:val="003408A3"/>
    <w:pPr>
      <w:widowControl w:val="0"/>
      <w:autoSpaceDE w:val="0"/>
      <w:autoSpaceDN w:val="0"/>
      <w:adjustRightInd w:val="0"/>
      <w:spacing w:line="271" w:lineRule="exact"/>
      <w:ind w:hanging="2158"/>
    </w:pPr>
    <w:rPr>
      <w:szCs w:val="24"/>
    </w:rPr>
  </w:style>
  <w:style w:type="paragraph" w:customStyle="1" w:styleId="Style12">
    <w:name w:val="Style12"/>
    <w:basedOn w:val="a4"/>
    <w:rsid w:val="003408A3"/>
    <w:pPr>
      <w:widowControl w:val="0"/>
      <w:autoSpaceDE w:val="0"/>
      <w:autoSpaceDN w:val="0"/>
      <w:adjustRightInd w:val="0"/>
      <w:spacing w:line="269" w:lineRule="exact"/>
      <w:ind w:firstLine="307"/>
      <w:jc w:val="both"/>
    </w:pPr>
    <w:rPr>
      <w:szCs w:val="24"/>
    </w:rPr>
  </w:style>
  <w:style w:type="character" w:customStyle="1" w:styleId="FontStyle15">
    <w:name w:val="Font Style15"/>
    <w:rsid w:val="003408A3"/>
    <w:rPr>
      <w:rFonts w:ascii="Arial" w:hAnsi="Arial" w:cs="Arial"/>
      <w:b/>
      <w:bCs/>
      <w:sz w:val="24"/>
      <w:szCs w:val="24"/>
    </w:rPr>
  </w:style>
  <w:style w:type="character" w:customStyle="1" w:styleId="FontStyle16">
    <w:name w:val="Font Style16"/>
    <w:rsid w:val="003408A3"/>
    <w:rPr>
      <w:rFonts w:ascii="Times New Roman" w:hAnsi="Times New Roman" w:cs="Times New Roman"/>
      <w:b/>
      <w:bCs/>
      <w:sz w:val="22"/>
      <w:szCs w:val="22"/>
    </w:rPr>
  </w:style>
  <w:style w:type="character" w:customStyle="1" w:styleId="FontStyle20">
    <w:name w:val="Font Style20"/>
    <w:rsid w:val="003408A3"/>
    <w:rPr>
      <w:rFonts w:ascii="Times New Roman" w:hAnsi="Times New Roman" w:cs="Times New Roman"/>
      <w:sz w:val="22"/>
      <w:szCs w:val="22"/>
    </w:rPr>
  </w:style>
  <w:style w:type="character" w:customStyle="1" w:styleId="A21">
    <w:name w:val="A2+1"/>
    <w:uiPriority w:val="99"/>
    <w:rsid w:val="003408A3"/>
    <w:rPr>
      <w:rFonts w:cs="Myriad Pro"/>
      <w:color w:val="000000"/>
      <w:sz w:val="16"/>
      <w:szCs w:val="16"/>
    </w:rPr>
  </w:style>
  <w:style w:type="paragraph" w:customStyle="1" w:styleId="Textbodyindent">
    <w:name w:val="Text body indent"/>
    <w:basedOn w:val="Standard"/>
    <w:rsid w:val="003408A3"/>
    <w:pPr>
      <w:spacing w:after="0" w:line="360" w:lineRule="auto"/>
      <w:ind w:firstLine="708"/>
      <w:jc w:val="both"/>
      <w:textAlignment w:val="baseline"/>
    </w:pPr>
    <w:rPr>
      <w:rFonts w:ascii="Times New Roman" w:eastAsia="SimSun, 宋体" w:hAnsi="Times New Roman"/>
      <w:sz w:val="28"/>
      <w:szCs w:val="24"/>
    </w:rPr>
  </w:style>
  <w:style w:type="paragraph" w:customStyle="1" w:styleId="affffffb">
    <w:name w:val="Стиль Таблица_ячейка_центр"/>
    <w:basedOn w:val="a4"/>
    <w:rsid w:val="003408A3"/>
    <w:pPr>
      <w:suppressAutoHyphens/>
      <w:snapToGrid w:val="0"/>
      <w:jc w:val="center"/>
    </w:pPr>
    <w:rPr>
      <w:position w:val="2"/>
      <w:lang w:eastAsia="ar-SA"/>
    </w:rPr>
  </w:style>
  <w:style w:type="paragraph" w:customStyle="1" w:styleId="ConsPlusDocList">
    <w:name w:val="ConsPlusDocList"/>
    <w:rsid w:val="00340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8A3"/>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00">
    <w:name w:val="Нет списка30"/>
    <w:next w:val="a7"/>
    <w:uiPriority w:val="99"/>
    <w:semiHidden/>
    <w:unhideWhenUsed/>
    <w:rsid w:val="003408A3"/>
  </w:style>
  <w:style w:type="table" w:customStyle="1" w:styleId="301">
    <w:name w:val="Сетка таблицы30"/>
    <w:basedOn w:val="a6"/>
    <w:next w:val="affff2"/>
    <w:uiPriority w:val="99"/>
    <w:rsid w:val="003408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format">
    <w:name w:val="Preformat"/>
    <w:uiPriority w:val="99"/>
    <w:rsid w:val="003408A3"/>
    <w:pPr>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340">
    <w:name w:val="Нет списка34"/>
    <w:next w:val="a7"/>
    <w:semiHidden/>
    <w:rsid w:val="003408A3"/>
  </w:style>
  <w:style w:type="table" w:customStyle="1" w:styleId="314">
    <w:name w:val="Сетка таблицы31"/>
    <w:basedOn w:val="a6"/>
    <w:next w:val="affff2"/>
    <w:uiPriority w:val="59"/>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6"/>
    <w:next w:val="affff2"/>
    <w:locked/>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7"/>
    <w:uiPriority w:val="99"/>
    <w:semiHidden/>
    <w:unhideWhenUsed/>
    <w:rsid w:val="003408A3"/>
  </w:style>
  <w:style w:type="numbering" w:customStyle="1" w:styleId="1150">
    <w:name w:val="Нет списка115"/>
    <w:next w:val="a7"/>
    <w:uiPriority w:val="99"/>
    <w:semiHidden/>
    <w:unhideWhenUsed/>
    <w:rsid w:val="003408A3"/>
  </w:style>
  <w:style w:type="numbering" w:customStyle="1" w:styleId="1160">
    <w:name w:val="Нет списка116"/>
    <w:next w:val="a7"/>
    <w:uiPriority w:val="99"/>
    <w:semiHidden/>
    <w:unhideWhenUsed/>
    <w:rsid w:val="003408A3"/>
  </w:style>
  <w:style w:type="numbering" w:customStyle="1" w:styleId="360">
    <w:name w:val="Нет списка36"/>
    <w:next w:val="a7"/>
    <w:uiPriority w:val="99"/>
    <w:semiHidden/>
    <w:unhideWhenUsed/>
    <w:rsid w:val="003408A3"/>
  </w:style>
  <w:style w:type="numbering" w:customStyle="1" w:styleId="1170">
    <w:name w:val="Нет списка117"/>
    <w:next w:val="a7"/>
    <w:uiPriority w:val="99"/>
    <w:semiHidden/>
    <w:unhideWhenUsed/>
    <w:rsid w:val="003408A3"/>
  </w:style>
  <w:style w:type="numbering" w:customStyle="1" w:styleId="2100">
    <w:name w:val="Нет списка210"/>
    <w:next w:val="a7"/>
    <w:uiPriority w:val="99"/>
    <w:semiHidden/>
    <w:unhideWhenUsed/>
    <w:rsid w:val="003408A3"/>
  </w:style>
  <w:style w:type="paragraph" w:customStyle="1" w:styleId="parameter">
    <w:name w:val="parameter"/>
    <w:basedOn w:val="a4"/>
    <w:rsid w:val="003408A3"/>
    <w:pPr>
      <w:spacing w:before="100" w:beforeAutospacing="1" w:after="100" w:afterAutospacing="1"/>
    </w:pPr>
    <w:rPr>
      <w:szCs w:val="24"/>
    </w:rPr>
  </w:style>
  <w:style w:type="paragraph" w:customStyle="1" w:styleId="affffffc">
    <w:name w:val="Знак Знак Знак Знак Знак Знак Знак"/>
    <w:basedOn w:val="a4"/>
    <w:rsid w:val="003408A3"/>
    <w:pPr>
      <w:spacing w:before="100" w:beforeAutospacing="1" w:after="100" w:afterAutospacing="1"/>
    </w:pPr>
    <w:rPr>
      <w:rFonts w:ascii="Tahoma" w:hAnsi="Tahoma"/>
      <w:sz w:val="20"/>
      <w:lang w:val="en-US" w:eastAsia="en-US"/>
    </w:rPr>
  </w:style>
  <w:style w:type="paragraph" w:customStyle="1" w:styleId="Iacaaiea">
    <w:name w:val="Iacaaiea"/>
    <w:basedOn w:val="a4"/>
    <w:rsid w:val="003408A3"/>
    <w:pPr>
      <w:tabs>
        <w:tab w:val="left" w:pos="426"/>
      </w:tabs>
      <w:spacing w:before="120" w:line="360" w:lineRule="atLeast"/>
      <w:jc w:val="center"/>
    </w:pPr>
    <w:rPr>
      <w:b/>
      <w:bCs/>
      <w:sz w:val="22"/>
      <w:szCs w:val="22"/>
    </w:rPr>
  </w:style>
  <w:style w:type="character" w:customStyle="1" w:styleId="219">
    <w:name w:val="Заголовок 2 Знак1"/>
    <w:aliases w:val="H2 Знак1"/>
    <w:basedOn w:val="a5"/>
    <w:rsid w:val="003408A3"/>
    <w:rPr>
      <w:rFonts w:ascii="Cambria" w:eastAsia="Times New Roman" w:hAnsi="Cambria" w:cs="Times New Roman"/>
      <w:b/>
      <w:bCs/>
      <w:color w:val="4F81BD"/>
      <w:sz w:val="26"/>
      <w:szCs w:val="26"/>
      <w:lang w:eastAsia="ru-RU"/>
    </w:rPr>
  </w:style>
  <w:style w:type="character" w:customStyle="1" w:styleId="315">
    <w:name w:val="Основной текст Знак3 Знак Знак1"/>
    <w:aliases w:val="Знак6 Знак Знак Знак Знак1 Знак1 Знак1,Знак6 Знак3 Знак Знак1,Знак6 Знак Знак Знак Знак Знак Знак Знак Знак2 Знак1 Знак1,Знак6 Знак Знак2 Знак1 Знак1,Зна Знак1"/>
    <w:basedOn w:val="a5"/>
    <w:semiHidden/>
    <w:rsid w:val="003408A3"/>
    <w:rPr>
      <w:rFonts w:ascii="Times New Roman" w:eastAsia="Times New Roman" w:hAnsi="Times New Roman" w:cs="Times New Roman"/>
      <w:sz w:val="24"/>
      <w:szCs w:val="24"/>
      <w:lang w:eastAsia="ru-RU"/>
    </w:rPr>
  </w:style>
  <w:style w:type="character" w:customStyle="1" w:styleId="okpdspan">
    <w:name w:val="okpd_span"/>
    <w:basedOn w:val="a5"/>
    <w:rsid w:val="003408A3"/>
  </w:style>
  <w:style w:type="character" w:customStyle="1" w:styleId="sizestyle12">
    <w:name w:val="size style12"/>
    <w:rsid w:val="003408A3"/>
  </w:style>
  <w:style w:type="character" w:customStyle="1" w:styleId="text1">
    <w:name w:val="text1"/>
    <w:rsid w:val="003408A3"/>
    <w:rPr>
      <w:rFonts w:ascii="Tahoma" w:hAnsi="Tahoma" w:cs="Tahoma" w:hint="default"/>
      <w:color w:val="000000"/>
      <w:sz w:val="18"/>
      <w:szCs w:val="18"/>
    </w:rPr>
  </w:style>
  <w:style w:type="table" w:customStyle="1" w:styleId="321">
    <w:name w:val="Сетка таблицы32"/>
    <w:basedOn w:val="a6"/>
    <w:next w:val="affff2"/>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Знак3"/>
    <w:basedOn w:val="a4"/>
    <w:rsid w:val="003408A3"/>
    <w:pPr>
      <w:spacing w:after="160" w:line="240" w:lineRule="exact"/>
    </w:pPr>
    <w:rPr>
      <w:rFonts w:ascii="Verdana" w:hAnsi="Verdana"/>
      <w:sz w:val="20"/>
      <w:lang w:val="en-US" w:eastAsia="en-US"/>
    </w:rPr>
  </w:style>
  <w:style w:type="character" w:customStyle="1" w:styleId="s1">
    <w:name w:val="s1"/>
    <w:basedOn w:val="a5"/>
    <w:rsid w:val="003408A3"/>
  </w:style>
  <w:style w:type="table" w:customStyle="1" w:styleId="1131">
    <w:name w:val="Сетка таблицы113"/>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3408A3"/>
    <w:pPr>
      <w:numPr>
        <w:numId w:val="17"/>
      </w:numPr>
    </w:pPr>
  </w:style>
  <w:style w:type="numbering" w:customStyle="1" w:styleId="118">
    <w:name w:val="Нет списка118"/>
    <w:next w:val="a7"/>
    <w:uiPriority w:val="99"/>
    <w:semiHidden/>
    <w:rsid w:val="003408A3"/>
  </w:style>
  <w:style w:type="numbering" w:customStyle="1" w:styleId="11110">
    <w:name w:val="Нет списка1111"/>
    <w:next w:val="a7"/>
    <w:uiPriority w:val="99"/>
    <w:semiHidden/>
    <w:unhideWhenUsed/>
    <w:rsid w:val="003408A3"/>
  </w:style>
  <w:style w:type="paragraph" w:customStyle="1" w:styleId="p18">
    <w:name w:val="p18"/>
    <w:basedOn w:val="a4"/>
    <w:rsid w:val="003408A3"/>
    <w:pPr>
      <w:spacing w:before="100" w:beforeAutospacing="1" w:after="100" w:afterAutospacing="1"/>
    </w:pPr>
    <w:rPr>
      <w:szCs w:val="24"/>
    </w:rPr>
  </w:style>
  <w:style w:type="character" w:customStyle="1" w:styleId="s5">
    <w:name w:val="s5"/>
    <w:rsid w:val="003408A3"/>
  </w:style>
  <w:style w:type="paragraph" w:customStyle="1" w:styleId="p15">
    <w:name w:val="p15"/>
    <w:basedOn w:val="a4"/>
    <w:rsid w:val="003408A3"/>
    <w:pPr>
      <w:spacing w:before="100" w:beforeAutospacing="1" w:after="100" w:afterAutospacing="1"/>
    </w:pPr>
    <w:rPr>
      <w:szCs w:val="24"/>
    </w:rPr>
  </w:style>
  <w:style w:type="character" w:customStyle="1" w:styleId="s8">
    <w:name w:val="s8"/>
    <w:rsid w:val="003408A3"/>
  </w:style>
  <w:style w:type="character" w:customStyle="1" w:styleId="s9">
    <w:name w:val="s9"/>
    <w:rsid w:val="003408A3"/>
  </w:style>
  <w:style w:type="paragraph" w:customStyle="1" w:styleId="p30">
    <w:name w:val="p30"/>
    <w:basedOn w:val="a4"/>
    <w:rsid w:val="003408A3"/>
    <w:pPr>
      <w:spacing w:before="100" w:beforeAutospacing="1" w:after="100" w:afterAutospacing="1"/>
    </w:pPr>
    <w:rPr>
      <w:szCs w:val="24"/>
    </w:rPr>
  </w:style>
  <w:style w:type="character" w:customStyle="1" w:styleId="affffffd">
    <w:name w:val="Основной текст_"/>
    <w:uiPriority w:val="99"/>
    <w:locked/>
    <w:rsid w:val="003408A3"/>
    <w:rPr>
      <w:spacing w:val="7"/>
      <w:shd w:val="clear" w:color="auto" w:fill="FFFFFF"/>
    </w:rPr>
  </w:style>
  <w:style w:type="character" w:customStyle="1" w:styleId="1ffc">
    <w:name w:val="Заголовок №1_"/>
    <w:link w:val="1ffd"/>
    <w:uiPriority w:val="99"/>
    <w:locked/>
    <w:rsid w:val="003408A3"/>
    <w:rPr>
      <w:b/>
      <w:bCs/>
      <w:spacing w:val="9"/>
      <w:shd w:val="clear" w:color="auto" w:fill="FFFFFF"/>
    </w:rPr>
  </w:style>
  <w:style w:type="paragraph" w:customStyle="1" w:styleId="1ffd">
    <w:name w:val="Заголовок №1"/>
    <w:basedOn w:val="a4"/>
    <w:link w:val="1ffc"/>
    <w:uiPriority w:val="99"/>
    <w:rsid w:val="003408A3"/>
    <w:pPr>
      <w:widowControl w:val="0"/>
      <w:shd w:val="clear" w:color="auto" w:fill="FFFFFF"/>
      <w:spacing w:line="322" w:lineRule="exact"/>
      <w:jc w:val="both"/>
      <w:outlineLvl w:val="0"/>
    </w:pPr>
    <w:rPr>
      <w:rFonts w:asciiTheme="minorHAnsi" w:eastAsiaTheme="minorHAnsi" w:hAnsiTheme="minorHAnsi" w:cstheme="minorBidi"/>
      <w:b/>
      <w:bCs/>
      <w:spacing w:val="9"/>
      <w:sz w:val="22"/>
      <w:szCs w:val="22"/>
      <w:lang w:eastAsia="en-US"/>
    </w:rPr>
  </w:style>
  <w:style w:type="table" w:customStyle="1" w:styleId="2101">
    <w:name w:val="Сетка таблицы210"/>
    <w:basedOn w:val="a6"/>
    <w:next w:val="affff2"/>
    <w:uiPriority w:val="59"/>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6"/>
    <w:next w:val="affff2"/>
    <w:uiPriority w:val="59"/>
    <w:rsid w:val="003408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3408A3"/>
    <w:pPr>
      <w:spacing w:before="100" w:beforeAutospacing="1" w:after="100" w:afterAutospacing="1"/>
    </w:pPr>
    <w:rPr>
      <w:szCs w:val="24"/>
    </w:rPr>
  </w:style>
  <w:style w:type="paragraph" w:styleId="HTML2">
    <w:name w:val="HTML Address"/>
    <w:basedOn w:val="a4"/>
    <w:link w:val="HTML3"/>
    <w:uiPriority w:val="99"/>
    <w:unhideWhenUsed/>
    <w:rsid w:val="003408A3"/>
    <w:rPr>
      <w:i/>
      <w:iCs/>
      <w:szCs w:val="24"/>
    </w:rPr>
  </w:style>
  <w:style w:type="character" w:customStyle="1" w:styleId="HTML3">
    <w:name w:val="Адрес HTML Знак"/>
    <w:basedOn w:val="a5"/>
    <w:link w:val="HTML2"/>
    <w:uiPriority w:val="99"/>
    <w:rsid w:val="003408A3"/>
    <w:rPr>
      <w:rFonts w:ascii="Times New Roman" w:eastAsia="Times New Roman" w:hAnsi="Times New Roman" w:cs="Times New Roman"/>
      <w:i/>
      <w:iCs/>
      <w:sz w:val="24"/>
      <w:szCs w:val="24"/>
      <w:lang w:eastAsia="ru-RU"/>
    </w:rPr>
  </w:style>
  <w:style w:type="paragraph" w:styleId="affffffe">
    <w:name w:val="Intense Quote"/>
    <w:basedOn w:val="a4"/>
    <w:next w:val="a4"/>
    <w:link w:val="afffffff"/>
    <w:uiPriority w:val="30"/>
    <w:qFormat/>
    <w:rsid w:val="003408A3"/>
    <w:pPr>
      <w:pBdr>
        <w:bottom w:val="single" w:sz="4" w:space="4" w:color="4F81BD"/>
      </w:pBdr>
      <w:spacing w:before="200" w:after="280"/>
      <w:ind w:left="936" w:right="936"/>
    </w:pPr>
    <w:rPr>
      <w:b/>
      <w:bCs/>
      <w:i/>
      <w:iCs/>
      <w:color w:val="4F81BD"/>
      <w:szCs w:val="24"/>
    </w:rPr>
  </w:style>
  <w:style w:type="character" w:customStyle="1" w:styleId="afffffff">
    <w:name w:val="Выделенная цитата Знак"/>
    <w:basedOn w:val="a5"/>
    <w:link w:val="affffffe"/>
    <w:uiPriority w:val="30"/>
    <w:rsid w:val="003408A3"/>
    <w:rPr>
      <w:rFonts w:ascii="Times New Roman" w:eastAsia="Times New Roman" w:hAnsi="Times New Roman" w:cs="Times New Roman"/>
      <w:b/>
      <w:bCs/>
      <w:i/>
      <w:iCs/>
      <w:color w:val="4F81BD"/>
      <w:sz w:val="24"/>
      <w:szCs w:val="24"/>
      <w:lang w:eastAsia="ru-RU"/>
    </w:rPr>
  </w:style>
  <w:style w:type="paragraph" w:styleId="afffffff0">
    <w:name w:val="TOC Heading"/>
    <w:basedOn w:val="10"/>
    <w:next w:val="a4"/>
    <w:uiPriority w:val="39"/>
    <w:semiHidden/>
    <w:unhideWhenUsed/>
    <w:qFormat/>
    <w:rsid w:val="003408A3"/>
    <w:pPr>
      <w:keepLines/>
      <w:spacing w:before="480" w:after="0"/>
      <w:outlineLvl w:val="9"/>
    </w:pPr>
    <w:rPr>
      <w:rFonts w:ascii="Cambria" w:hAnsi="Cambria"/>
      <w:bCs/>
      <w:color w:val="365F91"/>
      <w:kern w:val="0"/>
      <w:szCs w:val="28"/>
    </w:rPr>
  </w:style>
  <w:style w:type="paragraph" w:styleId="afffffff1">
    <w:name w:val="Bibliography"/>
    <w:basedOn w:val="a4"/>
    <w:next w:val="a4"/>
    <w:uiPriority w:val="37"/>
    <w:semiHidden/>
    <w:unhideWhenUsed/>
    <w:rsid w:val="003408A3"/>
    <w:rPr>
      <w:szCs w:val="24"/>
    </w:rPr>
  </w:style>
  <w:style w:type="paragraph" w:styleId="2ff6">
    <w:name w:val="Quote"/>
    <w:basedOn w:val="a4"/>
    <w:next w:val="a4"/>
    <w:link w:val="2ff7"/>
    <w:uiPriority w:val="29"/>
    <w:qFormat/>
    <w:rsid w:val="003408A3"/>
    <w:rPr>
      <w:i/>
      <w:iCs/>
      <w:color w:val="000000"/>
      <w:szCs w:val="24"/>
    </w:rPr>
  </w:style>
  <w:style w:type="character" w:customStyle="1" w:styleId="2ff7">
    <w:name w:val="Цитата 2 Знак"/>
    <w:basedOn w:val="a5"/>
    <w:link w:val="2ff6"/>
    <w:uiPriority w:val="29"/>
    <w:rsid w:val="003408A3"/>
    <w:rPr>
      <w:rFonts w:ascii="Times New Roman" w:eastAsia="Times New Roman" w:hAnsi="Times New Roman" w:cs="Times New Roman"/>
      <w:i/>
      <w:iCs/>
      <w:color w:val="000000"/>
      <w:sz w:val="24"/>
      <w:szCs w:val="24"/>
      <w:lang w:eastAsia="ru-RU"/>
    </w:rPr>
  </w:style>
  <w:style w:type="paragraph" w:styleId="afffffff2">
    <w:name w:val="E-mail Signature"/>
    <w:basedOn w:val="a4"/>
    <w:link w:val="afffffff3"/>
    <w:uiPriority w:val="99"/>
    <w:unhideWhenUsed/>
    <w:rsid w:val="003408A3"/>
    <w:rPr>
      <w:szCs w:val="24"/>
    </w:rPr>
  </w:style>
  <w:style w:type="character" w:customStyle="1" w:styleId="afffffff3">
    <w:name w:val="Электронная подпись Знак"/>
    <w:basedOn w:val="a5"/>
    <w:link w:val="afffffff2"/>
    <w:uiPriority w:val="99"/>
    <w:rsid w:val="003408A3"/>
    <w:rPr>
      <w:rFonts w:ascii="Times New Roman" w:eastAsia="Times New Roman" w:hAnsi="Times New Roman" w:cs="Times New Roman"/>
      <w:sz w:val="24"/>
      <w:szCs w:val="24"/>
      <w:lang w:eastAsia="ru-RU"/>
    </w:rPr>
  </w:style>
  <w:style w:type="character" w:customStyle="1" w:styleId="123">
    <w:name w:val="Основной текст (12)_"/>
    <w:link w:val="124"/>
    <w:uiPriority w:val="99"/>
    <w:rsid w:val="003408A3"/>
    <w:rPr>
      <w:rFonts w:ascii="Lucida Sans Unicode" w:hAnsi="Lucida Sans Unicode" w:cs="Lucida Sans Unicode"/>
      <w:spacing w:val="-2"/>
      <w:sz w:val="11"/>
      <w:szCs w:val="11"/>
      <w:shd w:val="clear" w:color="auto" w:fill="FFFFFF"/>
    </w:rPr>
  </w:style>
  <w:style w:type="paragraph" w:customStyle="1" w:styleId="124">
    <w:name w:val="Основной текст (12)"/>
    <w:basedOn w:val="a4"/>
    <w:link w:val="123"/>
    <w:uiPriority w:val="99"/>
    <w:rsid w:val="003408A3"/>
    <w:pPr>
      <w:widowControl w:val="0"/>
      <w:shd w:val="clear" w:color="auto" w:fill="FFFFFF"/>
      <w:spacing w:before="540" w:after="180" w:line="187" w:lineRule="exact"/>
    </w:pPr>
    <w:rPr>
      <w:rFonts w:ascii="Lucida Sans Unicode" w:eastAsiaTheme="minorHAnsi" w:hAnsi="Lucida Sans Unicode" w:cs="Lucida Sans Unicode"/>
      <w:spacing w:val="-2"/>
      <w:sz w:val="11"/>
      <w:szCs w:val="11"/>
      <w:lang w:eastAsia="en-US"/>
    </w:rPr>
  </w:style>
  <w:style w:type="character" w:customStyle="1" w:styleId="119">
    <w:name w:val="Основной текст (11)_"/>
    <w:link w:val="1112"/>
    <w:uiPriority w:val="99"/>
    <w:rsid w:val="003408A3"/>
    <w:rPr>
      <w:rFonts w:ascii="Lucida Sans Unicode" w:hAnsi="Lucida Sans Unicode" w:cs="Lucida Sans Unicode"/>
      <w:sz w:val="14"/>
      <w:szCs w:val="14"/>
      <w:shd w:val="clear" w:color="auto" w:fill="FFFFFF"/>
    </w:rPr>
  </w:style>
  <w:style w:type="character" w:customStyle="1" w:styleId="11a">
    <w:name w:val="Основной текст (11)"/>
    <w:uiPriority w:val="99"/>
    <w:rsid w:val="003408A3"/>
  </w:style>
  <w:style w:type="paragraph" w:customStyle="1" w:styleId="1112">
    <w:name w:val="Основной текст (11)1"/>
    <w:basedOn w:val="a4"/>
    <w:link w:val="119"/>
    <w:uiPriority w:val="99"/>
    <w:rsid w:val="003408A3"/>
    <w:pPr>
      <w:widowControl w:val="0"/>
      <w:shd w:val="clear" w:color="auto" w:fill="FFFFFF"/>
      <w:spacing w:line="226" w:lineRule="exact"/>
    </w:pPr>
    <w:rPr>
      <w:rFonts w:ascii="Lucida Sans Unicode" w:eastAsiaTheme="minorHAnsi" w:hAnsi="Lucida Sans Unicode" w:cs="Lucida Sans Unicode"/>
      <w:sz w:val="14"/>
      <w:szCs w:val="14"/>
      <w:lang w:eastAsia="en-US"/>
    </w:rPr>
  </w:style>
  <w:style w:type="character" w:customStyle="1" w:styleId="blk">
    <w:name w:val="blk"/>
    <w:rsid w:val="003408A3"/>
  </w:style>
  <w:style w:type="character" w:customStyle="1" w:styleId="header-user-name">
    <w:name w:val="header-user-name"/>
    <w:rsid w:val="003408A3"/>
  </w:style>
  <w:style w:type="paragraph" w:customStyle="1" w:styleId="s16">
    <w:name w:val="s_16"/>
    <w:basedOn w:val="a4"/>
    <w:rsid w:val="003408A3"/>
    <w:pPr>
      <w:spacing w:before="100" w:beforeAutospacing="1" w:after="100" w:afterAutospacing="1"/>
    </w:pPr>
    <w:rPr>
      <w:szCs w:val="24"/>
    </w:rPr>
  </w:style>
  <w:style w:type="paragraph" w:customStyle="1" w:styleId="s10">
    <w:name w:val="s_1"/>
    <w:basedOn w:val="a4"/>
    <w:rsid w:val="003408A3"/>
    <w:pPr>
      <w:spacing w:before="100" w:beforeAutospacing="1" w:after="100" w:afterAutospacing="1"/>
    </w:pPr>
    <w:rPr>
      <w:szCs w:val="24"/>
    </w:rPr>
  </w:style>
  <w:style w:type="paragraph" w:customStyle="1" w:styleId="pc">
    <w:name w:val="pc"/>
    <w:basedOn w:val="a4"/>
    <w:rsid w:val="003408A3"/>
    <w:pPr>
      <w:spacing w:before="100" w:beforeAutospacing="1" w:after="100" w:afterAutospacing="1"/>
    </w:pPr>
    <w:rPr>
      <w:szCs w:val="24"/>
    </w:rPr>
  </w:style>
  <w:style w:type="paragraph" w:customStyle="1" w:styleId="pj">
    <w:name w:val="pj"/>
    <w:basedOn w:val="a4"/>
    <w:rsid w:val="003408A3"/>
    <w:pPr>
      <w:spacing w:before="100" w:beforeAutospacing="1" w:after="100" w:afterAutospacing="1"/>
    </w:pPr>
    <w:rPr>
      <w:szCs w:val="24"/>
    </w:rPr>
  </w:style>
  <w:style w:type="character" w:customStyle="1" w:styleId="FontStyle12">
    <w:name w:val="Font Style12"/>
    <w:uiPriority w:val="99"/>
    <w:rsid w:val="003408A3"/>
    <w:rPr>
      <w:rFonts w:ascii="Times New Roman" w:hAnsi="Times New Roman" w:cs="Times New Roman"/>
      <w:sz w:val="22"/>
      <w:szCs w:val="22"/>
    </w:rPr>
  </w:style>
  <w:style w:type="paragraph" w:customStyle="1" w:styleId="afffffff4">
    <w:name w:val="Пункт"/>
    <w:basedOn w:val="a4"/>
    <w:uiPriority w:val="99"/>
    <w:rsid w:val="003408A3"/>
    <w:pPr>
      <w:tabs>
        <w:tab w:val="num" w:pos="1134"/>
      </w:tabs>
      <w:spacing w:line="360" w:lineRule="auto"/>
      <w:ind w:left="1134" w:hanging="1134"/>
      <w:jc w:val="both"/>
    </w:pPr>
    <w:rPr>
      <w:sz w:val="28"/>
    </w:rPr>
  </w:style>
  <w:style w:type="character" w:customStyle="1" w:styleId="BodytextBoldSpacing0pt">
    <w:name w:val="Body text + Bold;Spacing 0 pt"/>
    <w:rsid w:val="003408A3"/>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BodytextItalicSpacing0pt">
    <w:name w:val="Body text + Italic;Spacing 0 pt"/>
    <w:rsid w:val="003408A3"/>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st1">
    <w:name w:val="st1"/>
    <w:basedOn w:val="a5"/>
    <w:rsid w:val="003408A3"/>
  </w:style>
  <w:style w:type="paragraph" w:customStyle="1" w:styleId="formattext">
    <w:name w:val="formattext"/>
    <w:basedOn w:val="a4"/>
    <w:rsid w:val="003408A3"/>
    <w:pPr>
      <w:spacing w:before="100" w:beforeAutospacing="1" w:after="100" w:afterAutospacing="1"/>
    </w:pPr>
    <w:rPr>
      <w:szCs w:val="24"/>
    </w:rPr>
  </w:style>
  <w:style w:type="numbering" w:customStyle="1" w:styleId="2112">
    <w:name w:val="Нет списка211"/>
    <w:next w:val="a7"/>
    <w:uiPriority w:val="99"/>
    <w:semiHidden/>
    <w:unhideWhenUsed/>
    <w:rsid w:val="003408A3"/>
  </w:style>
  <w:style w:type="paragraph" w:customStyle="1" w:styleId="afffffff5">
    <w:name w:val="Таблица текст"/>
    <w:basedOn w:val="a4"/>
    <w:rsid w:val="003408A3"/>
    <w:pPr>
      <w:spacing w:before="40" w:after="40"/>
      <w:ind w:left="57" w:right="57"/>
    </w:pPr>
    <w:rPr>
      <w:sz w:val="22"/>
      <w:szCs w:val="22"/>
    </w:rPr>
  </w:style>
  <w:style w:type="paragraph" w:customStyle="1" w:styleId="4b">
    <w:name w:val="Обычный4"/>
    <w:rsid w:val="003408A3"/>
    <w:pPr>
      <w:spacing w:after="0" w:line="240" w:lineRule="auto"/>
    </w:pPr>
    <w:rPr>
      <w:rFonts w:ascii="Times New Roman" w:eastAsia="Times New Roman" w:hAnsi="Times New Roman" w:cs="Times New Roman"/>
      <w:sz w:val="20"/>
      <w:szCs w:val="20"/>
      <w:lang w:eastAsia="ru-RU"/>
    </w:rPr>
  </w:style>
  <w:style w:type="character" w:customStyle="1" w:styleId="subhead">
    <w:name w:val="subhead"/>
    <w:rsid w:val="003408A3"/>
    <w:rPr>
      <w:rFonts w:ascii="Verdana" w:hAnsi="Verdana" w:hint="default"/>
      <w:b/>
      <w:bCs/>
      <w:sz w:val="16"/>
      <w:szCs w:val="16"/>
    </w:rPr>
  </w:style>
  <w:style w:type="numbering" w:customStyle="1" w:styleId="370">
    <w:name w:val="Нет списка37"/>
    <w:next w:val="a7"/>
    <w:uiPriority w:val="99"/>
    <w:semiHidden/>
    <w:unhideWhenUsed/>
    <w:rsid w:val="003408A3"/>
  </w:style>
  <w:style w:type="paragraph" w:customStyle="1" w:styleId="1ffe">
    <w:name w:val="Знак1 Знак Знак Знак"/>
    <w:basedOn w:val="a4"/>
    <w:rsid w:val="003408A3"/>
    <w:pPr>
      <w:spacing w:before="100" w:beforeAutospacing="1" w:after="100" w:afterAutospacing="1"/>
    </w:pPr>
    <w:rPr>
      <w:rFonts w:ascii="Tahoma" w:hAnsi="Tahoma"/>
      <w:sz w:val="20"/>
      <w:lang w:val="en-US" w:eastAsia="en-US"/>
    </w:rPr>
  </w:style>
  <w:style w:type="paragraph" w:customStyle="1" w:styleId="1fff">
    <w:name w:val="Знак1 Знак Знак Знак Знак Знак Знак Знак"/>
    <w:basedOn w:val="a4"/>
    <w:rsid w:val="003408A3"/>
    <w:pPr>
      <w:spacing w:before="100" w:beforeAutospacing="1" w:after="100" w:afterAutospacing="1"/>
    </w:pPr>
    <w:rPr>
      <w:rFonts w:ascii="Tahoma" w:hAnsi="Tahoma" w:cs="Tahoma"/>
      <w:sz w:val="20"/>
      <w:lang w:val="en-US" w:eastAsia="en-US"/>
    </w:rPr>
  </w:style>
  <w:style w:type="paragraph" w:customStyle="1" w:styleId="TableText">
    <w:name w:val="Table Text"/>
    <w:basedOn w:val="a4"/>
    <w:link w:val="TableText0"/>
    <w:qFormat/>
    <w:rsid w:val="003408A3"/>
    <w:pPr>
      <w:tabs>
        <w:tab w:val="num" w:pos="360"/>
      </w:tabs>
      <w:spacing w:before="40" w:after="40"/>
      <w:jc w:val="center"/>
    </w:pPr>
    <w:rPr>
      <w:rFonts w:ascii="Arial" w:hAnsi="Arial"/>
      <w:noProof/>
      <w:sz w:val="20"/>
    </w:rPr>
  </w:style>
  <w:style w:type="character" w:customStyle="1" w:styleId="TableText0">
    <w:name w:val="Table Text Знак"/>
    <w:link w:val="TableText"/>
    <w:rsid w:val="003408A3"/>
    <w:rPr>
      <w:rFonts w:ascii="Arial" w:eastAsia="Times New Roman" w:hAnsi="Arial" w:cs="Times New Roman"/>
      <w:noProof/>
      <w:sz w:val="20"/>
      <w:szCs w:val="20"/>
      <w:lang w:eastAsia="ru-RU"/>
    </w:rPr>
  </w:style>
  <w:style w:type="numbering" w:customStyle="1" w:styleId="11111">
    <w:name w:val="Нет списка11111"/>
    <w:next w:val="a7"/>
    <w:uiPriority w:val="99"/>
    <w:semiHidden/>
    <w:unhideWhenUsed/>
    <w:rsid w:val="003408A3"/>
  </w:style>
  <w:style w:type="numbering" w:customStyle="1" w:styleId="111111">
    <w:name w:val="Нет списка111111"/>
    <w:next w:val="a7"/>
    <w:uiPriority w:val="99"/>
    <w:semiHidden/>
    <w:unhideWhenUsed/>
    <w:rsid w:val="003408A3"/>
  </w:style>
  <w:style w:type="numbering" w:customStyle="1" w:styleId="21110">
    <w:name w:val="Нет списка2111"/>
    <w:next w:val="a7"/>
    <w:uiPriority w:val="99"/>
    <w:semiHidden/>
    <w:unhideWhenUsed/>
    <w:rsid w:val="003408A3"/>
  </w:style>
  <w:style w:type="numbering" w:customStyle="1" w:styleId="410">
    <w:name w:val="Нет списка41"/>
    <w:next w:val="a7"/>
    <w:uiPriority w:val="99"/>
    <w:semiHidden/>
    <w:unhideWhenUsed/>
    <w:rsid w:val="003408A3"/>
  </w:style>
  <w:style w:type="numbering" w:customStyle="1" w:styleId="510">
    <w:name w:val="Нет списка51"/>
    <w:next w:val="a7"/>
    <w:uiPriority w:val="99"/>
    <w:semiHidden/>
    <w:unhideWhenUsed/>
    <w:rsid w:val="003408A3"/>
  </w:style>
  <w:style w:type="numbering" w:customStyle="1" w:styleId="1211">
    <w:name w:val="Нет списка121"/>
    <w:next w:val="a7"/>
    <w:uiPriority w:val="99"/>
    <w:semiHidden/>
    <w:unhideWhenUsed/>
    <w:rsid w:val="003408A3"/>
  </w:style>
  <w:style w:type="numbering" w:customStyle="1" w:styleId="2210">
    <w:name w:val="Нет списка221"/>
    <w:next w:val="a7"/>
    <w:uiPriority w:val="99"/>
    <w:semiHidden/>
    <w:unhideWhenUsed/>
    <w:rsid w:val="003408A3"/>
  </w:style>
  <w:style w:type="character" w:customStyle="1" w:styleId="spelle">
    <w:name w:val="spelle"/>
    <w:rsid w:val="003408A3"/>
  </w:style>
  <w:style w:type="numbering" w:customStyle="1" w:styleId="380">
    <w:name w:val="Нет списка38"/>
    <w:next w:val="a7"/>
    <w:semiHidden/>
    <w:rsid w:val="003408A3"/>
  </w:style>
  <w:style w:type="paragraph" w:customStyle="1" w:styleId="67">
    <w:name w:val="Абзац списка6"/>
    <w:basedOn w:val="a4"/>
    <w:rsid w:val="003408A3"/>
    <w:pPr>
      <w:ind w:left="708"/>
    </w:pPr>
    <w:rPr>
      <w:rFonts w:eastAsia="Calibri"/>
      <w:szCs w:val="24"/>
    </w:rPr>
  </w:style>
  <w:style w:type="character" w:customStyle="1" w:styleId="4c">
    <w:name w:val="Слабое выделение4"/>
    <w:basedOn w:val="a5"/>
    <w:rsid w:val="003408A3"/>
    <w:rPr>
      <w:rFonts w:cs="Times New Roman"/>
      <w:i/>
      <w:color w:val="808080"/>
    </w:rPr>
  </w:style>
  <w:style w:type="character" w:customStyle="1" w:styleId="167">
    <w:name w:val="Знак Знак167"/>
    <w:rsid w:val="003408A3"/>
    <w:rPr>
      <w:b/>
      <w:sz w:val="28"/>
      <w:lang w:val="ru-RU" w:eastAsia="ar-SA" w:bidi="ar-SA"/>
    </w:rPr>
  </w:style>
  <w:style w:type="paragraph" w:customStyle="1" w:styleId="76">
    <w:name w:val="Знак Знак Знак Знак7"/>
    <w:basedOn w:val="a4"/>
    <w:rsid w:val="003408A3"/>
    <w:pPr>
      <w:suppressAutoHyphens/>
      <w:spacing w:before="280" w:after="280"/>
    </w:pPr>
    <w:rPr>
      <w:rFonts w:ascii="Tahoma" w:hAnsi="Tahoma" w:cs="Tahoma"/>
      <w:sz w:val="20"/>
      <w:lang w:val="en-US" w:eastAsia="ar-SA"/>
    </w:rPr>
  </w:style>
  <w:style w:type="character" w:customStyle="1" w:styleId="NoSpacingChar">
    <w:name w:val="No Spacing Char"/>
    <w:basedOn w:val="a5"/>
    <w:link w:val="1f"/>
    <w:uiPriority w:val="99"/>
    <w:locked/>
    <w:rsid w:val="003408A3"/>
    <w:rPr>
      <w:rFonts w:ascii="Calibri" w:eastAsia="Times New Roman" w:hAnsi="Calibri" w:cs="Calibri"/>
      <w:lang w:eastAsia="ar-SA"/>
    </w:rPr>
  </w:style>
  <w:style w:type="paragraph" w:customStyle="1" w:styleId="272">
    <w:name w:val="Знак27"/>
    <w:basedOn w:val="a4"/>
    <w:rsid w:val="003408A3"/>
    <w:pPr>
      <w:widowControl w:val="0"/>
      <w:suppressAutoHyphens/>
      <w:spacing w:after="160" w:line="240" w:lineRule="exact"/>
      <w:jc w:val="right"/>
    </w:pPr>
    <w:rPr>
      <w:sz w:val="20"/>
      <w:lang w:val="en-GB" w:eastAsia="ar-SA"/>
    </w:rPr>
  </w:style>
  <w:style w:type="paragraph" w:customStyle="1" w:styleId="172">
    <w:name w:val="Знак Знак Знак1 Знак7"/>
    <w:basedOn w:val="a4"/>
    <w:rsid w:val="003408A3"/>
    <w:pPr>
      <w:suppressAutoHyphens/>
      <w:spacing w:after="160" w:line="240" w:lineRule="exact"/>
    </w:pPr>
    <w:rPr>
      <w:rFonts w:ascii="Verdana" w:hAnsi="Verdana" w:cs="Verdana"/>
      <w:sz w:val="20"/>
      <w:lang w:val="en-US" w:eastAsia="ar-SA"/>
    </w:rPr>
  </w:style>
  <w:style w:type="paragraph" w:customStyle="1" w:styleId="173">
    <w:name w:val="Знак1 Знак Знак Знак Знак Знак Знак7"/>
    <w:basedOn w:val="a4"/>
    <w:rsid w:val="003408A3"/>
    <w:pPr>
      <w:spacing w:before="100" w:beforeAutospacing="1" w:after="100" w:afterAutospacing="1"/>
    </w:pPr>
    <w:rPr>
      <w:rFonts w:ascii="Tahoma" w:hAnsi="Tahoma"/>
      <w:sz w:val="20"/>
      <w:lang w:val="en-US" w:eastAsia="en-US"/>
    </w:rPr>
  </w:style>
  <w:style w:type="character" w:customStyle="1" w:styleId="r">
    <w:name w:val="r"/>
    <w:rsid w:val="003408A3"/>
  </w:style>
  <w:style w:type="paragraph" w:customStyle="1" w:styleId="5a">
    <w:name w:val="Знак Знак5"/>
    <w:basedOn w:val="a4"/>
    <w:rsid w:val="003408A3"/>
    <w:pPr>
      <w:spacing w:before="100" w:beforeAutospacing="1" w:after="100" w:afterAutospacing="1"/>
    </w:pPr>
    <w:rPr>
      <w:rFonts w:ascii="Tahoma" w:hAnsi="Tahoma"/>
      <w:sz w:val="20"/>
      <w:lang w:val="en-US" w:eastAsia="en-US"/>
    </w:rPr>
  </w:style>
  <w:style w:type="character" w:customStyle="1" w:styleId="361">
    <w:name w:val="Знак Знак Знак36"/>
    <w:rsid w:val="003408A3"/>
    <w:rPr>
      <w:rFonts w:ascii="Arial" w:hAnsi="Arial"/>
      <w:b/>
      <w:kern w:val="1"/>
      <w:sz w:val="32"/>
      <w:lang w:val="ru-RU" w:eastAsia="ar-SA" w:bidi="ar-SA"/>
    </w:rPr>
  </w:style>
  <w:style w:type="character" w:customStyle="1" w:styleId="166">
    <w:name w:val="Знак Знак166"/>
    <w:rsid w:val="003408A3"/>
    <w:rPr>
      <w:b/>
      <w:sz w:val="28"/>
      <w:lang w:val="ru-RU" w:eastAsia="ar-SA" w:bidi="ar-SA"/>
    </w:rPr>
  </w:style>
  <w:style w:type="character" w:customStyle="1" w:styleId="760">
    <w:name w:val="Знак Знак76"/>
    <w:rsid w:val="003408A3"/>
    <w:rPr>
      <w:lang w:val="ru-RU" w:eastAsia="ar-SA" w:bidi="ar-SA"/>
    </w:rPr>
  </w:style>
  <w:style w:type="character" w:customStyle="1" w:styleId="262">
    <w:name w:val="Знак Знак26"/>
    <w:rsid w:val="003408A3"/>
    <w:rPr>
      <w:color w:val="000000"/>
      <w:spacing w:val="13"/>
      <w:sz w:val="22"/>
      <w:lang w:val="ru-RU" w:eastAsia="ar-SA" w:bidi="ar-SA"/>
    </w:rPr>
  </w:style>
  <w:style w:type="character" w:customStyle="1" w:styleId="106">
    <w:name w:val="Знак Знак106"/>
    <w:rsid w:val="003408A3"/>
    <w:rPr>
      <w:lang w:val="ru-RU" w:eastAsia="ar-SA" w:bidi="ar-SA"/>
    </w:rPr>
  </w:style>
  <w:style w:type="character" w:customStyle="1" w:styleId="77">
    <w:name w:val="Знак Знак Знак7"/>
    <w:rsid w:val="003408A3"/>
    <w:rPr>
      <w:rFonts w:ascii="Arial" w:hAnsi="Arial"/>
      <w:b/>
      <w:kern w:val="1"/>
      <w:sz w:val="20"/>
    </w:rPr>
  </w:style>
  <w:style w:type="character" w:customStyle="1" w:styleId="460">
    <w:name w:val="Знак Знак46"/>
    <w:rsid w:val="003408A3"/>
    <w:rPr>
      <w:lang w:val="ru-RU" w:eastAsia="ar-SA" w:bidi="ar-SA"/>
    </w:rPr>
  </w:style>
  <w:style w:type="character" w:customStyle="1" w:styleId="126">
    <w:name w:val="Знак Знак126"/>
    <w:rsid w:val="003408A3"/>
    <w:rPr>
      <w:b/>
      <w:sz w:val="28"/>
      <w:lang w:val="ru-RU" w:eastAsia="ar-SA" w:bidi="ar-SA"/>
    </w:rPr>
  </w:style>
  <w:style w:type="paragraph" w:customStyle="1" w:styleId="68">
    <w:name w:val="Знак Знак Знак Знак6"/>
    <w:basedOn w:val="a4"/>
    <w:rsid w:val="003408A3"/>
    <w:pPr>
      <w:suppressAutoHyphens/>
      <w:spacing w:after="160" w:line="240" w:lineRule="exact"/>
    </w:pPr>
    <w:rPr>
      <w:rFonts w:ascii="Verdana" w:hAnsi="Verdana" w:cs="Verdana"/>
      <w:sz w:val="20"/>
      <w:lang w:val="en-US" w:eastAsia="ar-SA"/>
    </w:rPr>
  </w:style>
  <w:style w:type="paragraph" w:customStyle="1" w:styleId="263">
    <w:name w:val="Знак26"/>
    <w:basedOn w:val="a4"/>
    <w:rsid w:val="003408A3"/>
    <w:pPr>
      <w:suppressAutoHyphens/>
      <w:spacing w:before="280" w:after="280"/>
    </w:pPr>
    <w:rPr>
      <w:rFonts w:ascii="Tahoma" w:hAnsi="Tahoma" w:cs="Tahoma"/>
      <w:sz w:val="20"/>
      <w:lang w:val="en-US" w:eastAsia="ar-SA"/>
    </w:rPr>
  </w:style>
  <w:style w:type="paragraph" w:customStyle="1" w:styleId="164">
    <w:name w:val="Знак Знак Знак1 Знак6"/>
    <w:basedOn w:val="a4"/>
    <w:rsid w:val="003408A3"/>
    <w:pPr>
      <w:suppressAutoHyphens/>
      <w:spacing w:after="160" w:line="240" w:lineRule="exact"/>
    </w:pPr>
    <w:rPr>
      <w:rFonts w:ascii="Verdana" w:hAnsi="Verdana" w:cs="Verdana"/>
      <w:sz w:val="20"/>
      <w:lang w:val="en-US" w:eastAsia="ar-SA"/>
    </w:rPr>
  </w:style>
  <w:style w:type="paragraph" w:customStyle="1" w:styleId="2160">
    <w:name w:val="Знак Знак Знак2 Знак16"/>
    <w:basedOn w:val="a4"/>
    <w:rsid w:val="003408A3"/>
    <w:pPr>
      <w:suppressAutoHyphens/>
      <w:spacing w:before="280" w:after="280"/>
    </w:pPr>
    <w:rPr>
      <w:rFonts w:ascii="Tahoma" w:hAnsi="Tahoma" w:cs="Tahoma"/>
      <w:sz w:val="20"/>
      <w:lang w:val="en-US" w:eastAsia="ar-SA"/>
    </w:rPr>
  </w:style>
  <w:style w:type="paragraph" w:customStyle="1" w:styleId="165">
    <w:name w:val="Знак1 Знак Знак Знак Знак Знак Знак6"/>
    <w:basedOn w:val="a4"/>
    <w:rsid w:val="003408A3"/>
    <w:pPr>
      <w:suppressAutoHyphens/>
      <w:spacing w:before="280" w:after="280"/>
    </w:pPr>
    <w:rPr>
      <w:rFonts w:ascii="Tahoma" w:hAnsi="Tahoma" w:cs="Tahoma"/>
      <w:sz w:val="20"/>
      <w:lang w:val="en-US" w:eastAsia="ar-SA"/>
    </w:rPr>
  </w:style>
  <w:style w:type="paragraph" w:customStyle="1" w:styleId="CoverAuthor">
    <w:name w:val="Cover Author"/>
    <w:basedOn w:val="a4"/>
    <w:rsid w:val="003408A3"/>
    <w:pPr>
      <w:ind w:firstLine="357"/>
    </w:pPr>
    <w:rPr>
      <w:spacing w:val="-5"/>
      <w:sz w:val="28"/>
    </w:rPr>
  </w:style>
  <w:style w:type="paragraph" w:customStyle="1" w:styleId="540">
    <w:name w:val="Знак Знак54"/>
    <w:basedOn w:val="a4"/>
    <w:rsid w:val="003408A3"/>
    <w:pPr>
      <w:spacing w:before="100" w:beforeAutospacing="1" w:after="100" w:afterAutospacing="1"/>
    </w:pPr>
    <w:rPr>
      <w:rFonts w:ascii="Tahoma" w:hAnsi="Tahoma"/>
      <w:sz w:val="20"/>
      <w:lang w:val="en-US" w:eastAsia="en-US"/>
    </w:rPr>
  </w:style>
  <w:style w:type="paragraph" w:customStyle="1" w:styleId="530">
    <w:name w:val="Знак Знак53"/>
    <w:basedOn w:val="a4"/>
    <w:rsid w:val="003408A3"/>
    <w:pPr>
      <w:spacing w:before="100" w:beforeAutospacing="1" w:after="100" w:afterAutospacing="1"/>
    </w:pPr>
    <w:rPr>
      <w:rFonts w:ascii="Tahoma" w:hAnsi="Tahoma"/>
      <w:sz w:val="20"/>
      <w:lang w:val="en-US" w:eastAsia="en-US"/>
    </w:rPr>
  </w:style>
  <w:style w:type="character" w:customStyle="1" w:styleId="351">
    <w:name w:val="Знак Знак Знак35"/>
    <w:rsid w:val="003408A3"/>
    <w:rPr>
      <w:rFonts w:ascii="Arial" w:hAnsi="Arial"/>
      <w:b/>
      <w:kern w:val="1"/>
      <w:sz w:val="32"/>
      <w:lang w:val="ru-RU" w:eastAsia="ar-SA" w:bidi="ar-SA"/>
    </w:rPr>
  </w:style>
  <w:style w:type="character" w:customStyle="1" w:styleId="1650">
    <w:name w:val="Знак Знак165"/>
    <w:rsid w:val="003408A3"/>
    <w:rPr>
      <w:b/>
      <w:sz w:val="28"/>
      <w:lang w:val="ru-RU" w:eastAsia="ar-SA" w:bidi="ar-SA"/>
    </w:rPr>
  </w:style>
  <w:style w:type="character" w:customStyle="1" w:styleId="750">
    <w:name w:val="Знак Знак75"/>
    <w:rsid w:val="003408A3"/>
    <w:rPr>
      <w:lang w:val="ru-RU" w:eastAsia="ar-SA" w:bidi="ar-SA"/>
    </w:rPr>
  </w:style>
  <w:style w:type="character" w:customStyle="1" w:styleId="252">
    <w:name w:val="Знак Знак25"/>
    <w:rsid w:val="003408A3"/>
    <w:rPr>
      <w:color w:val="000000"/>
      <w:spacing w:val="13"/>
      <w:sz w:val="22"/>
      <w:lang w:val="ru-RU" w:eastAsia="ar-SA" w:bidi="ar-SA"/>
    </w:rPr>
  </w:style>
  <w:style w:type="character" w:customStyle="1" w:styleId="105">
    <w:name w:val="Знак Знак105"/>
    <w:rsid w:val="003408A3"/>
    <w:rPr>
      <w:lang w:val="ru-RU" w:eastAsia="ar-SA" w:bidi="ar-SA"/>
    </w:rPr>
  </w:style>
  <w:style w:type="character" w:customStyle="1" w:styleId="69">
    <w:name w:val="Знак Знак Знак6"/>
    <w:rsid w:val="003408A3"/>
    <w:rPr>
      <w:rFonts w:ascii="Arial" w:hAnsi="Arial"/>
      <w:b/>
      <w:kern w:val="1"/>
      <w:sz w:val="20"/>
    </w:rPr>
  </w:style>
  <w:style w:type="character" w:customStyle="1" w:styleId="450">
    <w:name w:val="Знак Знак45"/>
    <w:rsid w:val="003408A3"/>
    <w:rPr>
      <w:lang w:val="ru-RU" w:eastAsia="ar-SA" w:bidi="ar-SA"/>
    </w:rPr>
  </w:style>
  <w:style w:type="character" w:customStyle="1" w:styleId="4d">
    <w:name w:val="Основной шрифт абзаца4"/>
    <w:rsid w:val="003408A3"/>
  </w:style>
  <w:style w:type="character" w:customStyle="1" w:styleId="125">
    <w:name w:val="Знак Знак125"/>
    <w:rsid w:val="003408A3"/>
    <w:rPr>
      <w:b/>
      <w:sz w:val="28"/>
      <w:lang w:val="ru-RU" w:eastAsia="ar-SA" w:bidi="ar-SA"/>
    </w:rPr>
  </w:style>
  <w:style w:type="paragraph" w:customStyle="1" w:styleId="5b">
    <w:name w:val="Знак Знак Знак Знак5"/>
    <w:basedOn w:val="a4"/>
    <w:rsid w:val="003408A3"/>
    <w:pPr>
      <w:suppressAutoHyphens/>
      <w:spacing w:after="160" w:line="240" w:lineRule="exact"/>
    </w:pPr>
    <w:rPr>
      <w:rFonts w:ascii="Verdana" w:hAnsi="Verdana" w:cs="Verdana"/>
      <w:sz w:val="20"/>
      <w:lang w:val="en-US" w:eastAsia="ar-SA"/>
    </w:rPr>
  </w:style>
  <w:style w:type="paragraph" w:customStyle="1" w:styleId="3f8">
    <w:name w:val="Обычный3"/>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53">
    <w:name w:val="Знак25"/>
    <w:basedOn w:val="a4"/>
    <w:rsid w:val="003408A3"/>
    <w:pPr>
      <w:suppressAutoHyphens/>
      <w:spacing w:before="280" w:after="280"/>
    </w:pPr>
    <w:rPr>
      <w:rFonts w:ascii="Tahoma" w:hAnsi="Tahoma" w:cs="Tahoma"/>
      <w:sz w:val="20"/>
      <w:lang w:val="en-US" w:eastAsia="ar-SA"/>
    </w:rPr>
  </w:style>
  <w:style w:type="paragraph" w:customStyle="1" w:styleId="153">
    <w:name w:val="Знак Знак Знак1 Знак5"/>
    <w:basedOn w:val="a4"/>
    <w:rsid w:val="003408A3"/>
    <w:pPr>
      <w:suppressAutoHyphens/>
      <w:spacing w:after="160" w:line="240" w:lineRule="exact"/>
    </w:pPr>
    <w:rPr>
      <w:rFonts w:ascii="Verdana" w:hAnsi="Verdana" w:cs="Verdana"/>
      <w:sz w:val="20"/>
      <w:lang w:val="en-US" w:eastAsia="ar-SA"/>
    </w:rPr>
  </w:style>
  <w:style w:type="paragraph" w:customStyle="1" w:styleId="2150">
    <w:name w:val="Знак Знак Знак2 Знак15"/>
    <w:basedOn w:val="a4"/>
    <w:rsid w:val="003408A3"/>
    <w:pPr>
      <w:suppressAutoHyphens/>
      <w:spacing w:before="280" w:after="280"/>
    </w:pPr>
    <w:rPr>
      <w:rFonts w:ascii="Tahoma" w:hAnsi="Tahoma" w:cs="Tahoma"/>
      <w:sz w:val="20"/>
      <w:lang w:val="en-US" w:eastAsia="ar-SA"/>
    </w:rPr>
  </w:style>
  <w:style w:type="paragraph" w:customStyle="1" w:styleId="4e">
    <w:name w:val="Текст4"/>
    <w:basedOn w:val="a4"/>
    <w:rsid w:val="003408A3"/>
    <w:pPr>
      <w:suppressAutoHyphens/>
      <w:spacing w:line="100" w:lineRule="atLeast"/>
    </w:pPr>
    <w:rPr>
      <w:rFonts w:ascii="Courier New" w:hAnsi="Courier New" w:cs="Courier New"/>
      <w:kern w:val="1"/>
      <w:sz w:val="20"/>
      <w:lang w:eastAsia="ar-SA"/>
    </w:rPr>
  </w:style>
  <w:style w:type="paragraph" w:customStyle="1" w:styleId="3f9">
    <w:name w:val="Текст выноски3"/>
    <w:basedOn w:val="a4"/>
    <w:rsid w:val="003408A3"/>
    <w:pPr>
      <w:suppressAutoHyphens/>
      <w:spacing w:line="100" w:lineRule="atLeast"/>
    </w:pPr>
    <w:rPr>
      <w:rFonts w:ascii="Tahoma" w:hAnsi="Tahoma" w:cs="Tahoma"/>
      <w:kern w:val="1"/>
      <w:sz w:val="16"/>
      <w:szCs w:val="16"/>
      <w:lang w:eastAsia="ar-SA"/>
    </w:rPr>
  </w:style>
  <w:style w:type="paragraph" w:customStyle="1" w:styleId="154">
    <w:name w:val="Знак1 Знак Знак Знак Знак Знак Знак5"/>
    <w:basedOn w:val="a4"/>
    <w:rsid w:val="003408A3"/>
    <w:pPr>
      <w:suppressAutoHyphens/>
      <w:spacing w:before="280" w:after="280"/>
    </w:pPr>
    <w:rPr>
      <w:rFonts w:ascii="Tahoma" w:hAnsi="Tahoma" w:cs="Tahoma"/>
      <w:sz w:val="20"/>
      <w:lang w:val="en-US" w:eastAsia="ar-SA"/>
    </w:rPr>
  </w:style>
  <w:style w:type="paragraph" w:customStyle="1" w:styleId="520">
    <w:name w:val="Знак Знак52"/>
    <w:basedOn w:val="a4"/>
    <w:rsid w:val="003408A3"/>
    <w:pPr>
      <w:spacing w:before="100" w:beforeAutospacing="1" w:after="100" w:afterAutospacing="1"/>
    </w:pPr>
    <w:rPr>
      <w:rFonts w:ascii="Tahoma" w:hAnsi="Tahoma"/>
      <w:sz w:val="20"/>
      <w:lang w:val="en-US" w:eastAsia="en-US"/>
    </w:rPr>
  </w:style>
  <w:style w:type="character" w:customStyle="1" w:styleId="341">
    <w:name w:val="Знак Знак Знак34"/>
    <w:rsid w:val="003408A3"/>
    <w:rPr>
      <w:rFonts w:ascii="Arial" w:hAnsi="Arial"/>
      <w:b/>
      <w:kern w:val="1"/>
      <w:sz w:val="32"/>
      <w:lang w:val="ru-RU" w:eastAsia="ar-SA" w:bidi="ar-SA"/>
    </w:rPr>
  </w:style>
  <w:style w:type="character" w:customStyle="1" w:styleId="1640">
    <w:name w:val="Знак Знак164"/>
    <w:rsid w:val="003408A3"/>
    <w:rPr>
      <w:b/>
      <w:sz w:val="28"/>
      <w:lang w:val="ru-RU" w:eastAsia="ar-SA" w:bidi="ar-SA"/>
    </w:rPr>
  </w:style>
  <w:style w:type="character" w:customStyle="1" w:styleId="740">
    <w:name w:val="Знак Знак74"/>
    <w:rsid w:val="003408A3"/>
    <w:rPr>
      <w:lang w:val="ru-RU" w:eastAsia="ar-SA" w:bidi="ar-SA"/>
    </w:rPr>
  </w:style>
  <w:style w:type="character" w:customStyle="1" w:styleId="242">
    <w:name w:val="Знак Знак24"/>
    <w:rsid w:val="003408A3"/>
    <w:rPr>
      <w:color w:val="000000"/>
      <w:spacing w:val="13"/>
      <w:sz w:val="22"/>
      <w:lang w:val="ru-RU" w:eastAsia="ar-SA" w:bidi="ar-SA"/>
    </w:rPr>
  </w:style>
  <w:style w:type="character" w:customStyle="1" w:styleId="104">
    <w:name w:val="Знак Знак104"/>
    <w:rsid w:val="003408A3"/>
    <w:rPr>
      <w:lang w:val="ru-RU" w:eastAsia="ar-SA" w:bidi="ar-SA"/>
    </w:rPr>
  </w:style>
  <w:style w:type="character" w:customStyle="1" w:styleId="5c">
    <w:name w:val="Знак Знак Знак5"/>
    <w:rsid w:val="003408A3"/>
    <w:rPr>
      <w:rFonts w:ascii="Arial" w:hAnsi="Arial"/>
      <w:b/>
      <w:kern w:val="1"/>
      <w:sz w:val="20"/>
    </w:rPr>
  </w:style>
  <w:style w:type="character" w:customStyle="1" w:styleId="440">
    <w:name w:val="Знак Знак44"/>
    <w:rsid w:val="003408A3"/>
    <w:rPr>
      <w:lang w:val="ru-RU" w:eastAsia="ar-SA" w:bidi="ar-SA"/>
    </w:rPr>
  </w:style>
  <w:style w:type="character" w:customStyle="1" w:styleId="5d">
    <w:name w:val="Основной шрифт абзаца5"/>
    <w:rsid w:val="003408A3"/>
  </w:style>
  <w:style w:type="character" w:customStyle="1" w:styleId="1240">
    <w:name w:val="Знак Знак124"/>
    <w:rsid w:val="003408A3"/>
    <w:rPr>
      <w:b/>
      <w:sz w:val="28"/>
      <w:lang w:val="ru-RU" w:eastAsia="ar-SA" w:bidi="ar-SA"/>
    </w:rPr>
  </w:style>
  <w:style w:type="paragraph" w:customStyle="1" w:styleId="4f">
    <w:name w:val="Знак Знак Знак Знак4"/>
    <w:basedOn w:val="a4"/>
    <w:rsid w:val="003408A3"/>
    <w:pPr>
      <w:suppressAutoHyphens/>
      <w:spacing w:after="160" w:line="240" w:lineRule="exact"/>
    </w:pPr>
    <w:rPr>
      <w:rFonts w:ascii="Verdana" w:hAnsi="Verdana" w:cs="Verdana"/>
      <w:sz w:val="20"/>
      <w:lang w:val="en-US" w:eastAsia="ar-SA"/>
    </w:rPr>
  </w:style>
  <w:style w:type="paragraph" w:customStyle="1" w:styleId="243">
    <w:name w:val="Знак24"/>
    <w:basedOn w:val="a4"/>
    <w:rsid w:val="003408A3"/>
    <w:pPr>
      <w:suppressAutoHyphens/>
      <w:spacing w:before="280" w:after="280"/>
    </w:pPr>
    <w:rPr>
      <w:rFonts w:ascii="Tahoma" w:hAnsi="Tahoma" w:cs="Tahoma"/>
      <w:sz w:val="20"/>
      <w:lang w:val="en-US" w:eastAsia="ar-SA"/>
    </w:rPr>
  </w:style>
  <w:style w:type="paragraph" w:customStyle="1" w:styleId="142">
    <w:name w:val="Знак Знак Знак1 Знак4"/>
    <w:basedOn w:val="a4"/>
    <w:rsid w:val="003408A3"/>
    <w:pPr>
      <w:suppressAutoHyphens/>
      <w:spacing w:after="160" w:line="240" w:lineRule="exact"/>
    </w:pPr>
    <w:rPr>
      <w:rFonts w:ascii="Verdana" w:hAnsi="Verdana" w:cs="Verdana"/>
      <w:sz w:val="20"/>
      <w:lang w:val="en-US" w:eastAsia="ar-SA"/>
    </w:rPr>
  </w:style>
  <w:style w:type="paragraph" w:customStyle="1" w:styleId="4f0">
    <w:name w:val="Без интервала4"/>
    <w:rsid w:val="003408A3"/>
    <w:pPr>
      <w:suppressAutoHyphens/>
      <w:spacing w:after="0" w:line="240" w:lineRule="auto"/>
    </w:pPr>
    <w:rPr>
      <w:rFonts w:ascii="Calibri" w:eastAsia="Times New Roman" w:hAnsi="Calibri" w:cs="Calibri"/>
      <w:lang w:eastAsia="ar-SA"/>
    </w:rPr>
  </w:style>
  <w:style w:type="paragraph" w:customStyle="1" w:styleId="2140">
    <w:name w:val="Знак Знак Знак2 Знак14"/>
    <w:basedOn w:val="a4"/>
    <w:rsid w:val="003408A3"/>
    <w:pPr>
      <w:suppressAutoHyphens/>
      <w:spacing w:before="280" w:after="280"/>
    </w:pPr>
    <w:rPr>
      <w:rFonts w:ascii="Tahoma" w:hAnsi="Tahoma" w:cs="Tahoma"/>
      <w:sz w:val="20"/>
      <w:lang w:val="en-US" w:eastAsia="ar-SA"/>
    </w:rPr>
  </w:style>
  <w:style w:type="paragraph" w:customStyle="1" w:styleId="5e">
    <w:name w:val="Текст5"/>
    <w:basedOn w:val="a4"/>
    <w:rsid w:val="003408A3"/>
    <w:pPr>
      <w:suppressAutoHyphens/>
      <w:spacing w:line="100" w:lineRule="atLeast"/>
    </w:pPr>
    <w:rPr>
      <w:rFonts w:ascii="Courier New" w:hAnsi="Courier New" w:cs="Courier New"/>
      <w:kern w:val="1"/>
      <w:sz w:val="20"/>
      <w:lang w:eastAsia="ar-SA"/>
    </w:rPr>
  </w:style>
  <w:style w:type="paragraph" w:customStyle="1" w:styleId="4f1">
    <w:name w:val="Текст выноски4"/>
    <w:basedOn w:val="a4"/>
    <w:rsid w:val="003408A3"/>
    <w:pPr>
      <w:suppressAutoHyphens/>
      <w:spacing w:line="100" w:lineRule="atLeast"/>
    </w:pPr>
    <w:rPr>
      <w:rFonts w:ascii="Tahoma" w:hAnsi="Tahoma" w:cs="Tahoma"/>
      <w:kern w:val="1"/>
      <w:sz w:val="16"/>
      <w:szCs w:val="16"/>
      <w:lang w:eastAsia="ar-SA"/>
    </w:rPr>
  </w:style>
  <w:style w:type="paragraph" w:customStyle="1" w:styleId="143">
    <w:name w:val="Знак1 Знак Знак Знак Знак Знак Знак4"/>
    <w:basedOn w:val="a4"/>
    <w:rsid w:val="003408A3"/>
    <w:pPr>
      <w:suppressAutoHyphens/>
      <w:spacing w:before="280" w:after="280"/>
    </w:pPr>
    <w:rPr>
      <w:rFonts w:ascii="Tahoma" w:hAnsi="Tahoma" w:cs="Tahoma"/>
      <w:sz w:val="20"/>
      <w:lang w:val="en-US" w:eastAsia="ar-SA"/>
    </w:rPr>
  </w:style>
  <w:style w:type="paragraph" w:customStyle="1" w:styleId="511">
    <w:name w:val="Знак Знак51"/>
    <w:basedOn w:val="a4"/>
    <w:rsid w:val="003408A3"/>
    <w:pPr>
      <w:spacing w:before="100" w:beforeAutospacing="1" w:after="100" w:afterAutospacing="1"/>
    </w:pPr>
    <w:rPr>
      <w:rFonts w:ascii="Tahoma" w:hAnsi="Tahoma"/>
      <w:sz w:val="20"/>
      <w:lang w:val="en-US" w:eastAsia="en-US"/>
    </w:rPr>
  </w:style>
  <w:style w:type="character" w:customStyle="1" w:styleId="331">
    <w:name w:val="Знак Знак Знак33"/>
    <w:rsid w:val="003408A3"/>
    <w:rPr>
      <w:rFonts w:ascii="Arial" w:hAnsi="Arial"/>
      <w:b/>
      <w:kern w:val="1"/>
      <w:sz w:val="32"/>
      <w:lang w:val="ru-RU" w:eastAsia="ar-SA" w:bidi="ar-SA"/>
    </w:rPr>
  </w:style>
  <w:style w:type="character" w:customStyle="1" w:styleId="1630">
    <w:name w:val="Знак Знак163"/>
    <w:rsid w:val="003408A3"/>
    <w:rPr>
      <w:b/>
      <w:sz w:val="28"/>
      <w:lang w:val="ru-RU" w:eastAsia="ar-SA" w:bidi="ar-SA"/>
    </w:rPr>
  </w:style>
  <w:style w:type="character" w:customStyle="1" w:styleId="730">
    <w:name w:val="Знак Знак73"/>
    <w:rsid w:val="003408A3"/>
    <w:rPr>
      <w:lang w:val="ru-RU" w:eastAsia="ar-SA" w:bidi="ar-SA"/>
    </w:rPr>
  </w:style>
  <w:style w:type="character" w:customStyle="1" w:styleId="232">
    <w:name w:val="Знак Знак23"/>
    <w:rsid w:val="003408A3"/>
    <w:rPr>
      <w:color w:val="000000"/>
      <w:spacing w:val="13"/>
      <w:sz w:val="22"/>
      <w:lang w:val="ru-RU" w:eastAsia="ar-SA" w:bidi="ar-SA"/>
    </w:rPr>
  </w:style>
  <w:style w:type="character" w:customStyle="1" w:styleId="103">
    <w:name w:val="Знак Знак103"/>
    <w:rsid w:val="003408A3"/>
    <w:rPr>
      <w:lang w:val="ru-RU" w:eastAsia="ar-SA" w:bidi="ar-SA"/>
    </w:rPr>
  </w:style>
  <w:style w:type="character" w:customStyle="1" w:styleId="5f">
    <w:name w:val="Слабое выделение5"/>
    <w:rsid w:val="003408A3"/>
    <w:rPr>
      <w:i/>
      <w:color w:val="808080"/>
    </w:rPr>
  </w:style>
  <w:style w:type="character" w:customStyle="1" w:styleId="4f2">
    <w:name w:val="Знак Знак Знак4"/>
    <w:rsid w:val="003408A3"/>
    <w:rPr>
      <w:rFonts w:ascii="Arial" w:hAnsi="Arial"/>
      <w:b/>
      <w:kern w:val="1"/>
      <w:sz w:val="20"/>
    </w:rPr>
  </w:style>
  <w:style w:type="character" w:customStyle="1" w:styleId="430">
    <w:name w:val="Знак Знак43"/>
    <w:rsid w:val="003408A3"/>
    <w:rPr>
      <w:lang w:val="ru-RU" w:eastAsia="ar-SA" w:bidi="ar-SA"/>
    </w:rPr>
  </w:style>
  <w:style w:type="character" w:customStyle="1" w:styleId="6a">
    <w:name w:val="Основной шрифт абзаца6"/>
    <w:rsid w:val="003408A3"/>
  </w:style>
  <w:style w:type="character" w:customStyle="1" w:styleId="1230">
    <w:name w:val="Знак Знак123"/>
    <w:rsid w:val="003408A3"/>
    <w:rPr>
      <w:b/>
      <w:sz w:val="28"/>
      <w:lang w:val="ru-RU" w:eastAsia="ar-SA" w:bidi="ar-SA"/>
    </w:rPr>
  </w:style>
  <w:style w:type="paragraph" w:customStyle="1" w:styleId="3fa">
    <w:name w:val="Знак Знак Знак Знак3"/>
    <w:basedOn w:val="a4"/>
    <w:rsid w:val="003408A3"/>
    <w:pPr>
      <w:suppressAutoHyphens/>
      <w:spacing w:after="160" w:line="240" w:lineRule="exact"/>
    </w:pPr>
    <w:rPr>
      <w:rFonts w:ascii="Verdana" w:hAnsi="Verdana" w:cs="Verdana"/>
      <w:sz w:val="20"/>
      <w:lang w:val="en-US" w:eastAsia="ar-SA"/>
    </w:rPr>
  </w:style>
  <w:style w:type="paragraph" w:customStyle="1" w:styleId="5f0">
    <w:name w:val="Обычный5"/>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3">
    <w:name w:val="Знак23"/>
    <w:basedOn w:val="a4"/>
    <w:rsid w:val="003408A3"/>
    <w:pPr>
      <w:suppressAutoHyphens/>
      <w:spacing w:before="280" w:after="280"/>
    </w:pPr>
    <w:rPr>
      <w:rFonts w:ascii="Tahoma" w:hAnsi="Tahoma" w:cs="Tahoma"/>
      <w:sz w:val="20"/>
      <w:lang w:val="en-US" w:eastAsia="ar-SA"/>
    </w:rPr>
  </w:style>
  <w:style w:type="paragraph" w:customStyle="1" w:styleId="133">
    <w:name w:val="Знак Знак Знак1 Знак3"/>
    <w:basedOn w:val="a4"/>
    <w:rsid w:val="003408A3"/>
    <w:pPr>
      <w:suppressAutoHyphens/>
      <w:spacing w:after="160" w:line="240" w:lineRule="exact"/>
    </w:pPr>
    <w:rPr>
      <w:rFonts w:ascii="Verdana" w:hAnsi="Verdana" w:cs="Verdana"/>
      <w:sz w:val="20"/>
      <w:lang w:val="en-US" w:eastAsia="ar-SA"/>
    </w:rPr>
  </w:style>
  <w:style w:type="paragraph" w:customStyle="1" w:styleId="5f1">
    <w:name w:val="Без интервала5"/>
    <w:rsid w:val="003408A3"/>
    <w:pPr>
      <w:suppressAutoHyphens/>
      <w:spacing w:after="0" w:line="240" w:lineRule="auto"/>
    </w:pPr>
    <w:rPr>
      <w:rFonts w:ascii="Calibri" w:eastAsia="Times New Roman" w:hAnsi="Calibri" w:cs="Calibri"/>
      <w:lang w:eastAsia="ar-SA"/>
    </w:rPr>
  </w:style>
  <w:style w:type="paragraph" w:customStyle="1" w:styleId="2130">
    <w:name w:val="Знак Знак Знак2 Знак13"/>
    <w:basedOn w:val="a4"/>
    <w:rsid w:val="003408A3"/>
    <w:pPr>
      <w:suppressAutoHyphens/>
      <w:spacing w:before="280" w:after="280"/>
    </w:pPr>
    <w:rPr>
      <w:rFonts w:ascii="Tahoma" w:hAnsi="Tahoma" w:cs="Tahoma"/>
      <w:sz w:val="20"/>
      <w:lang w:val="en-US" w:eastAsia="ar-SA"/>
    </w:rPr>
  </w:style>
  <w:style w:type="paragraph" w:customStyle="1" w:styleId="6b">
    <w:name w:val="Текст6"/>
    <w:basedOn w:val="a4"/>
    <w:rsid w:val="003408A3"/>
    <w:pPr>
      <w:suppressAutoHyphens/>
      <w:spacing w:line="100" w:lineRule="atLeast"/>
    </w:pPr>
    <w:rPr>
      <w:rFonts w:ascii="Courier New" w:hAnsi="Courier New" w:cs="Courier New"/>
      <w:kern w:val="1"/>
      <w:sz w:val="20"/>
      <w:lang w:eastAsia="ar-SA"/>
    </w:rPr>
  </w:style>
  <w:style w:type="paragraph" w:customStyle="1" w:styleId="5f2">
    <w:name w:val="Текст выноски5"/>
    <w:basedOn w:val="a4"/>
    <w:rsid w:val="003408A3"/>
    <w:pPr>
      <w:suppressAutoHyphens/>
      <w:spacing w:line="100" w:lineRule="atLeast"/>
    </w:pPr>
    <w:rPr>
      <w:rFonts w:ascii="Tahoma" w:hAnsi="Tahoma" w:cs="Tahoma"/>
      <w:kern w:val="1"/>
      <w:sz w:val="16"/>
      <w:szCs w:val="16"/>
      <w:lang w:eastAsia="ar-SA"/>
    </w:rPr>
  </w:style>
  <w:style w:type="paragraph" w:customStyle="1" w:styleId="134">
    <w:name w:val="Знак1 Знак Знак Знак Знак Знак Знак3"/>
    <w:basedOn w:val="a4"/>
    <w:rsid w:val="003408A3"/>
    <w:pPr>
      <w:suppressAutoHyphens/>
      <w:spacing w:before="280" w:after="280"/>
    </w:pPr>
    <w:rPr>
      <w:rFonts w:ascii="Tahoma" w:hAnsi="Tahoma" w:cs="Tahoma"/>
      <w:sz w:val="20"/>
      <w:lang w:val="en-US" w:eastAsia="ar-SA"/>
    </w:rPr>
  </w:style>
  <w:style w:type="paragraph" w:customStyle="1" w:styleId="78">
    <w:name w:val="Абзац списка7"/>
    <w:basedOn w:val="a4"/>
    <w:rsid w:val="003408A3"/>
    <w:pPr>
      <w:suppressAutoHyphens/>
      <w:ind w:left="720"/>
    </w:pPr>
    <w:rPr>
      <w:szCs w:val="24"/>
      <w:lang w:eastAsia="ar-SA"/>
    </w:rPr>
  </w:style>
  <w:style w:type="paragraph" w:customStyle="1" w:styleId="Style14">
    <w:name w:val="Style14"/>
    <w:basedOn w:val="a4"/>
    <w:rsid w:val="003408A3"/>
    <w:pPr>
      <w:widowControl w:val="0"/>
      <w:autoSpaceDE w:val="0"/>
      <w:autoSpaceDN w:val="0"/>
      <w:adjustRightInd w:val="0"/>
      <w:spacing w:line="269" w:lineRule="exact"/>
    </w:pPr>
    <w:rPr>
      <w:szCs w:val="24"/>
    </w:rPr>
  </w:style>
  <w:style w:type="character" w:customStyle="1" w:styleId="FontStyle53">
    <w:name w:val="Font Style53"/>
    <w:rsid w:val="003408A3"/>
    <w:rPr>
      <w:rFonts w:ascii="Times New Roman" w:hAnsi="Times New Roman"/>
      <w:sz w:val="26"/>
    </w:rPr>
  </w:style>
  <w:style w:type="character" w:customStyle="1" w:styleId="HTMLPreformattedChar">
    <w:name w:val="HTML Preformatted Char"/>
    <w:locked/>
    <w:rsid w:val="003408A3"/>
    <w:rPr>
      <w:lang w:eastAsia="ar-SA" w:bidi="ar-SA"/>
    </w:rPr>
  </w:style>
  <w:style w:type="character" w:customStyle="1" w:styleId="FontStyle34">
    <w:name w:val="Font Style34"/>
    <w:rsid w:val="003408A3"/>
    <w:rPr>
      <w:rFonts w:ascii="Times New Roman" w:hAnsi="Times New Roman"/>
      <w:sz w:val="18"/>
    </w:rPr>
  </w:style>
  <w:style w:type="character" w:customStyle="1" w:styleId="322">
    <w:name w:val="Знак Знак Знак32"/>
    <w:rsid w:val="003408A3"/>
    <w:rPr>
      <w:rFonts w:ascii="Arial" w:hAnsi="Arial"/>
      <w:b/>
      <w:kern w:val="1"/>
      <w:sz w:val="32"/>
      <w:lang w:val="ru-RU" w:eastAsia="ar-SA" w:bidi="ar-SA"/>
    </w:rPr>
  </w:style>
  <w:style w:type="character" w:customStyle="1" w:styleId="1620">
    <w:name w:val="Знак Знак162"/>
    <w:rsid w:val="003408A3"/>
    <w:rPr>
      <w:b/>
      <w:sz w:val="28"/>
      <w:lang w:val="ru-RU" w:eastAsia="ar-SA" w:bidi="ar-SA"/>
    </w:rPr>
  </w:style>
  <w:style w:type="character" w:customStyle="1" w:styleId="720">
    <w:name w:val="Знак Знак72"/>
    <w:rsid w:val="003408A3"/>
    <w:rPr>
      <w:lang w:val="ru-RU" w:eastAsia="ar-SA" w:bidi="ar-SA"/>
    </w:rPr>
  </w:style>
  <w:style w:type="character" w:customStyle="1" w:styleId="223">
    <w:name w:val="Знак Знак22"/>
    <w:rsid w:val="003408A3"/>
    <w:rPr>
      <w:color w:val="000000"/>
      <w:spacing w:val="13"/>
      <w:sz w:val="22"/>
      <w:lang w:val="ru-RU" w:eastAsia="ar-SA" w:bidi="ar-SA"/>
    </w:rPr>
  </w:style>
  <w:style w:type="character" w:customStyle="1" w:styleId="1020">
    <w:name w:val="Знак Знак102"/>
    <w:rsid w:val="003408A3"/>
    <w:rPr>
      <w:lang w:val="ru-RU" w:eastAsia="ar-SA" w:bidi="ar-SA"/>
    </w:rPr>
  </w:style>
  <w:style w:type="character" w:customStyle="1" w:styleId="6c">
    <w:name w:val="Слабое выделение6"/>
    <w:rsid w:val="003408A3"/>
    <w:rPr>
      <w:i/>
      <w:color w:val="808080"/>
    </w:rPr>
  </w:style>
  <w:style w:type="character" w:customStyle="1" w:styleId="2ff8">
    <w:name w:val="Знак Знак Знак2"/>
    <w:rsid w:val="003408A3"/>
    <w:rPr>
      <w:rFonts w:ascii="Arial" w:hAnsi="Arial"/>
      <w:b/>
      <w:kern w:val="1"/>
      <w:sz w:val="20"/>
    </w:rPr>
  </w:style>
  <w:style w:type="character" w:customStyle="1" w:styleId="420">
    <w:name w:val="Знак Знак42"/>
    <w:rsid w:val="003408A3"/>
    <w:rPr>
      <w:lang w:val="ru-RU" w:eastAsia="ar-SA" w:bidi="ar-SA"/>
    </w:rPr>
  </w:style>
  <w:style w:type="character" w:customStyle="1" w:styleId="79">
    <w:name w:val="Основной шрифт абзаца7"/>
    <w:rsid w:val="003408A3"/>
  </w:style>
  <w:style w:type="character" w:customStyle="1" w:styleId="1220">
    <w:name w:val="Знак Знак122"/>
    <w:rsid w:val="003408A3"/>
    <w:rPr>
      <w:b/>
      <w:sz w:val="28"/>
      <w:lang w:val="ru-RU" w:eastAsia="ar-SA" w:bidi="ar-SA"/>
    </w:rPr>
  </w:style>
  <w:style w:type="paragraph" w:customStyle="1" w:styleId="6d">
    <w:name w:val="Обычный6"/>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24">
    <w:name w:val="Знак22"/>
    <w:basedOn w:val="a4"/>
    <w:rsid w:val="003408A3"/>
    <w:pPr>
      <w:suppressAutoHyphens/>
      <w:spacing w:before="280" w:after="280"/>
    </w:pPr>
    <w:rPr>
      <w:rFonts w:ascii="Tahoma" w:hAnsi="Tahoma" w:cs="Tahoma"/>
      <w:sz w:val="20"/>
      <w:lang w:val="en-US" w:eastAsia="ar-SA"/>
    </w:rPr>
  </w:style>
  <w:style w:type="paragraph" w:customStyle="1" w:styleId="127">
    <w:name w:val="Знак Знак Знак1 Знак2"/>
    <w:basedOn w:val="a4"/>
    <w:rsid w:val="003408A3"/>
    <w:pPr>
      <w:suppressAutoHyphens/>
      <w:spacing w:after="160" w:line="240" w:lineRule="exact"/>
    </w:pPr>
    <w:rPr>
      <w:rFonts w:ascii="Verdana" w:hAnsi="Verdana" w:cs="Verdana"/>
      <w:sz w:val="20"/>
      <w:lang w:val="en-US" w:eastAsia="ar-SA"/>
    </w:rPr>
  </w:style>
  <w:style w:type="paragraph" w:customStyle="1" w:styleId="6e">
    <w:name w:val="Без интервала6"/>
    <w:rsid w:val="003408A3"/>
    <w:pPr>
      <w:suppressAutoHyphens/>
      <w:spacing w:after="0" w:line="240" w:lineRule="auto"/>
    </w:pPr>
    <w:rPr>
      <w:rFonts w:ascii="Calibri" w:eastAsia="Times New Roman" w:hAnsi="Calibri" w:cs="Calibri"/>
      <w:lang w:eastAsia="ar-SA"/>
    </w:rPr>
  </w:style>
  <w:style w:type="paragraph" w:customStyle="1" w:styleId="2120">
    <w:name w:val="Знак Знак Знак2 Знак12"/>
    <w:basedOn w:val="a4"/>
    <w:rsid w:val="003408A3"/>
    <w:pPr>
      <w:suppressAutoHyphens/>
      <w:spacing w:before="280" w:after="280"/>
    </w:pPr>
    <w:rPr>
      <w:rFonts w:ascii="Tahoma" w:hAnsi="Tahoma" w:cs="Tahoma"/>
      <w:sz w:val="20"/>
      <w:lang w:val="en-US" w:eastAsia="ar-SA"/>
    </w:rPr>
  </w:style>
  <w:style w:type="paragraph" w:customStyle="1" w:styleId="7a">
    <w:name w:val="Текст7"/>
    <w:basedOn w:val="a4"/>
    <w:rsid w:val="003408A3"/>
    <w:pPr>
      <w:suppressAutoHyphens/>
      <w:spacing w:line="100" w:lineRule="atLeast"/>
    </w:pPr>
    <w:rPr>
      <w:rFonts w:ascii="Courier New" w:hAnsi="Courier New" w:cs="Courier New"/>
      <w:kern w:val="1"/>
      <w:sz w:val="20"/>
      <w:lang w:eastAsia="ar-SA"/>
    </w:rPr>
  </w:style>
  <w:style w:type="paragraph" w:customStyle="1" w:styleId="6f">
    <w:name w:val="Текст выноски6"/>
    <w:basedOn w:val="a4"/>
    <w:rsid w:val="003408A3"/>
    <w:pPr>
      <w:suppressAutoHyphens/>
      <w:spacing w:line="100" w:lineRule="atLeast"/>
    </w:pPr>
    <w:rPr>
      <w:rFonts w:ascii="Tahoma" w:hAnsi="Tahoma" w:cs="Tahoma"/>
      <w:kern w:val="1"/>
      <w:sz w:val="16"/>
      <w:szCs w:val="16"/>
      <w:lang w:eastAsia="ar-SA"/>
    </w:rPr>
  </w:style>
  <w:style w:type="paragraph" w:customStyle="1" w:styleId="128">
    <w:name w:val="Знак1 Знак Знак Знак Знак Знак Знак2"/>
    <w:basedOn w:val="a4"/>
    <w:rsid w:val="003408A3"/>
    <w:pPr>
      <w:suppressAutoHyphens/>
      <w:spacing w:before="280" w:after="280"/>
    </w:pPr>
    <w:rPr>
      <w:rFonts w:ascii="Tahoma" w:hAnsi="Tahoma" w:cs="Tahoma"/>
      <w:sz w:val="20"/>
      <w:lang w:val="en-US" w:eastAsia="ar-SA"/>
    </w:rPr>
  </w:style>
  <w:style w:type="paragraph" w:customStyle="1" w:styleId="87">
    <w:name w:val="Абзац списка8"/>
    <w:basedOn w:val="a4"/>
    <w:rsid w:val="003408A3"/>
    <w:pPr>
      <w:suppressAutoHyphens/>
      <w:ind w:left="720"/>
    </w:pPr>
    <w:rPr>
      <w:szCs w:val="24"/>
      <w:lang w:eastAsia="ar-SA"/>
    </w:rPr>
  </w:style>
  <w:style w:type="paragraph" w:customStyle="1" w:styleId="2ff9">
    <w:name w:val="Знак Знак2 Знак Знак"/>
    <w:basedOn w:val="a4"/>
    <w:rsid w:val="003408A3"/>
    <w:pPr>
      <w:spacing w:after="160" w:line="240" w:lineRule="exact"/>
    </w:pPr>
    <w:rPr>
      <w:rFonts w:ascii="Verdana" w:hAnsi="Verdana"/>
      <w:sz w:val="20"/>
      <w:lang w:val="en-US" w:eastAsia="en-US"/>
    </w:rPr>
  </w:style>
  <w:style w:type="paragraph" w:customStyle="1" w:styleId="1fff0">
    <w:name w:val="Верхний колонтитул1"/>
    <w:basedOn w:val="a4"/>
    <w:rsid w:val="003408A3"/>
    <w:pPr>
      <w:widowControl w:val="0"/>
      <w:tabs>
        <w:tab w:val="center" w:pos="4153"/>
        <w:tab w:val="right" w:pos="8306"/>
      </w:tabs>
      <w:suppressAutoHyphens/>
    </w:pPr>
    <w:rPr>
      <w:rFonts w:eastAsia="SimSun" w:cs="Mangal"/>
      <w:kern w:val="2"/>
      <w:szCs w:val="24"/>
      <w:lang w:eastAsia="zh-CN" w:bidi="hi-IN"/>
    </w:rPr>
  </w:style>
  <w:style w:type="paragraph" w:customStyle="1" w:styleId="afffffff6">
    <w:name w:val="Тендерные данные"/>
    <w:basedOn w:val="a4"/>
    <w:rsid w:val="003408A3"/>
    <w:pPr>
      <w:tabs>
        <w:tab w:val="left" w:pos="1985"/>
      </w:tabs>
      <w:spacing w:before="120" w:after="60"/>
      <w:jc w:val="both"/>
    </w:pPr>
    <w:rPr>
      <w:b/>
    </w:rPr>
  </w:style>
  <w:style w:type="character" w:customStyle="1" w:styleId="21a">
    <w:name w:val="Знак Знак21"/>
    <w:rsid w:val="003408A3"/>
    <w:rPr>
      <w:color w:val="000000"/>
      <w:spacing w:val="13"/>
      <w:sz w:val="22"/>
      <w:lang w:val="ru-RU" w:eastAsia="ar-SA" w:bidi="ar-SA"/>
    </w:rPr>
  </w:style>
  <w:style w:type="character" w:customStyle="1" w:styleId="7b">
    <w:name w:val="Слабое выделение7"/>
    <w:rsid w:val="003408A3"/>
    <w:rPr>
      <w:i/>
      <w:color w:val="808080"/>
    </w:rPr>
  </w:style>
  <w:style w:type="character" w:customStyle="1" w:styleId="411">
    <w:name w:val="Знак Знак41"/>
    <w:rsid w:val="003408A3"/>
    <w:rPr>
      <w:lang w:val="ru-RU" w:eastAsia="ar-SA" w:bidi="ar-SA"/>
    </w:rPr>
  </w:style>
  <w:style w:type="character" w:customStyle="1" w:styleId="HeaderChar1">
    <w:name w:val="Header Char1"/>
    <w:aliases w:val="Название 2 Char1"/>
    <w:locked/>
    <w:rsid w:val="003408A3"/>
    <w:rPr>
      <w:sz w:val="24"/>
    </w:rPr>
  </w:style>
  <w:style w:type="paragraph" w:customStyle="1" w:styleId="7c">
    <w:name w:val="Обычный7"/>
    <w:rsid w:val="003408A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7d">
    <w:name w:val="Без интервала7"/>
    <w:rsid w:val="003408A3"/>
    <w:pPr>
      <w:suppressAutoHyphens/>
      <w:spacing w:after="0" w:line="240" w:lineRule="auto"/>
    </w:pPr>
    <w:rPr>
      <w:rFonts w:ascii="Calibri" w:eastAsia="Times New Roman" w:hAnsi="Calibri" w:cs="Calibri"/>
      <w:lang w:eastAsia="ar-SA"/>
    </w:rPr>
  </w:style>
  <w:style w:type="paragraph" w:customStyle="1" w:styleId="88">
    <w:name w:val="Текст8"/>
    <w:basedOn w:val="a4"/>
    <w:rsid w:val="003408A3"/>
    <w:pPr>
      <w:suppressAutoHyphens/>
      <w:spacing w:line="100" w:lineRule="atLeast"/>
    </w:pPr>
    <w:rPr>
      <w:rFonts w:ascii="Courier New" w:hAnsi="Courier New" w:cs="Courier New"/>
      <w:kern w:val="1"/>
      <w:sz w:val="20"/>
      <w:lang w:eastAsia="ar-SA"/>
    </w:rPr>
  </w:style>
  <w:style w:type="paragraph" w:customStyle="1" w:styleId="7e">
    <w:name w:val="Текст выноски7"/>
    <w:basedOn w:val="a4"/>
    <w:rsid w:val="003408A3"/>
    <w:pPr>
      <w:suppressAutoHyphens/>
      <w:spacing w:line="100" w:lineRule="atLeast"/>
    </w:pPr>
    <w:rPr>
      <w:rFonts w:ascii="Tahoma" w:hAnsi="Tahoma" w:cs="Tahoma"/>
      <w:kern w:val="1"/>
      <w:sz w:val="16"/>
      <w:szCs w:val="16"/>
      <w:lang w:eastAsia="ar-SA"/>
    </w:rPr>
  </w:style>
  <w:style w:type="paragraph" w:customStyle="1" w:styleId="96">
    <w:name w:val="Абзац списка9"/>
    <w:basedOn w:val="a4"/>
    <w:rsid w:val="003408A3"/>
    <w:pPr>
      <w:suppressAutoHyphens/>
      <w:ind w:left="720"/>
    </w:pPr>
    <w:rPr>
      <w:szCs w:val="24"/>
      <w:lang w:eastAsia="ar-SA"/>
    </w:rPr>
  </w:style>
  <w:style w:type="paragraph" w:customStyle="1" w:styleId="xl91">
    <w:name w:val="xl9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6">
    <w:name w:val="xl9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7">
    <w:name w:val="xl9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1">
    <w:name w:val="xl10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2">
    <w:name w:val="xl10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1">
    <w:name w:val="xl111"/>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12">
    <w:name w:val="xl112"/>
    <w:basedOn w:val="a4"/>
    <w:rsid w:val="003408A3"/>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113">
    <w:name w:val="xl113"/>
    <w:basedOn w:val="a4"/>
    <w:rsid w:val="003408A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14">
    <w:name w:val="xl114"/>
    <w:basedOn w:val="a4"/>
    <w:rsid w:val="003408A3"/>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5">
    <w:name w:val="xl115"/>
    <w:basedOn w:val="a4"/>
    <w:rsid w:val="003408A3"/>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116">
    <w:name w:val="xl116"/>
    <w:basedOn w:val="a4"/>
    <w:rsid w:val="003408A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7">
    <w:name w:val="xl117"/>
    <w:basedOn w:val="a4"/>
    <w:rsid w:val="003408A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rPr>
  </w:style>
  <w:style w:type="paragraph" w:customStyle="1" w:styleId="xl118">
    <w:name w:val="xl118"/>
    <w:basedOn w:val="a4"/>
    <w:rsid w:val="003408A3"/>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9">
    <w:name w:val="xl11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4"/>
    <w:rsid w:val="003408A3"/>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1">
    <w:name w:val="xl121"/>
    <w:basedOn w:val="a4"/>
    <w:rsid w:val="003408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6"/>
      <w:szCs w:val="16"/>
    </w:rPr>
  </w:style>
  <w:style w:type="paragraph" w:customStyle="1" w:styleId="xl122">
    <w:name w:val="xl12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23">
    <w:name w:val="xl12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4">
    <w:name w:val="xl12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rPr>
  </w:style>
  <w:style w:type="paragraph" w:customStyle="1" w:styleId="xl125">
    <w:name w:val="xl12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27">
    <w:name w:val="xl12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28">
    <w:name w:val="xl128"/>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29">
    <w:name w:val="xl129"/>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30">
    <w:name w:val="xl130"/>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131">
    <w:name w:val="xl131"/>
    <w:basedOn w:val="a4"/>
    <w:rsid w:val="003408A3"/>
    <w:pPr>
      <w:spacing w:before="100" w:beforeAutospacing="1" w:after="100" w:afterAutospacing="1"/>
      <w:jc w:val="right"/>
    </w:pPr>
    <w:rPr>
      <w:szCs w:val="24"/>
    </w:rPr>
  </w:style>
  <w:style w:type="paragraph" w:customStyle="1" w:styleId="xl132">
    <w:name w:val="xl132"/>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33">
    <w:name w:val="xl133"/>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4">
    <w:name w:val="xl134"/>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5">
    <w:name w:val="xl135"/>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136">
    <w:name w:val="xl136"/>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7">
    <w:name w:val="xl137"/>
    <w:basedOn w:val="a4"/>
    <w:rsid w:val="0034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135">
    <w:name w:val="Стиль Первая строка:  13 см Эд"/>
    <w:basedOn w:val="a4"/>
    <w:rsid w:val="003408A3"/>
    <w:pPr>
      <w:ind w:firstLine="737"/>
    </w:pPr>
  </w:style>
  <w:style w:type="paragraph" w:customStyle="1" w:styleId="225">
    <w:name w:val="Знак Знак Знак2 Знак2"/>
    <w:basedOn w:val="a4"/>
    <w:rsid w:val="003408A3"/>
    <w:pPr>
      <w:spacing w:before="100" w:beforeAutospacing="1" w:after="100" w:afterAutospacing="1"/>
    </w:pPr>
    <w:rPr>
      <w:rFonts w:ascii="Tahoma" w:hAnsi="Tahoma"/>
      <w:sz w:val="20"/>
      <w:lang w:val="en-US" w:eastAsia="en-US"/>
    </w:rPr>
  </w:style>
  <w:style w:type="character" w:customStyle="1" w:styleId="allseason">
    <w:name w:val="allseason"/>
    <w:basedOn w:val="a5"/>
    <w:rsid w:val="003408A3"/>
    <w:rPr>
      <w:rFonts w:cs="Times New Roman"/>
    </w:rPr>
  </w:style>
  <w:style w:type="character" w:customStyle="1" w:styleId="273">
    <w:name w:val="Знак Знак27"/>
    <w:basedOn w:val="a5"/>
    <w:locked/>
    <w:rsid w:val="003408A3"/>
    <w:rPr>
      <w:rFonts w:ascii="Times New Roman" w:hAnsi="Times New Roman" w:cs="Times New Roman"/>
      <w:sz w:val="24"/>
      <w:szCs w:val="24"/>
      <w:lang w:eastAsia="ru-RU"/>
    </w:rPr>
  </w:style>
  <w:style w:type="character" w:customStyle="1" w:styleId="144">
    <w:name w:val="Знак Знак14"/>
    <w:basedOn w:val="a5"/>
    <w:locked/>
    <w:rsid w:val="003408A3"/>
    <w:rPr>
      <w:rFonts w:ascii="Times New Roman" w:hAnsi="Times New Roman" w:cs="Times New Roman"/>
      <w:sz w:val="24"/>
      <w:szCs w:val="24"/>
      <w:lang w:eastAsia="ru-RU"/>
    </w:rPr>
  </w:style>
  <w:style w:type="numbering" w:customStyle="1" w:styleId="390">
    <w:name w:val="Нет списка39"/>
    <w:next w:val="a7"/>
    <w:uiPriority w:val="99"/>
    <w:semiHidden/>
    <w:unhideWhenUsed/>
    <w:rsid w:val="003408A3"/>
  </w:style>
  <w:style w:type="numbering" w:customStyle="1" w:styleId="1190">
    <w:name w:val="Нет списка119"/>
    <w:next w:val="a7"/>
    <w:uiPriority w:val="99"/>
    <w:semiHidden/>
    <w:unhideWhenUsed/>
    <w:rsid w:val="003408A3"/>
  </w:style>
  <w:style w:type="paragraph" w:customStyle="1" w:styleId="3fb">
    <w:name w:val="3"/>
    <w:basedOn w:val="a4"/>
    <w:rsid w:val="003408A3"/>
    <w:pPr>
      <w:ind w:left="900"/>
      <w:jc w:val="both"/>
    </w:pPr>
    <w:rPr>
      <w:szCs w:val="24"/>
    </w:rPr>
  </w:style>
  <w:style w:type="paragraph" w:customStyle="1" w:styleId="2ffa">
    <w:name w:val="......... 2"/>
    <w:basedOn w:val="a4"/>
    <w:next w:val="a4"/>
    <w:rsid w:val="003408A3"/>
    <w:pPr>
      <w:autoSpaceDE w:val="0"/>
      <w:autoSpaceDN w:val="0"/>
      <w:adjustRightInd w:val="0"/>
    </w:pPr>
    <w:rPr>
      <w:rFonts w:ascii="Arial" w:hAnsi="Arial"/>
      <w:szCs w:val="24"/>
    </w:rPr>
  </w:style>
  <w:style w:type="paragraph" w:customStyle="1" w:styleId="afffffff7">
    <w:name w:val="......."/>
    <w:basedOn w:val="a4"/>
    <w:next w:val="a4"/>
    <w:rsid w:val="003408A3"/>
    <w:pPr>
      <w:autoSpaceDE w:val="0"/>
      <w:autoSpaceDN w:val="0"/>
      <w:adjustRightInd w:val="0"/>
    </w:pPr>
    <w:rPr>
      <w:rFonts w:ascii="Arial" w:hAnsi="Arial"/>
      <w:szCs w:val="24"/>
    </w:rPr>
  </w:style>
  <w:style w:type="paragraph" w:customStyle="1" w:styleId="CharChar">
    <w:name w:val="Char Char"/>
    <w:basedOn w:val="a4"/>
    <w:uiPriority w:val="99"/>
    <w:rsid w:val="003408A3"/>
    <w:pPr>
      <w:spacing w:after="160" w:line="240" w:lineRule="exact"/>
    </w:pPr>
    <w:rPr>
      <w:sz w:val="20"/>
      <w:lang w:eastAsia="zh-CN"/>
    </w:rPr>
  </w:style>
  <w:style w:type="character" w:customStyle="1" w:styleId="ConsNonformat0">
    <w:name w:val="ConsNonformat Знак"/>
    <w:link w:val="ConsNonformat"/>
    <w:uiPriority w:val="99"/>
    <w:locked/>
    <w:rsid w:val="003408A3"/>
    <w:rPr>
      <w:rFonts w:ascii="Courier New" w:eastAsia="Times New Roman" w:hAnsi="Courier New" w:cs="Courier New"/>
      <w:sz w:val="20"/>
      <w:szCs w:val="20"/>
      <w:lang w:eastAsia="ru-RU"/>
    </w:rPr>
  </w:style>
  <w:style w:type="character" w:customStyle="1" w:styleId="2ffb">
    <w:name w:val="Заголовок №2_"/>
    <w:link w:val="21b"/>
    <w:uiPriority w:val="99"/>
    <w:locked/>
    <w:rsid w:val="003408A3"/>
    <w:rPr>
      <w:sz w:val="23"/>
      <w:szCs w:val="23"/>
      <w:shd w:val="clear" w:color="auto" w:fill="FFFFFF"/>
    </w:rPr>
  </w:style>
  <w:style w:type="paragraph" w:customStyle="1" w:styleId="21b">
    <w:name w:val="Заголовок №21"/>
    <w:basedOn w:val="a4"/>
    <w:link w:val="2ffb"/>
    <w:uiPriority w:val="99"/>
    <w:rsid w:val="003408A3"/>
    <w:pPr>
      <w:shd w:val="clear" w:color="auto" w:fill="FFFFFF"/>
      <w:spacing w:line="274" w:lineRule="exact"/>
      <w:ind w:hanging="360"/>
      <w:outlineLvl w:val="1"/>
    </w:pPr>
    <w:rPr>
      <w:rFonts w:asciiTheme="minorHAnsi" w:eastAsiaTheme="minorHAnsi" w:hAnsiTheme="minorHAnsi" w:cstheme="minorBidi"/>
      <w:sz w:val="23"/>
      <w:szCs w:val="23"/>
      <w:lang w:eastAsia="en-US"/>
    </w:rPr>
  </w:style>
  <w:style w:type="paragraph" w:customStyle="1" w:styleId="302">
    <w:name w:val="Основной текст30"/>
    <w:basedOn w:val="a4"/>
    <w:uiPriority w:val="99"/>
    <w:rsid w:val="003408A3"/>
    <w:pPr>
      <w:shd w:val="clear" w:color="auto" w:fill="FFFFFF"/>
      <w:spacing w:line="240" w:lineRule="atLeast"/>
      <w:ind w:hanging="380"/>
    </w:pPr>
    <w:rPr>
      <w:i/>
      <w:iCs/>
      <w:color w:val="000000"/>
      <w:sz w:val="23"/>
      <w:szCs w:val="23"/>
    </w:rPr>
  </w:style>
  <w:style w:type="character" w:customStyle="1" w:styleId="FontStyle13">
    <w:name w:val="Font Style13"/>
    <w:rsid w:val="003408A3"/>
    <w:rPr>
      <w:rFonts w:ascii="Times New Roman" w:hAnsi="Times New Roman" w:cs="Times New Roman" w:hint="default"/>
      <w:color w:val="000000"/>
      <w:sz w:val="22"/>
    </w:rPr>
  </w:style>
  <w:style w:type="character" w:customStyle="1" w:styleId="97">
    <w:name w:val="Основной текст9"/>
    <w:uiPriority w:val="99"/>
    <w:rsid w:val="003408A3"/>
    <w:rPr>
      <w:rFonts w:ascii="Times New Roman" w:hAnsi="Times New Roman" w:cs="Times New Roman" w:hint="default"/>
      <w:spacing w:val="0"/>
      <w:sz w:val="23"/>
      <w:szCs w:val="23"/>
      <w:shd w:val="clear" w:color="auto" w:fill="FFFFFF"/>
    </w:rPr>
  </w:style>
  <w:style w:type="character" w:customStyle="1" w:styleId="129">
    <w:name w:val="Основной текст12"/>
    <w:uiPriority w:val="99"/>
    <w:rsid w:val="003408A3"/>
    <w:rPr>
      <w:rFonts w:ascii="Times New Roman" w:hAnsi="Times New Roman" w:cs="Times New Roman" w:hint="default"/>
      <w:spacing w:val="0"/>
      <w:sz w:val="23"/>
      <w:szCs w:val="23"/>
      <w:u w:val="single"/>
      <w:shd w:val="clear" w:color="auto" w:fill="FFFFFF"/>
    </w:rPr>
  </w:style>
  <w:style w:type="character" w:customStyle="1" w:styleId="145">
    <w:name w:val="Основной текст14"/>
    <w:uiPriority w:val="99"/>
    <w:rsid w:val="003408A3"/>
    <w:rPr>
      <w:rFonts w:ascii="Times New Roman" w:hAnsi="Times New Roman" w:cs="Times New Roman" w:hint="default"/>
      <w:spacing w:val="0"/>
      <w:sz w:val="23"/>
      <w:szCs w:val="23"/>
      <w:u w:val="single"/>
      <w:shd w:val="clear" w:color="auto" w:fill="FFFFFF"/>
    </w:rPr>
  </w:style>
  <w:style w:type="character" w:customStyle="1" w:styleId="155">
    <w:name w:val="Основной текст15"/>
    <w:uiPriority w:val="99"/>
    <w:rsid w:val="003408A3"/>
    <w:rPr>
      <w:rFonts w:ascii="Times New Roman" w:hAnsi="Times New Roman" w:cs="Times New Roman" w:hint="default"/>
      <w:spacing w:val="0"/>
      <w:sz w:val="23"/>
      <w:szCs w:val="23"/>
      <w:shd w:val="clear" w:color="auto" w:fill="FFFFFF"/>
    </w:rPr>
  </w:style>
  <w:style w:type="character" w:customStyle="1" w:styleId="174">
    <w:name w:val="Основной текст17"/>
    <w:uiPriority w:val="99"/>
    <w:rsid w:val="003408A3"/>
    <w:rPr>
      <w:rFonts w:ascii="Times New Roman" w:hAnsi="Times New Roman" w:cs="Times New Roman" w:hint="default"/>
      <w:spacing w:val="0"/>
      <w:sz w:val="23"/>
      <w:szCs w:val="23"/>
      <w:u w:val="single"/>
      <w:shd w:val="clear" w:color="auto" w:fill="FFFFFF"/>
    </w:rPr>
  </w:style>
  <w:style w:type="character" w:customStyle="1" w:styleId="183">
    <w:name w:val="Основной текст18"/>
    <w:uiPriority w:val="99"/>
    <w:rsid w:val="003408A3"/>
    <w:rPr>
      <w:rFonts w:ascii="Times New Roman" w:hAnsi="Times New Roman" w:cs="Times New Roman" w:hint="default"/>
      <w:spacing w:val="0"/>
      <w:sz w:val="23"/>
      <w:szCs w:val="23"/>
      <w:u w:val="single"/>
      <w:shd w:val="clear" w:color="auto" w:fill="FFFFFF"/>
    </w:rPr>
  </w:style>
  <w:style w:type="character" w:customStyle="1" w:styleId="192">
    <w:name w:val="Основной текст19"/>
    <w:uiPriority w:val="99"/>
    <w:rsid w:val="003408A3"/>
    <w:rPr>
      <w:rFonts w:ascii="Times New Roman" w:hAnsi="Times New Roman" w:cs="Times New Roman" w:hint="default"/>
      <w:spacing w:val="0"/>
      <w:sz w:val="23"/>
      <w:szCs w:val="23"/>
      <w:shd w:val="clear" w:color="auto" w:fill="FFFFFF"/>
    </w:rPr>
  </w:style>
  <w:style w:type="character" w:customStyle="1" w:styleId="202">
    <w:name w:val="Основной текст20"/>
    <w:uiPriority w:val="99"/>
    <w:rsid w:val="003408A3"/>
    <w:rPr>
      <w:rFonts w:ascii="Times New Roman" w:hAnsi="Times New Roman" w:cs="Times New Roman" w:hint="default"/>
      <w:spacing w:val="0"/>
      <w:sz w:val="23"/>
      <w:szCs w:val="23"/>
      <w:shd w:val="clear" w:color="auto" w:fill="FFFFFF"/>
    </w:rPr>
  </w:style>
  <w:style w:type="character" w:customStyle="1" w:styleId="226">
    <w:name w:val="Основной текст22"/>
    <w:uiPriority w:val="99"/>
    <w:rsid w:val="003408A3"/>
    <w:rPr>
      <w:rFonts w:ascii="Times New Roman" w:hAnsi="Times New Roman" w:cs="Times New Roman" w:hint="default"/>
      <w:spacing w:val="0"/>
      <w:sz w:val="23"/>
      <w:szCs w:val="23"/>
      <w:shd w:val="clear" w:color="auto" w:fill="FFFFFF"/>
    </w:rPr>
  </w:style>
  <w:style w:type="character" w:customStyle="1" w:styleId="244">
    <w:name w:val="Основной текст24"/>
    <w:uiPriority w:val="99"/>
    <w:rsid w:val="003408A3"/>
    <w:rPr>
      <w:rFonts w:ascii="Times New Roman" w:hAnsi="Times New Roman" w:cs="Times New Roman" w:hint="default"/>
      <w:spacing w:val="0"/>
      <w:sz w:val="23"/>
      <w:szCs w:val="23"/>
      <w:shd w:val="clear" w:color="auto" w:fill="FFFFFF"/>
    </w:rPr>
  </w:style>
  <w:style w:type="character" w:customStyle="1" w:styleId="1pt">
    <w:name w:val="Основной текст + Интервал 1 pt"/>
    <w:uiPriority w:val="99"/>
    <w:rsid w:val="003408A3"/>
    <w:rPr>
      <w:rFonts w:ascii="Times New Roman" w:hAnsi="Times New Roman" w:cs="Times New Roman" w:hint="default"/>
      <w:spacing w:val="30"/>
      <w:sz w:val="23"/>
      <w:szCs w:val="23"/>
      <w:shd w:val="clear" w:color="auto" w:fill="FFFFFF"/>
    </w:rPr>
  </w:style>
  <w:style w:type="character" w:customStyle="1" w:styleId="254">
    <w:name w:val="Основной текст25"/>
    <w:uiPriority w:val="99"/>
    <w:rsid w:val="003408A3"/>
    <w:rPr>
      <w:rFonts w:ascii="Times New Roman" w:hAnsi="Times New Roman" w:cs="Times New Roman" w:hint="default"/>
      <w:spacing w:val="0"/>
      <w:sz w:val="23"/>
      <w:szCs w:val="23"/>
      <w:shd w:val="clear" w:color="auto" w:fill="FFFFFF"/>
    </w:rPr>
  </w:style>
  <w:style w:type="character" w:customStyle="1" w:styleId="264">
    <w:name w:val="Основной текст26"/>
    <w:uiPriority w:val="99"/>
    <w:rsid w:val="003408A3"/>
    <w:rPr>
      <w:rFonts w:ascii="Times New Roman" w:hAnsi="Times New Roman" w:cs="Times New Roman" w:hint="default"/>
      <w:spacing w:val="0"/>
      <w:sz w:val="23"/>
      <w:szCs w:val="23"/>
      <w:shd w:val="clear" w:color="auto" w:fill="FFFFFF"/>
    </w:rPr>
  </w:style>
  <w:style w:type="character" w:customStyle="1" w:styleId="274">
    <w:name w:val="Основной текст27"/>
    <w:uiPriority w:val="99"/>
    <w:rsid w:val="003408A3"/>
    <w:rPr>
      <w:rFonts w:ascii="Times New Roman" w:hAnsi="Times New Roman" w:cs="Times New Roman" w:hint="default"/>
      <w:spacing w:val="0"/>
      <w:sz w:val="23"/>
      <w:szCs w:val="23"/>
      <w:shd w:val="clear" w:color="auto" w:fill="FFFFFF"/>
    </w:rPr>
  </w:style>
  <w:style w:type="character" w:customStyle="1" w:styleId="282">
    <w:name w:val="Основной текст28"/>
    <w:uiPriority w:val="99"/>
    <w:rsid w:val="003408A3"/>
    <w:rPr>
      <w:rFonts w:ascii="Times New Roman" w:hAnsi="Times New Roman" w:cs="Times New Roman" w:hint="default"/>
      <w:spacing w:val="0"/>
      <w:sz w:val="23"/>
      <w:szCs w:val="23"/>
      <w:shd w:val="clear" w:color="auto" w:fill="FFFFFF"/>
    </w:rPr>
  </w:style>
  <w:style w:type="character" w:customStyle="1" w:styleId="292">
    <w:name w:val="Основной текст29"/>
    <w:uiPriority w:val="99"/>
    <w:rsid w:val="003408A3"/>
    <w:rPr>
      <w:rFonts w:ascii="Times New Roman" w:hAnsi="Times New Roman" w:cs="Times New Roman" w:hint="default"/>
      <w:spacing w:val="0"/>
      <w:sz w:val="23"/>
      <w:szCs w:val="23"/>
      <w:shd w:val="clear" w:color="auto" w:fill="FFFFFF"/>
    </w:rPr>
  </w:style>
  <w:style w:type="character" w:customStyle="1" w:styleId="path-text">
    <w:name w:val="path-text"/>
    <w:uiPriority w:val="99"/>
    <w:rsid w:val="003408A3"/>
    <w:rPr>
      <w:rFonts w:ascii="Times New Roman" w:hAnsi="Times New Roman" w:cs="Times New Roman" w:hint="default"/>
    </w:rPr>
  </w:style>
  <w:style w:type="table" w:customStyle="1" w:styleId="332">
    <w:name w:val="Сетка таблицы33"/>
    <w:basedOn w:val="a6"/>
    <w:next w:val="affff2"/>
    <w:uiPriority w:val="59"/>
    <w:rsid w:val="003408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uiPriority w:val="59"/>
    <w:rsid w:val="003408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6"/>
    <w:rsid w:val="00340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6"/>
    <w:uiPriority w:val="59"/>
    <w:rsid w:val="00340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7"/>
    <w:uiPriority w:val="99"/>
    <w:semiHidden/>
    <w:unhideWhenUsed/>
    <w:rsid w:val="003408A3"/>
  </w:style>
  <w:style w:type="table" w:customStyle="1" w:styleId="352">
    <w:name w:val="Сетка таблицы35"/>
    <w:basedOn w:val="a6"/>
    <w:next w:val="affff2"/>
    <w:uiPriority w:val="3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7"/>
    <w:uiPriority w:val="99"/>
    <w:semiHidden/>
    <w:unhideWhenUsed/>
    <w:rsid w:val="003408A3"/>
  </w:style>
  <w:style w:type="numbering" w:customStyle="1" w:styleId="2122">
    <w:name w:val="Нет списка212"/>
    <w:next w:val="a7"/>
    <w:uiPriority w:val="99"/>
    <w:semiHidden/>
    <w:unhideWhenUsed/>
    <w:rsid w:val="003408A3"/>
  </w:style>
  <w:style w:type="numbering" w:customStyle="1" w:styleId="3100">
    <w:name w:val="Нет списка310"/>
    <w:next w:val="a7"/>
    <w:uiPriority w:val="99"/>
    <w:semiHidden/>
    <w:unhideWhenUsed/>
    <w:rsid w:val="003408A3"/>
  </w:style>
  <w:style w:type="numbering" w:customStyle="1" w:styleId="421">
    <w:name w:val="Нет списка42"/>
    <w:next w:val="a7"/>
    <w:uiPriority w:val="99"/>
    <w:semiHidden/>
    <w:unhideWhenUsed/>
    <w:rsid w:val="003408A3"/>
  </w:style>
  <w:style w:type="paragraph" w:customStyle="1" w:styleId="TableParagraph">
    <w:name w:val="Table Paragraph"/>
    <w:basedOn w:val="a4"/>
    <w:uiPriority w:val="1"/>
    <w:qFormat/>
    <w:rsid w:val="003408A3"/>
    <w:pPr>
      <w:widowControl w:val="0"/>
    </w:pPr>
    <w:rPr>
      <w:rFonts w:asciiTheme="minorHAnsi" w:eastAsiaTheme="minorHAnsi" w:hAnsiTheme="minorHAnsi" w:cstheme="minorBidi"/>
      <w:sz w:val="22"/>
      <w:szCs w:val="22"/>
      <w:lang w:val="en-US" w:eastAsia="en-US"/>
    </w:rPr>
  </w:style>
  <w:style w:type="numbering" w:customStyle="1" w:styleId="521">
    <w:name w:val="Нет списка52"/>
    <w:next w:val="a7"/>
    <w:uiPriority w:val="99"/>
    <w:semiHidden/>
    <w:unhideWhenUsed/>
    <w:rsid w:val="003408A3"/>
  </w:style>
  <w:style w:type="table" w:customStyle="1" w:styleId="1161">
    <w:name w:val="Сетка таблицы11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7"/>
    <w:uiPriority w:val="99"/>
    <w:semiHidden/>
    <w:unhideWhenUsed/>
    <w:rsid w:val="003408A3"/>
  </w:style>
  <w:style w:type="numbering" w:customStyle="1" w:styleId="2132">
    <w:name w:val="Нет списка213"/>
    <w:next w:val="a7"/>
    <w:uiPriority w:val="99"/>
    <w:semiHidden/>
    <w:unhideWhenUsed/>
    <w:rsid w:val="003408A3"/>
  </w:style>
  <w:style w:type="numbering" w:customStyle="1" w:styleId="3110">
    <w:name w:val="Нет списка311"/>
    <w:next w:val="a7"/>
    <w:uiPriority w:val="99"/>
    <w:semiHidden/>
    <w:unhideWhenUsed/>
    <w:rsid w:val="003408A3"/>
  </w:style>
  <w:style w:type="numbering" w:customStyle="1" w:styleId="4110">
    <w:name w:val="Нет списка411"/>
    <w:next w:val="a7"/>
    <w:uiPriority w:val="99"/>
    <w:semiHidden/>
    <w:unhideWhenUsed/>
    <w:rsid w:val="003408A3"/>
  </w:style>
  <w:style w:type="table" w:customStyle="1" w:styleId="362">
    <w:name w:val="Сетка таблицы36"/>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6"/>
    <w:next w:val="affff2"/>
    <w:uiPriority w:val="59"/>
    <w:rsid w:val="00340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6"/>
    <w:next w:val="affff2"/>
    <w:uiPriority w:val="59"/>
    <w:rsid w:val="003408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Основной текст3"/>
    <w:rsid w:val="004964C2"/>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afffffff8">
    <w:name w:val="Нормальный (таблица)"/>
    <w:basedOn w:val="a4"/>
    <w:next w:val="a4"/>
    <w:uiPriority w:val="99"/>
    <w:rsid w:val="00A476AF"/>
    <w:pPr>
      <w:widowControl w:val="0"/>
      <w:autoSpaceDE w:val="0"/>
      <w:autoSpaceDN w:val="0"/>
      <w:adjustRightInd w:val="0"/>
      <w:jc w:val="both"/>
    </w:pPr>
    <w:rPr>
      <w:rFonts w:ascii="Arial" w:hAnsi="Arial"/>
      <w:szCs w:val="24"/>
    </w:rPr>
  </w:style>
  <w:style w:type="paragraph" w:customStyle="1" w:styleId="afffffff9">
    <w:name w:val="Прижатый влево"/>
    <w:basedOn w:val="a4"/>
    <w:next w:val="a4"/>
    <w:uiPriority w:val="99"/>
    <w:rsid w:val="00A476AF"/>
    <w:pPr>
      <w:widowControl w:val="0"/>
      <w:autoSpaceDE w:val="0"/>
      <w:autoSpaceDN w:val="0"/>
      <w:adjustRightInd w:val="0"/>
    </w:pPr>
    <w:rPr>
      <w:rFonts w:ascii="Arial" w:hAnsi="Arial"/>
      <w:szCs w:val="24"/>
    </w:rPr>
  </w:style>
  <w:style w:type="character" w:customStyle="1" w:styleId="afffffffa">
    <w:name w:val="Цветовое выделение для Текст"/>
    <w:uiPriority w:val="99"/>
    <w:rsid w:val="00A476AF"/>
  </w:style>
  <w:style w:type="table" w:customStyle="1" w:styleId="1300">
    <w:name w:val="Сетка таблицы130"/>
    <w:basedOn w:val="a6"/>
    <w:uiPriority w:val="59"/>
    <w:rsid w:val="00A47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
    <w:name w:val="Normal text"/>
    <w:rsid w:val="009F2206"/>
    <w:rPr>
      <w:sz w:val="20"/>
    </w:rPr>
  </w:style>
  <w:style w:type="paragraph" w:customStyle="1" w:styleId="Style1">
    <w:name w:val="Style1"/>
    <w:rsid w:val="00053A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1198252">
      <w:bodyDiv w:val="1"/>
      <w:marLeft w:val="0"/>
      <w:marRight w:val="0"/>
      <w:marTop w:val="0"/>
      <w:marBottom w:val="0"/>
      <w:divBdr>
        <w:top w:val="none" w:sz="0" w:space="0" w:color="auto"/>
        <w:left w:val="none" w:sz="0" w:space="0" w:color="auto"/>
        <w:bottom w:val="none" w:sz="0" w:space="0" w:color="auto"/>
        <w:right w:val="none" w:sz="0" w:space="0" w:color="auto"/>
      </w:divBdr>
    </w:div>
    <w:div w:id="269898989">
      <w:bodyDiv w:val="1"/>
      <w:marLeft w:val="0"/>
      <w:marRight w:val="0"/>
      <w:marTop w:val="0"/>
      <w:marBottom w:val="0"/>
      <w:divBdr>
        <w:top w:val="none" w:sz="0" w:space="0" w:color="auto"/>
        <w:left w:val="none" w:sz="0" w:space="0" w:color="auto"/>
        <w:bottom w:val="none" w:sz="0" w:space="0" w:color="auto"/>
        <w:right w:val="none" w:sz="0" w:space="0" w:color="auto"/>
      </w:divBdr>
    </w:div>
    <w:div w:id="342829518">
      <w:bodyDiv w:val="1"/>
      <w:marLeft w:val="0"/>
      <w:marRight w:val="0"/>
      <w:marTop w:val="0"/>
      <w:marBottom w:val="0"/>
      <w:divBdr>
        <w:top w:val="none" w:sz="0" w:space="0" w:color="auto"/>
        <w:left w:val="none" w:sz="0" w:space="0" w:color="auto"/>
        <w:bottom w:val="none" w:sz="0" w:space="0" w:color="auto"/>
        <w:right w:val="none" w:sz="0" w:space="0" w:color="auto"/>
      </w:divBdr>
    </w:div>
    <w:div w:id="360937642">
      <w:bodyDiv w:val="1"/>
      <w:marLeft w:val="0"/>
      <w:marRight w:val="0"/>
      <w:marTop w:val="0"/>
      <w:marBottom w:val="0"/>
      <w:divBdr>
        <w:top w:val="none" w:sz="0" w:space="0" w:color="auto"/>
        <w:left w:val="none" w:sz="0" w:space="0" w:color="auto"/>
        <w:bottom w:val="none" w:sz="0" w:space="0" w:color="auto"/>
        <w:right w:val="none" w:sz="0" w:space="0" w:color="auto"/>
      </w:divBdr>
    </w:div>
    <w:div w:id="422381874">
      <w:bodyDiv w:val="1"/>
      <w:marLeft w:val="0"/>
      <w:marRight w:val="0"/>
      <w:marTop w:val="0"/>
      <w:marBottom w:val="0"/>
      <w:divBdr>
        <w:top w:val="none" w:sz="0" w:space="0" w:color="auto"/>
        <w:left w:val="none" w:sz="0" w:space="0" w:color="auto"/>
        <w:bottom w:val="none" w:sz="0" w:space="0" w:color="auto"/>
        <w:right w:val="none" w:sz="0" w:space="0" w:color="auto"/>
      </w:divBdr>
    </w:div>
    <w:div w:id="448279446">
      <w:bodyDiv w:val="1"/>
      <w:marLeft w:val="0"/>
      <w:marRight w:val="0"/>
      <w:marTop w:val="0"/>
      <w:marBottom w:val="0"/>
      <w:divBdr>
        <w:top w:val="none" w:sz="0" w:space="0" w:color="auto"/>
        <w:left w:val="none" w:sz="0" w:space="0" w:color="auto"/>
        <w:bottom w:val="none" w:sz="0" w:space="0" w:color="auto"/>
        <w:right w:val="none" w:sz="0" w:space="0" w:color="auto"/>
      </w:divBdr>
    </w:div>
    <w:div w:id="551311461">
      <w:bodyDiv w:val="1"/>
      <w:marLeft w:val="0"/>
      <w:marRight w:val="0"/>
      <w:marTop w:val="0"/>
      <w:marBottom w:val="0"/>
      <w:divBdr>
        <w:top w:val="none" w:sz="0" w:space="0" w:color="auto"/>
        <w:left w:val="none" w:sz="0" w:space="0" w:color="auto"/>
        <w:bottom w:val="none" w:sz="0" w:space="0" w:color="auto"/>
        <w:right w:val="none" w:sz="0" w:space="0" w:color="auto"/>
      </w:divBdr>
    </w:div>
    <w:div w:id="655838117">
      <w:bodyDiv w:val="1"/>
      <w:marLeft w:val="0"/>
      <w:marRight w:val="0"/>
      <w:marTop w:val="0"/>
      <w:marBottom w:val="0"/>
      <w:divBdr>
        <w:top w:val="none" w:sz="0" w:space="0" w:color="auto"/>
        <w:left w:val="none" w:sz="0" w:space="0" w:color="auto"/>
        <w:bottom w:val="none" w:sz="0" w:space="0" w:color="auto"/>
        <w:right w:val="none" w:sz="0" w:space="0" w:color="auto"/>
      </w:divBdr>
    </w:div>
    <w:div w:id="751700836">
      <w:bodyDiv w:val="1"/>
      <w:marLeft w:val="0"/>
      <w:marRight w:val="0"/>
      <w:marTop w:val="0"/>
      <w:marBottom w:val="0"/>
      <w:divBdr>
        <w:top w:val="none" w:sz="0" w:space="0" w:color="auto"/>
        <w:left w:val="none" w:sz="0" w:space="0" w:color="auto"/>
        <w:bottom w:val="none" w:sz="0" w:space="0" w:color="auto"/>
        <w:right w:val="none" w:sz="0" w:space="0" w:color="auto"/>
      </w:divBdr>
    </w:div>
    <w:div w:id="782923213">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24594134">
      <w:bodyDiv w:val="1"/>
      <w:marLeft w:val="0"/>
      <w:marRight w:val="0"/>
      <w:marTop w:val="0"/>
      <w:marBottom w:val="0"/>
      <w:divBdr>
        <w:top w:val="none" w:sz="0" w:space="0" w:color="auto"/>
        <w:left w:val="none" w:sz="0" w:space="0" w:color="auto"/>
        <w:bottom w:val="none" w:sz="0" w:space="0" w:color="auto"/>
        <w:right w:val="none" w:sz="0" w:space="0" w:color="auto"/>
      </w:divBdr>
    </w:div>
    <w:div w:id="890966935">
      <w:bodyDiv w:val="1"/>
      <w:marLeft w:val="0"/>
      <w:marRight w:val="0"/>
      <w:marTop w:val="0"/>
      <w:marBottom w:val="0"/>
      <w:divBdr>
        <w:top w:val="none" w:sz="0" w:space="0" w:color="auto"/>
        <w:left w:val="none" w:sz="0" w:space="0" w:color="auto"/>
        <w:bottom w:val="none" w:sz="0" w:space="0" w:color="auto"/>
        <w:right w:val="none" w:sz="0" w:space="0" w:color="auto"/>
      </w:divBdr>
    </w:div>
    <w:div w:id="1023046148">
      <w:bodyDiv w:val="1"/>
      <w:marLeft w:val="0"/>
      <w:marRight w:val="0"/>
      <w:marTop w:val="0"/>
      <w:marBottom w:val="0"/>
      <w:divBdr>
        <w:top w:val="none" w:sz="0" w:space="0" w:color="auto"/>
        <w:left w:val="none" w:sz="0" w:space="0" w:color="auto"/>
        <w:bottom w:val="none" w:sz="0" w:space="0" w:color="auto"/>
        <w:right w:val="none" w:sz="0" w:space="0" w:color="auto"/>
      </w:divBdr>
    </w:div>
    <w:div w:id="1045330077">
      <w:bodyDiv w:val="1"/>
      <w:marLeft w:val="0"/>
      <w:marRight w:val="0"/>
      <w:marTop w:val="0"/>
      <w:marBottom w:val="0"/>
      <w:divBdr>
        <w:top w:val="none" w:sz="0" w:space="0" w:color="auto"/>
        <w:left w:val="none" w:sz="0" w:space="0" w:color="auto"/>
        <w:bottom w:val="none" w:sz="0" w:space="0" w:color="auto"/>
        <w:right w:val="none" w:sz="0" w:space="0" w:color="auto"/>
      </w:divBdr>
    </w:div>
    <w:div w:id="1060711877">
      <w:bodyDiv w:val="1"/>
      <w:marLeft w:val="0"/>
      <w:marRight w:val="0"/>
      <w:marTop w:val="0"/>
      <w:marBottom w:val="0"/>
      <w:divBdr>
        <w:top w:val="none" w:sz="0" w:space="0" w:color="auto"/>
        <w:left w:val="none" w:sz="0" w:space="0" w:color="auto"/>
        <w:bottom w:val="none" w:sz="0" w:space="0" w:color="auto"/>
        <w:right w:val="none" w:sz="0" w:space="0" w:color="auto"/>
      </w:divBdr>
    </w:div>
    <w:div w:id="1108041729">
      <w:bodyDiv w:val="1"/>
      <w:marLeft w:val="0"/>
      <w:marRight w:val="0"/>
      <w:marTop w:val="0"/>
      <w:marBottom w:val="0"/>
      <w:divBdr>
        <w:top w:val="none" w:sz="0" w:space="0" w:color="auto"/>
        <w:left w:val="none" w:sz="0" w:space="0" w:color="auto"/>
        <w:bottom w:val="none" w:sz="0" w:space="0" w:color="auto"/>
        <w:right w:val="none" w:sz="0" w:space="0" w:color="auto"/>
      </w:divBdr>
    </w:div>
    <w:div w:id="1117263044">
      <w:bodyDiv w:val="1"/>
      <w:marLeft w:val="0"/>
      <w:marRight w:val="0"/>
      <w:marTop w:val="0"/>
      <w:marBottom w:val="0"/>
      <w:divBdr>
        <w:top w:val="none" w:sz="0" w:space="0" w:color="auto"/>
        <w:left w:val="none" w:sz="0" w:space="0" w:color="auto"/>
        <w:bottom w:val="none" w:sz="0" w:space="0" w:color="auto"/>
        <w:right w:val="none" w:sz="0" w:space="0" w:color="auto"/>
      </w:divBdr>
    </w:div>
    <w:div w:id="1146052698">
      <w:bodyDiv w:val="1"/>
      <w:marLeft w:val="0"/>
      <w:marRight w:val="0"/>
      <w:marTop w:val="0"/>
      <w:marBottom w:val="0"/>
      <w:divBdr>
        <w:top w:val="none" w:sz="0" w:space="0" w:color="auto"/>
        <w:left w:val="none" w:sz="0" w:space="0" w:color="auto"/>
        <w:bottom w:val="none" w:sz="0" w:space="0" w:color="auto"/>
        <w:right w:val="none" w:sz="0" w:space="0" w:color="auto"/>
      </w:divBdr>
    </w:div>
    <w:div w:id="1251507065">
      <w:bodyDiv w:val="1"/>
      <w:marLeft w:val="0"/>
      <w:marRight w:val="0"/>
      <w:marTop w:val="0"/>
      <w:marBottom w:val="0"/>
      <w:divBdr>
        <w:top w:val="none" w:sz="0" w:space="0" w:color="auto"/>
        <w:left w:val="none" w:sz="0" w:space="0" w:color="auto"/>
        <w:bottom w:val="none" w:sz="0" w:space="0" w:color="auto"/>
        <w:right w:val="none" w:sz="0" w:space="0" w:color="auto"/>
      </w:divBdr>
    </w:div>
    <w:div w:id="1361080925">
      <w:bodyDiv w:val="1"/>
      <w:marLeft w:val="0"/>
      <w:marRight w:val="0"/>
      <w:marTop w:val="0"/>
      <w:marBottom w:val="0"/>
      <w:divBdr>
        <w:top w:val="none" w:sz="0" w:space="0" w:color="auto"/>
        <w:left w:val="none" w:sz="0" w:space="0" w:color="auto"/>
        <w:bottom w:val="none" w:sz="0" w:space="0" w:color="auto"/>
        <w:right w:val="none" w:sz="0" w:space="0" w:color="auto"/>
      </w:divBdr>
    </w:div>
    <w:div w:id="1471898703">
      <w:bodyDiv w:val="1"/>
      <w:marLeft w:val="0"/>
      <w:marRight w:val="0"/>
      <w:marTop w:val="0"/>
      <w:marBottom w:val="0"/>
      <w:divBdr>
        <w:top w:val="none" w:sz="0" w:space="0" w:color="auto"/>
        <w:left w:val="none" w:sz="0" w:space="0" w:color="auto"/>
        <w:bottom w:val="none" w:sz="0" w:space="0" w:color="auto"/>
        <w:right w:val="none" w:sz="0" w:space="0" w:color="auto"/>
      </w:divBdr>
    </w:div>
    <w:div w:id="1740398013">
      <w:bodyDiv w:val="1"/>
      <w:marLeft w:val="0"/>
      <w:marRight w:val="0"/>
      <w:marTop w:val="0"/>
      <w:marBottom w:val="0"/>
      <w:divBdr>
        <w:top w:val="none" w:sz="0" w:space="0" w:color="auto"/>
        <w:left w:val="none" w:sz="0" w:space="0" w:color="auto"/>
        <w:bottom w:val="none" w:sz="0" w:space="0" w:color="auto"/>
        <w:right w:val="none" w:sz="0" w:space="0" w:color="auto"/>
      </w:divBdr>
    </w:div>
    <w:div w:id="1776975793">
      <w:bodyDiv w:val="1"/>
      <w:marLeft w:val="0"/>
      <w:marRight w:val="0"/>
      <w:marTop w:val="0"/>
      <w:marBottom w:val="0"/>
      <w:divBdr>
        <w:top w:val="none" w:sz="0" w:space="0" w:color="auto"/>
        <w:left w:val="none" w:sz="0" w:space="0" w:color="auto"/>
        <w:bottom w:val="none" w:sz="0" w:space="0" w:color="auto"/>
        <w:right w:val="none" w:sz="0" w:space="0" w:color="auto"/>
      </w:divBdr>
    </w:div>
    <w:div w:id="1835216464">
      <w:bodyDiv w:val="1"/>
      <w:marLeft w:val="0"/>
      <w:marRight w:val="0"/>
      <w:marTop w:val="0"/>
      <w:marBottom w:val="0"/>
      <w:divBdr>
        <w:top w:val="none" w:sz="0" w:space="0" w:color="auto"/>
        <w:left w:val="none" w:sz="0" w:space="0" w:color="auto"/>
        <w:bottom w:val="none" w:sz="0" w:space="0" w:color="auto"/>
        <w:right w:val="none" w:sz="0" w:space="0" w:color="auto"/>
      </w:divBdr>
    </w:div>
    <w:div w:id="1862237142">
      <w:bodyDiv w:val="1"/>
      <w:marLeft w:val="0"/>
      <w:marRight w:val="0"/>
      <w:marTop w:val="0"/>
      <w:marBottom w:val="0"/>
      <w:divBdr>
        <w:top w:val="none" w:sz="0" w:space="0" w:color="auto"/>
        <w:left w:val="none" w:sz="0" w:space="0" w:color="auto"/>
        <w:bottom w:val="none" w:sz="0" w:space="0" w:color="auto"/>
        <w:right w:val="none" w:sz="0" w:space="0" w:color="auto"/>
      </w:divBdr>
    </w:div>
    <w:div w:id="1875653308">
      <w:bodyDiv w:val="1"/>
      <w:marLeft w:val="0"/>
      <w:marRight w:val="0"/>
      <w:marTop w:val="0"/>
      <w:marBottom w:val="0"/>
      <w:divBdr>
        <w:top w:val="none" w:sz="0" w:space="0" w:color="auto"/>
        <w:left w:val="none" w:sz="0" w:space="0" w:color="auto"/>
        <w:bottom w:val="none" w:sz="0" w:space="0" w:color="auto"/>
        <w:right w:val="none" w:sz="0" w:space="0" w:color="auto"/>
      </w:divBdr>
    </w:div>
    <w:div w:id="1897276609">
      <w:bodyDiv w:val="1"/>
      <w:marLeft w:val="0"/>
      <w:marRight w:val="0"/>
      <w:marTop w:val="0"/>
      <w:marBottom w:val="0"/>
      <w:divBdr>
        <w:top w:val="none" w:sz="0" w:space="0" w:color="auto"/>
        <w:left w:val="none" w:sz="0" w:space="0" w:color="auto"/>
        <w:bottom w:val="none" w:sz="0" w:space="0" w:color="auto"/>
        <w:right w:val="none" w:sz="0" w:space="0" w:color="auto"/>
      </w:divBdr>
    </w:div>
    <w:div w:id="1902062229">
      <w:bodyDiv w:val="1"/>
      <w:marLeft w:val="0"/>
      <w:marRight w:val="0"/>
      <w:marTop w:val="0"/>
      <w:marBottom w:val="0"/>
      <w:divBdr>
        <w:top w:val="none" w:sz="0" w:space="0" w:color="auto"/>
        <w:left w:val="none" w:sz="0" w:space="0" w:color="auto"/>
        <w:bottom w:val="none" w:sz="0" w:space="0" w:color="auto"/>
        <w:right w:val="none" w:sz="0" w:space="0" w:color="auto"/>
      </w:divBdr>
    </w:div>
    <w:div w:id="1955089085">
      <w:bodyDiv w:val="1"/>
      <w:marLeft w:val="0"/>
      <w:marRight w:val="0"/>
      <w:marTop w:val="0"/>
      <w:marBottom w:val="0"/>
      <w:divBdr>
        <w:top w:val="none" w:sz="0" w:space="0" w:color="auto"/>
        <w:left w:val="none" w:sz="0" w:space="0" w:color="auto"/>
        <w:bottom w:val="none" w:sz="0" w:space="0" w:color="auto"/>
        <w:right w:val="none" w:sz="0" w:space="0" w:color="auto"/>
      </w:divBdr>
    </w:div>
    <w:div w:id="2106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E3F67E3D81ABA254AAC93F0C8E65F3223761047F6AB7B8B3FDA77CB883D844D31837FCAFBD79D0AB5ACADED121019F16347F2A75986936iBB" TargetMode="External"/><Relationship Id="rId18" Type="http://schemas.openxmlformats.org/officeDocument/2006/relationships/hyperlink" Target="consultantplus://offline/ref=B3D991D8F7A0484C78511AD0D2AAA4A818719D6904E5E2735794841D55F8030E03A61A3AC96E7F6A7A900B4C5ECD7996A466A5423A4Ev9B" TargetMode="External"/><Relationship Id="rId26" Type="http://schemas.openxmlformats.org/officeDocument/2006/relationships/hyperlink" Target="consultantplus://offline/ref=B3D991D8F7A0484C78511AD0D2AAA4A818719D6904E5E2735794841D55F8030E03A61A39CD6D206F6F81534056DA6790BC7AA74343v2B" TargetMode="External"/><Relationship Id="rId39" Type="http://schemas.openxmlformats.org/officeDocument/2006/relationships/hyperlink" Target="consultantplus://offline/ref=133C2FF1C705E1D12CDABE9522681DF8A3D87C3E76A7BC70007BB991662A2CC6002E8E7139A4VFE" TargetMode="External"/><Relationship Id="rId21" Type="http://schemas.openxmlformats.org/officeDocument/2006/relationships/hyperlink" Target="consultantplus://offline/ref=B3D991D8F7A0484C78511AD0D2AAA4A818719D6904E5E2735794841D55F8030E03A61A3FC9667C3B2DDF0A101B916A97AB66A74425E2AA7243vDB" TargetMode="External"/><Relationship Id="rId34" Type="http://schemas.openxmlformats.org/officeDocument/2006/relationships/hyperlink" Target="consultantplus://offline/ref=962974D88D7D562BD509593FE611639198DD11FF0A9009E8CC2B03422DA28EDB2A4907436BEBDAEE7CA99D62779BD4746CC2BFFC677BA18Dx0D6C" TargetMode="External"/><Relationship Id="rId42" Type="http://schemas.openxmlformats.org/officeDocument/2006/relationships/hyperlink" Target="consultantplus://offline/ref=97882D5EC47243221AE1F2A2B63729CBB3F706FEEFE974C5BC492C1A0C8B6A63CC45CFD64B53B7775E4B894FB10EE7BC1ACD3A7774qFx0C" TargetMode="External"/><Relationship Id="rId47" Type="http://schemas.openxmlformats.org/officeDocument/2006/relationships/hyperlink" Target="consultantplus://offline/ref=23804843F2633D3AB0A81471CC9481A961D57C1E939463960F1A7D7D099113287B705CACFB010A03E3EA1C785074D31AC31241E762F6D4A5bF25C" TargetMode="External"/><Relationship Id="rId50" Type="http://schemas.openxmlformats.org/officeDocument/2006/relationships/hyperlink" Target="consultantplus://offline/ref=BEB9DF29E6884BF86ED0F5230C4ADC20D5506180E23BAEC7CC6E5515DA1F49C81A696FC4B15AF46BC9D370571273FEF9B67301620C8D7C8160FED" TargetMode="External"/><Relationship Id="rId55"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63" Type="http://schemas.openxmlformats.org/officeDocument/2006/relationships/hyperlink" Target="consultantplus://offline/ref=9A13DDD4F5949782ABCC7F471EBAA0DBD36ACDA36F5E8B02D0162870BECD6B1D8516406BD34C34AEJ" TargetMode="External"/><Relationship Id="rId68" Type="http://schemas.openxmlformats.org/officeDocument/2006/relationships/hyperlink" Target="consultantplus://offline/ref=4883E0E524EA9394ADF1248810EF55AA86579D9124B35237A40AFCC77074162377C02F94D694622Bj5G3J"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883E0E524EA9394ADF1248810EF55AA86579D9124B35237A40AFCC77074162377C02F94D6946228j5G3J" TargetMode="External"/><Relationship Id="rId2" Type="http://schemas.openxmlformats.org/officeDocument/2006/relationships/numbering" Target="numbering.xml"/><Relationship Id="rId16" Type="http://schemas.openxmlformats.org/officeDocument/2006/relationships/hyperlink" Target="consultantplus://offline/ref=C7FAE3F67E3D81ABA254AAC93F0C8E65F3223761047F6AB7B8B3FDA77CB883D844D31837FDA6BC7680F14ACE9785251E960E2A7B347639i1B" TargetMode="External"/><Relationship Id="rId29" Type="http://schemas.openxmlformats.org/officeDocument/2006/relationships/hyperlink" Target="consultantplus://offline/ref=B3E85A55A5D90A6AB3CC242C53780205A208191A71918907386918ECE209003680E9BF716D86CF1F1703DFBCE7AECBDCB0B267BC8DrF5DB" TargetMode="External"/><Relationship Id="rId11" Type="http://schemas.openxmlformats.org/officeDocument/2006/relationships/hyperlink" Target="consultantplus://offline/ref=8A4663563B623709EF5E3007421303A84658B2D8567456F88D36C615111C15F6A04095527E713935E06F97DD8548512CBCD66FDEB4A15BE4cDzAJ" TargetMode="External"/><Relationship Id="rId24" Type="http://schemas.openxmlformats.org/officeDocument/2006/relationships/hyperlink" Target="consultantplus://offline/ref=B3D991D8F7A0484C78511AD0D2AAA4A818719D6904E5E2735794841D55F8030E03A61A3FC967733F2BDF0A101B916A97AB66A74425E2AA7243vDB" TargetMode="External"/><Relationship Id="rId32" Type="http://schemas.openxmlformats.org/officeDocument/2006/relationships/hyperlink" Target="consultantplus://offline/ref=AA5459140189BDE4F6ACB6820CE46A4F89C9C93B5162A9283F7B9DBF7A9C5550AEAF4ADD543AEB57156B78F60FEEA93362EBBAFA516F62C7C" TargetMode="External"/><Relationship Id="rId37" Type="http://schemas.openxmlformats.org/officeDocument/2006/relationships/hyperlink" Target="consultantplus://offline/ref=133C2FF1C705E1D12CDABE9522681DF8A3D87C3E76A7BC70007BB991662A2CC6002E8E723BA4V3E" TargetMode="External"/><Relationship Id="rId40" Type="http://schemas.openxmlformats.org/officeDocument/2006/relationships/hyperlink" Target="consultantplus://offline/ref=133C2FF1C705E1D12CDABE9522681DF8A3D87C3E76A7BC70007BB991662A2CC6002E8E743C4754F9A2V8E" TargetMode="External"/><Relationship Id="rId45" Type="http://schemas.openxmlformats.org/officeDocument/2006/relationships/hyperlink" Target="consultantplus://offline/ref=133C2FF1C705E1D12CDABE9522681DF8A3D87C3E76A7BC70007BB991662A2CC6002E8E743C4759F8A2VFE" TargetMode="External"/><Relationship Id="rId53" Type="http://schemas.openxmlformats.org/officeDocument/2006/relationships/hyperlink" Target="mailto:admyantal@mail.ru" TargetMode="External"/><Relationship Id="rId58" Type="http://schemas.openxmlformats.org/officeDocument/2006/relationships/hyperlink" Target="consultantplus://offline/ref=9A13DDD4F5949782ABCC7F471EBAA0DBD262CFA56E5A8B02D0162870BECD6B1D85164068D24634ABJ" TargetMode="External"/><Relationship Id="rId66" Type="http://schemas.openxmlformats.org/officeDocument/2006/relationships/hyperlink" Target="consultantplus://offline/ref=22629F61016FB66936CCF2283C835DBD9B9A8CCB72F002057FE52FF641BB6C9AF26C3B86060E34E0EEDE65EA9E1913E9DC126E17B1FAF637c6v9J"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7FAE3F67E3D81ABA254AAC93F0C8E65F3223761047F6AB7B8B3FDA77CB883D844D31837FEA9B87680F14ACE9785251E960E2A7B347639i1B" TargetMode="External"/><Relationship Id="rId23" Type="http://schemas.openxmlformats.org/officeDocument/2006/relationships/hyperlink" Target="consultantplus://offline/ref=B3D991D8F7A0484C78511AD0D2AAA4A818719D6904E5E2735794841D55F8030E03A61A3FC966773D2EDF0A101B916A97AB66A74425E2AA7243vDB" TargetMode="External"/><Relationship Id="rId28" Type="http://schemas.openxmlformats.org/officeDocument/2006/relationships/hyperlink" Target="consultantplus://offline/ref=B3D991D8F7A0484C78511AD0D2AAA4A818719D6904E5E2735794841D55F8030E03A61A3FC966753F2DDF0A101B916A97AB66A74425E2AA7243vDB" TargetMode="External"/><Relationship Id="rId36" Type="http://schemas.openxmlformats.org/officeDocument/2006/relationships/hyperlink" Target="consultantplus://offline/ref=962974D88D7D562BD509593FE611639198DD11FF0A9009E8CC2B03422DA28EDB2A49074668E2D5B925E69C3E32C7C77563C2BDFA78x7D0C" TargetMode="External"/><Relationship Id="rId49" Type="http://schemas.openxmlformats.org/officeDocument/2006/relationships/hyperlink" Target="consultantplus://offline/ref=A7A3150CBD976E9C0A6D73CABD9A54ABDF534FC91B5C56B9CEDDAD72062234D5A8FF4C9376F29C25FBDA50B0CFF9B7962B547D6AF7CDu3CCD" TargetMode="External"/><Relationship Id="rId57" Type="http://schemas.openxmlformats.org/officeDocument/2006/relationships/hyperlink" Target="consultantplus://offline/ref=9A13DDD4F5949782ABCC7F471EBAA0DBD36ACDA3615E8B02D0162870BECD6B1D8516406CD234A6J" TargetMode="External"/><Relationship Id="rId61" Type="http://schemas.openxmlformats.org/officeDocument/2006/relationships/hyperlink" Target="consultantplus://offline/ref=9A13DDD4F5949782ABCC7F471EBAA0DBD36ACDA36F5E8B02D0162870BECD6B1D8516406BD34134ACJ" TargetMode="External"/><Relationship Id="rId10" Type="http://schemas.openxmlformats.org/officeDocument/2006/relationships/hyperlink" Target="consultantplus://offline/ref=C1CC2A747368B6A07A5F3826986D89BACDC515F80C6022E63242314E6EDCBEDDD9FABFB2DD2B1A440EB12DEFDD26EE5B2BC4B8D0161352m9J" TargetMode="External"/><Relationship Id="rId19" Type="http://schemas.openxmlformats.org/officeDocument/2006/relationships/hyperlink" Target="consultantplus://offline/ref=B3D991D8F7A0484C78511AD0D2AAA4A818719D6904E5E2735794841D55F8030E03A61A3FCB6375357F851A1452C56E88A27EB9403BE14Av3B" TargetMode="External"/><Relationship Id="rId31" Type="http://schemas.openxmlformats.org/officeDocument/2006/relationships/hyperlink" Target="consultantplus://offline/ref=B3E85A55A5D90A6AB3CC242C53780205A208191A71918907386918ECE209003680E9BF776A82CD49464CDEE0A2F2D8DDBFB265BA92F6E58Dr450B" TargetMode="External"/><Relationship Id="rId44" Type="http://schemas.openxmlformats.org/officeDocument/2006/relationships/hyperlink" Target="consultantplus://offline/ref=133C2FF1C705E1D12CDABE9522681DF8A3D87C3E76A7BC70007BB991662A2CC6002E8E743C4754F9A2V8E" TargetMode="External"/><Relationship Id="rId52" Type="http://schemas.openxmlformats.org/officeDocument/2006/relationships/hyperlink" Target="mailto:admyantal@mail.ru" TargetMode="External"/><Relationship Id="rId60" Type="http://schemas.openxmlformats.org/officeDocument/2006/relationships/hyperlink" Target="consultantplus://offline/ref=9A13DDD4F5949782ABCC7F471EBAA0DBD36ACDA36F5E8B02D0162870BECD6B1D85164068D34540843FA4J" TargetMode="External"/><Relationship Id="rId65" Type="http://schemas.openxmlformats.org/officeDocument/2006/relationships/hyperlink" Target="consultantplus://offline/ref=22629F61016FB66936CCF2283C835DBD9B9A8CCB72F002057FE52FF641BB6C9AF26C3B86060E34E0E0DE65EA9E1913E9DC126E17B1FAF637c6v9J" TargetMode="External"/><Relationship Id="rId73" Type="http://schemas.openxmlformats.org/officeDocument/2006/relationships/hyperlink" Target="consultantplus://offline/ref=C792B7139A3FCD099D47D1B39BF474C8E0FA854526525A9E1442B75136AAEC85B93F06122856CE8D791D1E31130A29420F52F5EEB43CB7B6i7sBC" TargetMode="External"/><Relationship Id="rId4" Type="http://schemas.openxmlformats.org/officeDocument/2006/relationships/settings" Target="settings.xml"/><Relationship Id="rId9" Type="http://schemas.openxmlformats.org/officeDocument/2006/relationships/hyperlink" Target="consultantplus://offline/ref=C1CC2A747368B6A07A5F3826986D89BACDC515F80C6022E63242314E6EDCBEDDD9FABFB4D8294C1E1EB564BBD839E64335C0A6D351mFJ" TargetMode="External"/><Relationship Id="rId14" Type="http://schemas.openxmlformats.org/officeDocument/2006/relationships/hyperlink" Target="consultantplus://offline/ref=C7FAE3F67E3D81ABA254AAC93F0C8E65F3223761047F6AB7B8B3FDA77CB883D844D31831F8A4EA2C90F5039A939A2C06880A347833iDB" TargetMode="External"/><Relationship Id="rId22" Type="http://schemas.openxmlformats.org/officeDocument/2006/relationships/hyperlink" Target="consultantplus://offline/ref=B3D991D8F7A0484C78511AD0D2AAA4A818719D6904E5E2735794841D55F8030E03A61A3FCB637C357F851A1452C56E88A27EB9403BE14Av3B" TargetMode="External"/><Relationship Id="rId27" Type="http://schemas.openxmlformats.org/officeDocument/2006/relationships/hyperlink" Target="consultantplus://offline/ref=B3D991D8F7A0484C78511AD0D2AAA4A818719D6904E5E2735794841D55F8030E03A61A3FC966773D2FDF0A101B916A97AB66A74425E2AA7243vDB" TargetMode="External"/><Relationship Id="rId30" Type="http://schemas.openxmlformats.org/officeDocument/2006/relationships/hyperlink" Target="consultantplus://offline/ref=B3E85A55A5D90A6AB3CC242C53780205A208191A71918907386918ECE209003680E9BF776982C4401216CEE4EBA6DCC2B6AA7BBE8CF5rE5CB" TargetMode="External"/><Relationship Id="rId35" Type="http://schemas.openxmlformats.org/officeDocument/2006/relationships/hyperlink" Target="consultantplus://offline/ref=962974D88D7D562BD509593FE611639198DD11FF0A9009E8CC2B03422DA28EDB2A4907436BEBDAEE7DA99D62779BD4746CC2BFFC677BA18Dx0D6C" TargetMode="External"/><Relationship Id="rId43" Type="http://schemas.openxmlformats.org/officeDocument/2006/relationships/hyperlink" Target="consultantplus://offline/ref=97882D5EC47243221AE1F2A2B63729CBB3F706FEEFE974C5BC492C1A0C8B6A63CC45CFDE4D52B82008048813F452F4BD15CD38716BFBA8D8qCx3C" TargetMode="External"/><Relationship Id="rId48" Type="http://schemas.openxmlformats.org/officeDocument/2006/relationships/hyperlink" Target="consultantplus://offline/ref=A7A3150CBD976E9C0A6D73CABD9A54ABDF534FC91B5C56B9CEDDAD72062234D5A8FF4C9376F29F25FBDA50B0CFF9B7962B547D6AF7CDu3CCD" TargetMode="External"/><Relationship Id="rId56" Type="http://schemas.openxmlformats.org/officeDocument/2006/relationships/hyperlink" Target="consultantplus://offline/ref=9A13DDD4F5949782ABCC7F471EBAA0DBD263C4A560528B02D0162870BECD6B1D85164068D24234AEJ" TargetMode="External"/><Relationship Id="rId64" Type="http://schemas.openxmlformats.org/officeDocument/2006/relationships/hyperlink" Target="consultantplus://offline/ref=9A13DDD4F5949782ABCC7F471EBAA0DBD36ACDA3615E8B02D0162870BECD6B1D8516406BD54634A8J" TargetMode="External"/><Relationship Id="rId69" Type="http://schemas.openxmlformats.org/officeDocument/2006/relationships/hyperlink" Target="consultantplus://offline/ref=4883E0E524EA9394ADF1248810EF55AA86579D9124B35237A40AFCC77074162377C02F94D6946228j5G8J" TargetMode="External"/><Relationship Id="rId8" Type="http://schemas.openxmlformats.org/officeDocument/2006/relationships/hyperlink" Target="consultantplus://offline/ref=C1CC2A747368B6A07A5F3826986D89BACDC515F80C6022E63242314E6EDCBEDDD9FABFB2DC221B4B5EEB3DEB9472EB4423DCA6D4081020D15Em5J" TargetMode="External"/><Relationship Id="rId51" Type="http://schemas.openxmlformats.org/officeDocument/2006/relationships/hyperlink" Target="consultantplus://offline/ref=BEB9DF29E6884BF86ED0F5230C4ADC20D5506180E23BAEC7CC6E5515DA1F49C81A696FC4B15BF86DC6D370571273FEF9B67301620C8D7C8160FED" TargetMode="External"/><Relationship Id="rId72" Type="http://schemas.openxmlformats.org/officeDocument/2006/relationships/hyperlink" Target="consultantplus://offline/ref=D5EA478B300D6AD7A3B1902CCAD2C74B06BBFE24E55888230FC79AB3DF07EECFBBB544BECB02FE10D4493D3BC14C2E97E50DC73B0990w2uBC" TargetMode="External"/><Relationship Id="rId3" Type="http://schemas.openxmlformats.org/officeDocument/2006/relationships/styles" Target="styles.xml"/><Relationship Id="rId12" Type="http://schemas.openxmlformats.org/officeDocument/2006/relationships/hyperlink" Target="consultantplus://offline/ref=8A4663563B623709EF5E3007421303A84658B2D8567456F88D36C615111C15F6A04095527E713934E16F97DD8548512CBCD66FDEB4A15BE4cDzAJ" TargetMode="External"/><Relationship Id="rId17" Type="http://schemas.openxmlformats.org/officeDocument/2006/relationships/hyperlink" Target="consultantplus://offline/ref=F45B82BC49DB5A6D14265A7C478AB2FF1E25A12C79A79E144793A956E0CC40FC22984FDE1BD38239NFHEE" TargetMode="External"/><Relationship Id="rId25" Type="http://schemas.openxmlformats.org/officeDocument/2006/relationships/hyperlink" Target="consultantplus://offline/ref=B3D991D8F7A0484C78511AD0D2AAA4A818719D6904E5E2735794841D55F8030E03A61A3FC966773A2FDF0A101B916A97AB66A74425E2AA7243vDB" TargetMode="External"/><Relationship Id="rId33" Type="http://schemas.openxmlformats.org/officeDocument/2006/relationships/hyperlink" Target="consultantplus://offline/ref=962974D88D7D562BD509593FE611639198DD11FF0A9009E8CC2B03422DA28EDB2A49074B6DEAD5B925E69C3E32C7C77563C2BDFA78x7D0C" TargetMode="External"/><Relationship Id="rId38" Type="http://schemas.openxmlformats.org/officeDocument/2006/relationships/hyperlink" Target="consultantplus://offline/ref=D5EA478B300D6AD7A3B1902CCAD2C74B06BBFE24E55888230FC79AB3DF07EECFBBB544BECB02FE10D4493D3BC14C2E97E50DC73B0990w2uBC" TargetMode="External"/><Relationship Id="rId46" Type="http://schemas.openxmlformats.org/officeDocument/2006/relationships/hyperlink" Target="consultantplus://offline/ref=23804843F2633D3AB0A81471CC9481A961D57C1E939463960F1A7D7D099113287B705CA8FD0B5D52AEB445281D3FDE1DD40E41E0b725C" TargetMode="External"/><Relationship Id="rId59" Type="http://schemas.openxmlformats.org/officeDocument/2006/relationships/hyperlink" Target="consultantplus://offline/ref=9A13DDD4F5949782ABCC7F471EBAA0DBD262CFA56E5A8B02D0162870BECD6B1D85164068D24434ACJ" TargetMode="External"/><Relationship Id="rId67" Type="http://schemas.openxmlformats.org/officeDocument/2006/relationships/hyperlink" Target="consultantplus://offline/ref=22629F61016FB66936CCF2283C835DBD9B9A8CCB72F002057FE52FF641BB6C9AF26C3B86060F30E3EFDE65EA9E1913E9DC126E17B1FAF637c6v9J" TargetMode="External"/><Relationship Id="rId20" Type="http://schemas.openxmlformats.org/officeDocument/2006/relationships/hyperlink" Target="consultantplus://offline/ref=B3D991D8F7A0484C78511AD0D2AAA4A818719D6904E5E2735794841D55F8030E03A61A3FCB6376357F851A1452C56E88A27EB9403BE14Av3B" TargetMode="External"/><Relationship Id="rId41" Type="http://schemas.openxmlformats.org/officeDocument/2006/relationships/hyperlink" Target="consultantplus://offline/ref=97882D5EC47243221AE1F2A2B63729CBB3F706FEEFE974C5BC492C1A0C8B6A63CC45CFD64A53B7775E4B894FB10EE7BC1ACD3A7774qFx0C" TargetMode="External"/><Relationship Id="rId54" Type="http://schemas.openxmlformats.org/officeDocument/2006/relationships/hyperlink" Target="mailto:admyantal@mail.ru" TargetMode="External"/><Relationship Id="rId62" Type="http://schemas.openxmlformats.org/officeDocument/2006/relationships/hyperlink" Target="consultantplus://offline/ref=9A13DDD4F5949782ABCC7F471EBAA0DBD36ACDA36F5E8B02D0162870BECD6B1D8516406BD34334AAJ" TargetMode="External"/><Relationship Id="rId70" Type="http://schemas.openxmlformats.org/officeDocument/2006/relationships/hyperlink" Target="consultantplus://offline/ref=4883E0E524EA9394ADF1248810EF55AA86579D9124B35237A40AFCC77074162377C02F94D694602Bj5GC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BBCC-3508-4766-8A59-18CAFE82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15</Pages>
  <Words>10442</Words>
  <Characters>59521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Хайнак Е.В</dc:creator>
  <cp:lastModifiedBy>Пользователь Windows</cp:lastModifiedBy>
  <cp:revision>29</cp:revision>
  <cp:lastPrinted>2020-05-13T07:51:00Z</cp:lastPrinted>
  <dcterms:created xsi:type="dcterms:W3CDTF">2020-05-08T03:48:00Z</dcterms:created>
  <dcterms:modified xsi:type="dcterms:W3CDTF">2020-05-13T08:37:00Z</dcterms:modified>
</cp:coreProperties>
</file>