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87" w:rsidRDefault="003F6F7D" w:rsidP="00937D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  <w:r w:rsidR="00141496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="00141496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937D87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E62052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937D87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227ADB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39</w:t>
      </w:r>
    </w:p>
    <w:p w:rsidR="006506E9" w:rsidRDefault="00937D87" w:rsidP="00937D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</w:t>
      </w:r>
      <w:r w:rsidR="006506E9">
        <w:rPr>
          <w:rFonts w:ascii="Arial" w:eastAsia="Times New Roman" w:hAnsi="Arial" w:cs="Arial"/>
          <w:b/>
          <w:sz w:val="32"/>
          <w:szCs w:val="32"/>
          <w:lang w:eastAsia="ru-RU"/>
        </w:rPr>
        <w:t>ФЕДЕРАЦИЯ</w:t>
      </w:r>
    </w:p>
    <w:p w:rsidR="006506E9" w:rsidRDefault="006506E9" w:rsidP="00937D87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506E9" w:rsidRDefault="006506E9" w:rsidP="00937D87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МУНИЦИПАЛЬНЫЙ РАЙОН</w:t>
      </w:r>
    </w:p>
    <w:p w:rsidR="006506E9" w:rsidRDefault="006506E9" w:rsidP="00937D87">
      <w:pPr>
        <w:tabs>
          <w:tab w:val="left" w:pos="1635"/>
          <w:tab w:val="left" w:pos="53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506E9" w:rsidRDefault="006506E9" w:rsidP="00937D87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ЯНТАЛЬСКОГО ГОРОДСКОГО ПОСЕЛЕНИЯ</w:t>
      </w:r>
    </w:p>
    <w:p w:rsidR="006506E9" w:rsidRDefault="00937D87" w:rsidP="00937D87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6506E9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6506E9" w:rsidRDefault="006506E9" w:rsidP="00937D87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F6F7D" w:rsidRDefault="00E62052" w:rsidP="008D6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06E9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E17602"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</w:t>
      </w:r>
      <w:r w:rsidRPr="006506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AA22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МУНИЦИПАЛЬНОЙ </w:t>
      </w:r>
      <w:r w:rsidRPr="006506E9">
        <w:rPr>
          <w:rFonts w:ascii="Arial" w:eastAsia="Times New Roman" w:hAnsi="Arial" w:cs="Arial"/>
          <w:b/>
          <w:sz w:val="32"/>
          <w:szCs w:val="32"/>
          <w:lang w:eastAsia="ru-RU"/>
        </w:rPr>
        <w:t>ПРОГРАММЫ «РАЗВИТИЕ</w:t>
      </w:r>
      <w:r w:rsidR="008D66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506E9">
        <w:rPr>
          <w:rFonts w:ascii="Arial" w:eastAsia="Times New Roman" w:hAnsi="Arial" w:cs="Arial"/>
          <w:b/>
          <w:sz w:val="32"/>
          <w:szCs w:val="32"/>
          <w:lang w:eastAsia="ru-RU"/>
        </w:rPr>
        <w:t>ЖИЛИЩНО-КОММУНАЛЬНОГО ХОЗЯЙСТВА</w:t>
      </w:r>
      <w:r w:rsidR="00AA22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506E9">
        <w:rPr>
          <w:rFonts w:ascii="Arial" w:eastAsia="Times New Roman" w:hAnsi="Arial" w:cs="Arial"/>
          <w:b/>
          <w:sz w:val="32"/>
          <w:szCs w:val="32"/>
          <w:lang w:eastAsia="ru-RU"/>
        </w:rPr>
        <w:t>ЯНТАЛЬСКОГО МУНИЦИПАЛЬНОГО</w:t>
      </w:r>
      <w:r w:rsidR="008D66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506E9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ОБРАЗОВАНИЯ» НА 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6506E9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141496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6506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</w:p>
    <w:p w:rsidR="00E62052" w:rsidRPr="006506E9" w:rsidRDefault="00E62052" w:rsidP="00E620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108FA" w:rsidRPr="001243F2" w:rsidRDefault="000108FA" w:rsidP="00937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9CB" w:rsidRPr="006506E9" w:rsidRDefault="001243F2" w:rsidP="00937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4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14 Федерального закона от 06.10.2003 г. № 131-ФЗ «Об общих принципах организации местного самоуправления в Российской Федерации»</w:t>
      </w:r>
      <w:r w:rsidRPr="00650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руководствуясь Программой комплексного развития систем коммунальной инфраструктуры Янтальского муниципального образования на</w:t>
      </w:r>
      <w:r w:rsidR="00412259"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2014-2023 г.г., ст. 6, ст. 47 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Устава Янтальского муниципального образования (городского поселения),</w:t>
      </w:r>
    </w:p>
    <w:p w:rsidR="00E17602" w:rsidRDefault="00E17602" w:rsidP="00937D87">
      <w:pPr>
        <w:tabs>
          <w:tab w:val="left" w:pos="201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654EB" w:rsidRDefault="002D26AB" w:rsidP="00937D87">
      <w:pPr>
        <w:tabs>
          <w:tab w:val="left" w:pos="201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</w:t>
      </w:r>
      <w:r w:rsidR="001243F2" w:rsidRPr="006506E9">
        <w:rPr>
          <w:rFonts w:ascii="Arial" w:eastAsia="Times New Roman" w:hAnsi="Arial" w:cs="Arial"/>
          <w:b/>
          <w:sz w:val="28"/>
          <w:szCs w:val="28"/>
          <w:lang w:eastAsia="ru-RU"/>
        </w:rPr>
        <w:t>Ю:</w:t>
      </w:r>
    </w:p>
    <w:p w:rsidR="00E62052" w:rsidRPr="006506E9" w:rsidRDefault="00E62052" w:rsidP="00937D87">
      <w:pPr>
        <w:tabs>
          <w:tab w:val="left" w:pos="201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62052" w:rsidRDefault="00AA22D4" w:rsidP="003F6F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Утвердить прилагаемую муниципальную программу</w:t>
      </w:r>
      <w:r w:rsidR="00E62052" w:rsidRPr="003F6F7D">
        <w:rPr>
          <w:rFonts w:ascii="Arial" w:eastAsia="Calibri" w:hAnsi="Arial" w:cs="Arial"/>
          <w:sz w:val="24"/>
          <w:szCs w:val="24"/>
        </w:rPr>
        <w:t xml:space="preserve"> «Развитие жилищно- коммунального хозяйства Янтальского муниципального образования» </w:t>
      </w:r>
      <w:r w:rsidR="00FD518F" w:rsidRPr="003F6F7D">
        <w:rPr>
          <w:rFonts w:ascii="Arial" w:eastAsia="Calibri" w:hAnsi="Arial" w:cs="Arial"/>
          <w:sz w:val="24"/>
          <w:szCs w:val="24"/>
        </w:rPr>
        <w:t>на 2020-202</w:t>
      </w:r>
      <w:r w:rsidR="00227ADB" w:rsidRPr="003F6F7D">
        <w:rPr>
          <w:rFonts w:ascii="Arial" w:eastAsia="Calibri" w:hAnsi="Arial" w:cs="Arial"/>
          <w:sz w:val="24"/>
          <w:szCs w:val="24"/>
        </w:rPr>
        <w:t>2</w:t>
      </w:r>
      <w:r w:rsidR="00FD518F" w:rsidRPr="003F6F7D">
        <w:rPr>
          <w:rFonts w:ascii="Arial" w:eastAsia="Calibri" w:hAnsi="Arial" w:cs="Arial"/>
          <w:sz w:val="24"/>
          <w:szCs w:val="24"/>
        </w:rPr>
        <w:t xml:space="preserve"> годы</w:t>
      </w:r>
      <w:r w:rsidR="00227ADB" w:rsidRPr="003F6F7D">
        <w:rPr>
          <w:rFonts w:ascii="Arial" w:eastAsia="Calibri" w:hAnsi="Arial" w:cs="Arial"/>
          <w:sz w:val="24"/>
          <w:szCs w:val="24"/>
        </w:rPr>
        <w:t>»</w:t>
      </w:r>
    </w:p>
    <w:p w:rsidR="00AA22D4" w:rsidRDefault="00AA22D4" w:rsidP="003F6F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Отменить постановление администрации Янтальского городского поселения от06.05.2020 г. №44 (с изменениями от 25.09.2020 г. №123)</w:t>
      </w:r>
    </w:p>
    <w:p w:rsidR="00AA22D4" w:rsidRPr="00AA22D4" w:rsidRDefault="00AA22D4" w:rsidP="003F6F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E30D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обнародовать на информационном стенде </w:t>
      </w:r>
      <w:r>
        <w:rPr>
          <w:rFonts w:ascii="Arial" w:eastAsia="Times New Roman" w:hAnsi="Arial" w:cs="Arial"/>
          <w:sz w:val="24"/>
          <w:szCs w:val="24"/>
          <w:lang w:eastAsia="ru-RU"/>
        </w:rPr>
        <w:t>16.11</w:t>
      </w:r>
      <w:r w:rsidRPr="00141496">
        <w:rPr>
          <w:rFonts w:ascii="Arial" w:eastAsia="Times New Roman" w:hAnsi="Arial" w:cs="Arial"/>
          <w:sz w:val="24"/>
          <w:szCs w:val="24"/>
          <w:lang w:eastAsia="ru-RU"/>
        </w:rPr>
        <w:t>.2020 г.</w:t>
      </w:r>
      <w:r w:rsidRPr="008E30DB">
        <w:rPr>
          <w:rFonts w:ascii="Arial" w:eastAsia="Times New Roman" w:hAnsi="Arial" w:cs="Arial"/>
          <w:sz w:val="24"/>
          <w:szCs w:val="24"/>
          <w:lang w:eastAsia="ru-RU"/>
        </w:rPr>
        <w:t xml:space="preserve"> в здании администрации Янтальского городского поселения и на официальном сайте Администрации Янтальского муниципального образования yantaladm.ru в информационно-телекоммуникационной сети «Интернет».</w:t>
      </w:r>
    </w:p>
    <w:p w:rsidR="00E62052" w:rsidRPr="00AA22D4" w:rsidRDefault="00E62052" w:rsidP="00AA22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2D4">
        <w:rPr>
          <w:rFonts w:ascii="Arial" w:eastAsia="Times New Roman" w:hAnsi="Arial" w:cs="Arial"/>
          <w:sz w:val="24"/>
          <w:szCs w:val="28"/>
        </w:rPr>
        <w:t>Контроль исполнения настоящего постановления возлагаю на ведущего специалиста по жилищно-коммунальному хозяйству администрации Янтальского городского поселения.</w:t>
      </w:r>
    </w:p>
    <w:p w:rsidR="00E62052" w:rsidRDefault="00E62052" w:rsidP="008E30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0DB" w:rsidRDefault="008E30DB" w:rsidP="008E30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0DB" w:rsidRPr="006506E9" w:rsidRDefault="008E30DB" w:rsidP="008E30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ED3" w:rsidRPr="006506E9" w:rsidRDefault="00E62052" w:rsidP="00937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74161E"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1243F2"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</w:t>
      </w:r>
    </w:p>
    <w:p w:rsidR="00B262CC" w:rsidRPr="006506E9" w:rsidRDefault="001243F2" w:rsidP="00937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Янтальского городского поселения    </w:t>
      </w:r>
      <w:r w:rsidR="00320F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</w:t>
      </w:r>
      <w:r w:rsidR="00AA22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320F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E62052">
        <w:rPr>
          <w:rFonts w:ascii="Arial" w:eastAsia="Times New Roman" w:hAnsi="Arial" w:cs="Arial"/>
          <w:b/>
          <w:sz w:val="24"/>
          <w:szCs w:val="24"/>
          <w:lang w:eastAsia="ru-RU"/>
        </w:rPr>
        <w:t>М.В. Бобровских</w:t>
      </w:r>
    </w:p>
    <w:p w:rsidR="008E30DB" w:rsidRDefault="008E30DB" w:rsidP="00800CE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052" w:rsidRDefault="00E62052" w:rsidP="00800CEF">
      <w:pPr>
        <w:suppressAutoHyphens/>
        <w:spacing w:after="0" w:line="240" w:lineRule="auto"/>
        <w:rPr>
          <w:rFonts w:ascii="Courier New" w:eastAsia="Times New Roman" w:hAnsi="Courier New" w:cs="Courier New"/>
          <w:lang w:eastAsia="ar-SA"/>
        </w:rPr>
      </w:pPr>
    </w:p>
    <w:p w:rsidR="00FD518F" w:rsidRDefault="00FD518F" w:rsidP="00800CEF">
      <w:pPr>
        <w:suppressAutoHyphens/>
        <w:spacing w:after="0" w:line="240" w:lineRule="auto"/>
        <w:rPr>
          <w:rFonts w:ascii="Courier New" w:eastAsia="Times New Roman" w:hAnsi="Courier New" w:cs="Courier New"/>
          <w:lang w:eastAsia="ar-SA"/>
        </w:rPr>
      </w:pPr>
    </w:p>
    <w:p w:rsidR="000B0519" w:rsidRDefault="000B0519" w:rsidP="00800CEF">
      <w:pPr>
        <w:suppressAutoHyphens/>
        <w:spacing w:after="0" w:line="240" w:lineRule="auto"/>
        <w:rPr>
          <w:rFonts w:ascii="Courier New" w:eastAsia="Times New Roman" w:hAnsi="Courier New" w:cs="Courier New"/>
          <w:lang w:eastAsia="ar-SA"/>
        </w:rPr>
      </w:pPr>
    </w:p>
    <w:p w:rsidR="00440B73" w:rsidRDefault="00440B73" w:rsidP="00800CEF">
      <w:pPr>
        <w:suppressAutoHyphens/>
        <w:spacing w:after="0" w:line="240" w:lineRule="auto"/>
        <w:rPr>
          <w:rFonts w:ascii="Courier New" w:eastAsia="Times New Roman" w:hAnsi="Courier New" w:cs="Courier New"/>
          <w:lang w:eastAsia="ar-SA"/>
        </w:rPr>
      </w:pPr>
      <w:bookmarkStart w:id="0" w:name="_GoBack"/>
      <w:bookmarkEnd w:id="0"/>
    </w:p>
    <w:p w:rsidR="000B0519" w:rsidRDefault="000B0519" w:rsidP="00800CEF">
      <w:pPr>
        <w:suppressAutoHyphens/>
        <w:spacing w:after="0" w:line="240" w:lineRule="auto"/>
        <w:rPr>
          <w:rFonts w:ascii="Courier New" w:eastAsia="Times New Roman" w:hAnsi="Courier New" w:cs="Courier New"/>
          <w:lang w:eastAsia="ar-SA"/>
        </w:rPr>
      </w:pPr>
    </w:p>
    <w:p w:rsidR="008E30DB" w:rsidRDefault="008E30DB" w:rsidP="00800CEF">
      <w:pPr>
        <w:suppressAutoHyphens/>
        <w:spacing w:after="0" w:line="240" w:lineRule="auto"/>
        <w:rPr>
          <w:rFonts w:ascii="Courier New" w:eastAsia="Times New Roman" w:hAnsi="Courier New" w:cs="Courier New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6506E9">
        <w:rPr>
          <w:rFonts w:ascii="Courier New" w:eastAsia="Times New Roman" w:hAnsi="Courier New" w:cs="Courier New"/>
          <w:lang w:eastAsia="ar-SA"/>
        </w:rPr>
        <w:lastRenderedPageBreak/>
        <w:t>Приложение</w:t>
      </w:r>
      <w:r w:rsidR="001F7F01" w:rsidRPr="006506E9">
        <w:rPr>
          <w:rFonts w:ascii="Courier New" w:eastAsia="Times New Roman" w:hAnsi="Courier New" w:cs="Courier New"/>
          <w:lang w:eastAsia="ar-SA"/>
        </w:rPr>
        <w:t xml:space="preserve"> 1</w:t>
      </w:r>
    </w:p>
    <w:p w:rsidR="001243F2" w:rsidRPr="006506E9" w:rsidRDefault="001243F2" w:rsidP="00937D87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6506E9">
        <w:rPr>
          <w:rFonts w:ascii="Courier New" w:eastAsia="Times New Roman" w:hAnsi="Courier New" w:cs="Courier New"/>
          <w:lang w:eastAsia="ar-SA"/>
        </w:rPr>
        <w:t>к Постановлению</w:t>
      </w:r>
    </w:p>
    <w:p w:rsidR="00937D87" w:rsidRDefault="001243F2" w:rsidP="00937D87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6506E9">
        <w:rPr>
          <w:rFonts w:ascii="Courier New" w:eastAsia="Times New Roman" w:hAnsi="Courier New" w:cs="Courier New"/>
          <w:lang w:eastAsia="ar-SA"/>
        </w:rPr>
        <w:t xml:space="preserve"> Администрации Янтальского</w:t>
      </w:r>
    </w:p>
    <w:p w:rsidR="001243F2" w:rsidRPr="006506E9" w:rsidRDefault="001243F2" w:rsidP="00937D87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6506E9">
        <w:rPr>
          <w:rFonts w:ascii="Courier New" w:eastAsia="Times New Roman" w:hAnsi="Courier New" w:cs="Courier New"/>
          <w:lang w:eastAsia="ar-SA"/>
        </w:rPr>
        <w:t>городского поселения</w:t>
      </w:r>
    </w:p>
    <w:p w:rsidR="001243F2" w:rsidRDefault="001243F2" w:rsidP="00937D87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141496">
        <w:rPr>
          <w:rFonts w:ascii="Courier New" w:eastAsia="Times New Roman" w:hAnsi="Courier New" w:cs="Courier New"/>
          <w:lang w:eastAsia="ar-SA"/>
        </w:rPr>
        <w:t>от</w:t>
      </w:r>
      <w:r w:rsidR="003A268F">
        <w:rPr>
          <w:rFonts w:ascii="Courier New" w:eastAsia="Times New Roman" w:hAnsi="Courier New" w:cs="Courier New"/>
          <w:lang w:eastAsia="ar-SA"/>
        </w:rPr>
        <w:t xml:space="preserve"> </w:t>
      </w:r>
      <w:r w:rsidR="00AA22D4">
        <w:rPr>
          <w:rFonts w:ascii="Courier New" w:eastAsia="Times New Roman" w:hAnsi="Courier New" w:cs="Courier New"/>
          <w:lang w:eastAsia="ar-SA"/>
        </w:rPr>
        <w:t>16</w:t>
      </w:r>
      <w:r w:rsidR="00AE0FCA" w:rsidRPr="00141496">
        <w:rPr>
          <w:rFonts w:ascii="Courier New" w:eastAsia="Times New Roman" w:hAnsi="Courier New" w:cs="Courier New"/>
          <w:lang w:eastAsia="ar-SA"/>
        </w:rPr>
        <w:t>.</w:t>
      </w:r>
      <w:r w:rsidR="00AA22D4">
        <w:rPr>
          <w:rFonts w:ascii="Courier New" w:eastAsia="Times New Roman" w:hAnsi="Courier New" w:cs="Courier New"/>
          <w:lang w:eastAsia="ar-SA"/>
        </w:rPr>
        <w:t>11</w:t>
      </w:r>
      <w:r w:rsidR="00AE0FCA" w:rsidRPr="00141496">
        <w:rPr>
          <w:rFonts w:ascii="Courier New" w:eastAsia="Times New Roman" w:hAnsi="Courier New" w:cs="Courier New"/>
          <w:lang w:eastAsia="ar-SA"/>
        </w:rPr>
        <w:t>.</w:t>
      </w:r>
      <w:r w:rsidRPr="00141496">
        <w:rPr>
          <w:rFonts w:ascii="Courier New" w:eastAsia="Times New Roman" w:hAnsi="Courier New" w:cs="Courier New"/>
          <w:lang w:eastAsia="ar-SA"/>
        </w:rPr>
        <w:t>20</w:t>
      </w:r>
      <w:r w:rsidR="00E62052" w:rsidRPr="00141496">
        <w:rPr>
          <w:rFonts w:ascii="Courier New" w:eastAsia="Times New Roman" w:hAnsi="Courier New" w:cs="Courier New"/>
          <w:lang w:eastAsia="ar-SA"/>
        </w:rPr>
        <w:t>20</w:t>
      </w:r>
      <w:r w:rsidRPr="00141496">
        <w:rPr>
          <w:rFonts w:ascii="Courier New" w:eastAsia="Times New Roman" w:hAnsi="Courier New" w:cs="Courier New"/>
          <w:lang w:eastAsia="ar-SA"/>
        </w:rPr>
        <w:t>г №</w:t>
      </w:r>
      <w:r w:rsidR="00227ADB">
        <w:rPr>
          <w:rFonts w:ascii="Courier New" w:eastAsia="Times New Roman" w:hAnsi="Courier New" w:cs="Courier New"/>
          <w:lang w:eastAsia="ar-SA"/>
        </w:rPr>
        <w:t>1</w:t>
      </w:r>
      <w:r w:rsidR="00AA22D4">
        <w:rPr>
          <w:rFonts w:ascii="Courier New" w:eastAsia="Times New Roman" w:hAnsi="Courier New" w:cs="Courier New"/>
          <w:lang w:eastAsia="ar-SA"/>
        </w:rPr>
        <w:t>39</w:t>
      </w: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8056A1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1243F2" w:rsidRPr="008056A1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56A1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МУНИЦИПАЛЬНАЯ ПРОГРАММА</w:t>
      </w:r>
    </w:p>
    <w:p w:rsidR="001243F2" w:rsidRPr="008056A1" w:rsidRDefault="001243F2" w:rsidP="00937D87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1243F2" w:rsidRPr="008056A1" w:rsidRDefault="00E33FDE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56A1">
        <w:rPr>
          <w:rFonts w:ascii="Arial" w:eastAsia="Times New Roman" w:hAnsi="Arial" w:cs="Arial"/>
          <w:b/>
          <w:sz w:val="32"/>
          <w:szCs w:val="32"/>
          <w:lang w:eastAsia="ar-SA"/>
        </w:rPr>
        <w:t>«Развитие жилищно-коммунального</w:t>
      </w:r>
      <w:r w:rsidR="001243F2" w:rsidRPr="008056A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хозяйства Янтальского муниципального образования»</w:t>
      </w:r>
    </w:p>
    <w:p w:rsidR="001243F2" w:rsidRPr="008056A1" w:rsidRDefault="00296063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56A1">
        <w:rPr>
          <w:rFonts w:ascii="Arial" w:eastAsia="Times New Roman" w:hAnsi="Arial" w:cs="Arial"/>
          <w:b/>
          <w:sz w:val="32"/>
          <w:szCs w:val="32"/>
          <w:lang w:eastAsia="ar-SA"/>
        </w:rPr>
        <w:t>на 20</w:t>
      </w:r>
      <w:r w:rsidR="008E30DB">
        <w:rPr>
          <w:rFonts w:ascii="Arial" w:eastAsia="Times New Roman" w:hAnsi="Arial" w:cs="Arial"/>
          <w:b/>
          <w:sz w:val="32"/>
          <w:szCs w:val="32"/>
          <w:lang w:eastAsia="ar-SA"/>
        </w:rPr>
        <w:t>20</w:t>
      </w:r>
      <w:r w:rsidRPr="008056A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– 20</w:t>
      </w:r>
      <w:r w:rsidR="00412259" w:rsidRPr="008056A1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3A268F">
        <w:rPr>
          <w:rFonts w:ascii="Arial" w:eastAsia="Times New Roman" w:hAnsi="Arial" w:cs="Arial"/>
          <w:b/>
          <w:sz w:val="32"/>
          <w:szCs w:val="32"/>
          <w:lang w:eastAsia="ar-SA"/>
        </w:rPr>
        <w:t>3</w:t>
      </w:r>
      <w:r w:rsidR="001243F2" w:rsidRPr="008056A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годы</w:t>
      </w:r>
    </w:p>
    <w:p w:rsidR="001243F2" w:rsidRPr="008056A1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506E9" w:rsidRDefault="006506E9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506E9" w:rsidRDefault="006506E9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506E9" w:rsidRDefault="006506E9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506E9" w:rsidRDefault="006506E9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506E9" w:rsidRDefault="006506E9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Pr="006506E9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47A8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b/>
          <w:sz w:val="24"/>
          <w:szCs w:val="24"/>
          <w:lang w:eastAsia="ar-SA"/>
        </w:rPr>
        <w:t>р.п. Янталь</w:t>
      </w:r>
    </w:p>
    <w:p w:rsidR="00A01097" w:rsidRDefault="00A01097" w:rsidP="008056A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01097" w:rsidRPr="006506E9" w:rsidRDefault="00A01097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Default="00E33FDE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Паспорт </w:t>
      </w:r>
      <w:r w:rsidR="001243F2" w:rsidRPr="006506E9">
        <w:rPr>
          <w:rFonts w:ascii="Arial" w:eastAsia="Times New Roman" w:hAnsi="Arial" w:cs="Arial"/>
          <w:b/>
          <w:sz w:val="24"/>
          <w:szCs w:val="24"/>
          <w:lang w:eastAsia="ar-SA"/>
        </w:rPr>
        <w:t>программы</w:t>
      </w:r>
    </w:p>
    <w:p w:rsidR="00DC4230" w:rsidRPr="006506E9" w:rsidRDefault="00DC4230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1"/>
        <w:tblW w:w="9188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3026"/>
        <w:gridCol w:w="6162"/>
      </w:tblGrid>
      <w:tr w:rsidR="00DC4230" w:rsidRPr="006506E9" w:rsidTr="003C2EBA">
        <w:tc>
          <w:tcPr>
            <w:tcW w:w="3026" w:type="dxa"/>
            <w:vAlign w:val="center"/>
          </w:tcPr>
          <w:p w:rsidR="00DC4230" w:rsidRPr="006506E9" w:rsidRDefault="00DC4230" w:rsidP="003C2EB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E9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6162" w:type="dxa"/>
            <w:vAlign w:val="center"/>
          </w:tcPr>
          <w:tbl>
            <w:tblPr>
              <w:tblW w:w="6355" w:type="dxa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6355"/>
            </w:tblGrid>
            <w:tr w:rsidR="00DC4230" w:rsidRPr="006506E9" w:rsidTr="003C2EBA">
              <w:trPr>
                <w:trHeight w:val="251"/>
              </w:trPr>
              <w:tc>
                <w:tcPr>
                  <w:tcW w:w="6355" w:type="dxa"/>
                  <w:vAlign w:val="bottom"/>
                  <w:hideMark/>
                </w:tcPr>
                <w:p w:rsidR="00DC4230" w:rsidRPr="006506E9" w:rsidRDefault="00DC4230" w:rsidP="003C2EBA">
                  <w:pPr>
                    <w:suppressAutoHyphens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6506E9">
                    <w:rPr>
                      <w:rFonts w:ascii="Courier New" w:eastAsia="Times New Roman" w:hAnsi="Courier New" w:cs="Courier New"/>
                      <w:lang w:eastAsia="ru-RU"/>
                    </w:rPr>
                    <w:t>Муниципальная программа «Развитие жилищно-коммунального хозяйства Янтальского муни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ципального образования»</w:t>
                  </w:r>
                  <w:r w:rsidRPr="006506E9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на 20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20</w:t>
                  </w:r>
                  <w:r w:rsidRPr="006506E9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– 202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3 годы. </w:t>
                  </w:r>
                  <w:r w:rsidRPr="006506E9">
                    <w:rPr>
                      <w:rFonts w:ascii="Courier New" w:eastAsia="Times New Roman" w:hAnsi="Courier New" w:cs="Courier New"/>
                      <w:lang w:eastAsia="ru-RU"/>
                    </w:rPr>
                    <w:t>(далее – Программа)</w:t>
                  </w:r>
                </w:p>
              </w:tc>
            </w:tr>
          </w:tbl>
          <w:p w:rsidR="00DC4230" w:rsidRPr="006506E9" w:rsidRDefault="00DC4230" w:rsidP="003C2E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C4230" w:rsidRPr="006506E9" w:rsidTr="003C2EBA">
        <w:trPr>
          <w:trHeight w:val="251"/>
        </w:trPr>
        <w:tc>
          <w:tcPr>
            <w:tcW w:w="3026" w:type="dxa"/>
            <w:vAlign w:val="center"/>
            <w:hideMark/>
          </w:tcPr>
          <w:p w:rsidR="00DC4230" w:rsidRPr="006506E9" w:rsidRDefault="00DC4230" w:rsidP="003C2EBA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b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162" w:type="dxa"/>
            <w:vAlign w:val="center"/>
            <w:hideMark/>
          </w:tcPr>
          <w:p w:rsidR="00DC4230" w:rsidRPr="006506E9" w:rsidRDefault="00DC4230" w:rsidP="003C2EBA">
            <w:pPr>
              <w:ind w:hanging="37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506E9">
              <w:rPr>
                <w:rFonts w:ascii="Courier New" w:hAnsi="Courier New" w:cs="Courier New"/>
                <w:sz w:val="22"/>
                <w:szCs w:val="22"/>
              </w:rPr>
              <w:t>  Федеральный закон от 06.10.2003 г. № 131-ФЗ «Об общих принципах организации местного самоуправления в Российской Федерации»;</w:t>
            </w:r>
          </w:p>
          <w:p w:rsidR="00DC4230" w:rsidRPr="006506E9" w:rsidRDefault="00DC4230" w:rsidP="003C2EBA">
            <w:pPr>
              <w:ind w:hanging="37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6506E9">
              <w:rPr>
                <w:rFonts w:ascii="Courier New" w:hAnsi="Courier New" w:cs="Courier New"/>
                <w:sz w:val="22"/>
                <w:szCs w:val="22"/>
              </w:rPr>
              <w:t>Программа комплексного развития систем коммунальной инфраструктуры Янтальского муниципального образования Усть-Кутского муниципального района Иркутской области на 2014-20</w:t>
            </w:r>
            <w:r>
              <w:rPr>
                <w:rFonts w:ascii="Courier New" w:hAnsi="Courier New" w:cs="Courier New"/>
                <w:sz w:val="22"/>
                <w:szCs w:val="22"/>
              </w:rPr>
              <w:t>32 г</w:t>
            </w:r>
            <w:r w:rsidR="00E17602">
              <w:rPr>
                <w:rFonts w:ascii="Courier New" w:hAnsi="Courier New" w:cs="Courier New"/>
                <w:sz w:val="22"/>
                <w:szCs w:val="22"/>
              </w:rPr>
              <w:t>г.;</w:t>
            </w:r>
          </w:p>
          <w:p w:rsidR="00DC4230" w:rsidRPr="006506E9" w:rsidRDefault="00DC4230" w:rsidP="003C2EBA">
            <w:pPr>
              <w:ind w:hanging="37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506E9">
              <w:rPr>
                <w:rFonts w:ascii="Courier New" w:hAnsi="Courier New" w:cs="Courier New"/>
                <w:sz w:val="22"/>
                <w:szCs w:val="22"/>
              </w:rPr>
              <w:t>  Устав Янтальского муниципального образования (городского поселения) Усть-Кутского муниципального района Иркутской области.</w:t>
            </w:r>
          </w:p>
          <w:p w:rsidR="00DC4230" w:rsidRPr="006506E9" w:rsidRDefault="00DC4230" w:rsidP="003C2EBA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DC4230" w:rsidRPr="006506E9" w:rsidTr="003C2EBA">
        <w:trPr>
          <w:trHeight w:val="251"/>
        </w:trPr>
        <w:tc>
          <w:tcPr>
            <w:tcW w:w="3026" w:type="dxa"/>
            <w:hideMark/>
          </w:tcPr>
          <w:p w:rsidR="00DC4230" w:rsidRPr="006506E9" w:rsidRDefault="00DC4230" w:rsidP="003C2EBA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b/>
                <w:sz w:val="22"/>
                <w:szCs w:val="22"/>
              </w:rPr>
              <w:t>Заказчик программы</w:t>
            </w:r>
          </w:p>
        </w:tc>
        <w:tc>
          <w:tcPr>
            <w:tcW w:w="6162" w:type="dxa"/>
            <w:hideMark/>
          </w:tcPr>
          <w:p w:rsidR="00DC4230" w:rsidRPr="006506E9" w:rsidRDefault="00DC4230" w:rsidP="003C2EB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sz w:val="22"/>
                <w:szCs w:val="22"/>
              </w:rPr>
              <w:t xml:space="preserve">Администрация Янтальского городского поселения </w:t>
            </w:r>
          </w:p>
        </w:tc>
      </w:tr>
      <w:tr w:rsidR="00DC4230" w:rsidRPr="006506E9" w:rsidTr="003C2EBA">
        <w:trPr>
          <w:trHeight w:val="251"/>
        </w:trPr>
        <w:tc>
          <w:tcPr>
            <w:tcW w:w="3026" w:type="dxa"/>
            <w:vAlign w:val="center"/>
            <w:hideMark/>
          </w:tcPr>
          <w:p w:rsidR="00DC4230" w:rsidRPr="006506E9" w:rsidRDefault="00DC4230" w:rsidP="003C2EBA">
            <w:pPr>
              <w:snapToGrid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Разработчик программы</w:t>
            </w:r>
          </w:p>
        </w:tc>
        <w:tc>
          <w:tcPr>
            <w:tcW w:w="6162" w:type="dxa"/>
            <w:vAlign w:val="center"/>
            <w:hideMark/>
          </w:tcPr>
          <w:p w:rsidR="00DC4230" w:rsidRPr="006506E9" w:rsidRDefault="00DC4230" w:rsidP="003C2EBA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sz w:val="22"/>
                <w:szCs w:val="22"/>
              </w:rPr>
              <w:t>Ведущий специалист по ЖКХ администрации Янтальского городского поселения</w:t>
            </w:r>
          </w:p>
        </w:tc>
      </w:tr>
      <w:tr w:rsidR="00DC4230" w:rsidRPr="006506E9" w:rsidTr="003C2EBA">
        <w:trPr>
          <w:trHeight w:val="251"/>
        </w:trPr>
        <w:tc>
          <w:tcPr>
            <w:tcW w:w="3026" w:type="dxa"/>
            <w:vAlign w:val="center"/>
          </w:tcPr>
          <w:p w:rsidR="00DC4230" w:rsidRPr="006506E9" w:rsidRDefault="00DC4230" w:rsidP="003C2EBA">
            <w:pPr>
              <w:snapToGrid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Строки и этапы реализации программы</w:t>
            </w:r>
          </w:p>
        </w:tc>
        <w:tc>
          <w:tcPr>
            <w:tcW w:w="6162" w:type="dxa"/>
            <w:vAlign w:val="center"/>
          </w:tcPr>
          <w:p w:rsidR="00DC4230" w:rsidRPr="006506E9" w:rsidRDefault="00DC4230" w:rsidP="003C2EBA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2020-2023 гг.</w:t>
            </w:r>
          </w:p>
        </w:tc>
      </w:tr>
      <w:tr w:rsidR="00DC4230" w:rsidRPr="006506E9" w:rsidTr="003C2EBA">
        <w:trPr>
          <w:trHeight w:val="251"/>
        </w:trPr>
        <w:tc>
          <w:tcPr>
            <w:tcW w:w="3026" w:type="dxa"/>
            <w:vAlign w:val="center"/>
          </w:tcPr>
          <w:p w:rsidR="00DC4230" w:rsidRDefault="00DC4230" w:rsidP="003C2EBA">
            <w:pPr>
              <w:snapToGrid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Источники финансирования</w:t>
            </w:r>
          </w:p>
        </w:tc>
        <w:tc>
          <w:tcPr>
            <w:tcW w:w="6162" w:type="dxa"/>
            <w:vAlign w:val="center"/>
          </w:tcPr>
          <w:p w:rsidR="00DC4230" w:rsidRDefault="00DC4230" w:rsidP="003C2EBA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Местный бюджет, средства </w:t>
            </w:r>
            <w:r w:rsidRPr="007C6FAF">
              <w:rPr>
                <w:rFonts w:ascii="Courier New" w:hAnsi="Courier New" w:cs="Courier New"/>
                <w:color w:val="000000"/>
              </w:rPr>
              <w:t>предприятий, в рамках реализации подпрограммы возможно привлечение средств областного бюджета, районного бюджета на реализацию мероприятий подпрограммы, в случае принятия нормативно - правового акта Иркутской области.</w:t>
            </w:r>
          </w:p>
        </w:tc>
      </w:tr>
      <w:tr w:rsidR="00DC4230" w:rsidRPr="006506E9" w:rsidTr="003C2EBA">
        <w:trPr>
          <w:trHeight w:val="251"/>
        </w:trPr>
        <w:tc>
          <w:tcPr>
            <w:tcW w:w="3026" w:type="dxa"/>
            <w:vAlign w:val="center"/>
          </w:tcPr>
          <w:p w:rsidR="00DC4230" w:rsidRDefault="00DC4230" w:rsidP="003C2EBA">
            <w:pPr>
              <w:snapToGrid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Ресурсное обеспечение программы</w:t>
            </w:r>
          </w:p>
        </w:tc>
        <w:tc>
          <w:tcPr>
            <w:tcW w:w="6162" w:type="dxa"/>
            <w:vAlign w:val="center"/>
          </w:tcPr>
          <w:tbl>
            <w:tblPr>
              <w:tblW w:w="6286" w:type="dxa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910"/>
              <w:gridCol w:w="1140"/>
              <w:gridCol w:w="1140"/>
              <w:gridCol w:w="792"/>
              <w:gridCol w:w="236"/>
            </w:tblGrid>
            <w:tr w:rsidR="00442C57" w:rsidRPr="00961CDB" w:rsidTr="004B7D16">
              <w:trPr>
                <w:gridAfter w:val="1"/>
                <w:wAfter w:w="188" w:type="pct"/>
                <w:trHeight w:val="315"/>
              </w:trPr>
              <w:tc>
                <w:tcPr>
                  <w:tcW w:w="16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ind w:left="-155" w:hanging="141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961CDB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3167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ind w:right="-107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961CDB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Объёмы финансирования, тыс. рублей</w:t>
                  </w:r>
                </w:p>
              </w:tc>
            </w:tr>
            <w:tr w:rsidR="00442C57" w:rsidRPr="00961CDB" w:rsidTr="004B7D16">
              <w:trPr>
                <w:trHeight w:val="300"/>
              </w:trPr>
              <w:tc>
                <w:tcPr>
                  <w:tcW w:w="16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961CDB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 xml:space="preserve">2020   </w:t>
                  </w:r>
                </w:p>
              </w:tc>
              <w:tc>
                <w:tcPr>
                  <w:tcW w:w="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961CDB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2021</w:t>
                  </w:r>
                </w:p>
              </w:tc>
              <w:tc>
                <w:tcPr>
                  <w:tcW w:w="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961CDB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2022</w:t>
                  </w: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961CDB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2023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</w:p>
              </w:tc>
            </w:tr>
            <w:tr w:rsidR="00442C57" w:rsidRPr="00961CDB" w:rsidTr="004B7D16">
              <w:trPr>
                <w:trHeight w:val="300"/>
              </w:trPr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961CDB">
                    <w:rPr>
                      <w:rFonts w:ascii="Courier New" w:eastAsia="Times New Roman" w:hAnsi="Courier New" w:cs="Courier New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961CDB">
                    <w:rPr>
                      <w:rFonts w:ascii="Courier New" w:eastAsia="Times New Roman" w:hAnsi="Courier New" w:cs="Courier New"/>
                      <w:lang w:eastAsia="ru-RU"/>
                    </w:rPr>
                    <w:t>0,0</w:t>
                  </w:r>
                </w:p>
              </w:tc>
              <w:tc>
                <w:tcPr>
                  <w:tcW w:w="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  <w:r w:rsidRPr="00961CDB">
                    <w:rPr>
                      <w:rFonts w:ascii="Courier New" w:eastAsia="Times New Roman" w:hAnsi="Courier New" w:cs="Courier New"/>
                      <w:lang w:eastAsia="ru-RU"/>
                    </w:rPr>
                    <w:t>,0</w:t>
                  </w:r>
                </w:p>
              </w:tc>
              <w:tc>
                <w:tcPr>
                  <w:tcW w:w="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42 525,240</w:t>
                  </w: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961CDB">
                    <w:rPr>
                      <w:rFonts w:ascii="Courier New" w:eastAsia="Times New Roman" w:hAnsi="Courier New" w:cs="Courier New"/>
                      <w:lang w:eastAsia="ru-RU"/>
                    </w:rPr>
                    <w:t>0,0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  <w:tr w:rsidR="00442C57" w:rsidRPr="00961CDB" w:rsidTr="004B7D16">
              <w:trPr>
                <w:trHeight w:val="300"/>
              </w:trPr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961CDB">
                    <w:rPr>
                      <w:rFonts w:ascii="Courier New" w:eastAsia="Times New Roman" w:hAnsi="Courier New" w:cs="Courier New"/>
                      <w:lang w:eastAsia="ru-RU"/>
                    </w:rPr>
                    <w:t>Средства районного бюджета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517 793</w:t>
                  </w:r>
                  <w:r w:rsidRPr="00961CDB">
                    <w:rPr>
                      <w:rFonts w:ascii="Courier New" w:eastAsia="Times New Roman" w:hAnsi="Courier New" w:cs="Courier New"/>
                      <w:lang w:eastAsia="ru-RU"/>
                    </w:rPr>
                    <w:t>,0</w:t>
                  </w:r>
                </w:p>
              </w:tc>
              <w:tc>
                <w:tcPr>
                  <w:tcW w:w="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0,0</w:t>
                  </w:r>
                </w:p>
              </w:tc>
              <w:tc>
                <w:tcPr>
                  <w:tcW w:w="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0,0</w:t>
                  </w: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961CDB">
                    <w:rPr>
                      <w:rFonts w:ascii="Courier New" w:eastAsia="Times New Roman" w:hAnsi="Courier New" w:cs="Courier New"/>
                      <w:lang w:eastAsia="ru-RU"/>
                    </w:rPr>
                    <w:t>0,0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  <w:tr w:rsidR="00442C57" w:rsidRPr="00961CDB" w:rsidTr="004B7D16">
              <w:trPr>
                <w:trHeight w:val="300"/>
              </w:trPr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961CDB">
                    <w:rPr>
                      <w:rFonts w:ascii="Courier New" w:eastAsia="Times New Roman" w:hAnsi="Courier New" w:cs="Courier New"/>
                      <w:lang w:eastAsia="ru-RU"/>
                    </w:rPr>
                    <w:t>Средства местного бюджета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961CDB">
                    <w:rPr>
                      <w:rFonts w:ascii="Courier New" w:eastAsia="Times New Roman" w:hAnsi="Courier New" w:cs="Courier New"/>
                      <w:lang w:eastAsia="ru-RU"/>
                    </w:rPr>
                    <w:t>0,0</w:t>
                  </w:r>
                </w:p>
              </w:tc>
              <w:tc>
                <w:tcPr>
                  <w:tcW w:w="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5</w:t>
                  </w:r>
                  <w:r w:rsidRPr="00961CDB">
                    <w:rPr>
                      <w:rFonts w:ascii="Courier New" w:eastAsia="Times New Roman" w:hAnsi="Courier New" w:cs="Courier New"/>
                      <w:lang w:eastAsia="ru-RU"/>
                    </w:rPr>
                    <w:t>0,0</w:t>
                  </w:r>
                </w:p>
              </w:tc>
              <w:tc>
                <w:tcPr>
                  <w:tcW w:w="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2 714 400,0</w:t>
                  </w: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5</w:t>
                  </w:r>
                  <w:r w:rsidRPr="00961CDB">
                    <w:rPr>
                      <w:rFonts w:ascii="Courier New" w:eastAsia="Times New Roman" w:hAnsi="Courier New" w:cs="Courier New"/>
                      <w:lang w:eastAsia="ru-RU"/>
                    </w:rPr>
                    <w:t>,0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  <w:tr w:rsidR="00442C57" w:rsidRPr="00961CDB" w:rsidTr="004B7D16">
              <w:trPr>
                <w:trHeight w:val="300"/>
              </w:trPr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961CDB">
                    <w:rPr>
                      <w:rFonts w:ascii="Courier New" w:eastAsia="Times New Roman" w:hAnsi="Courier New" w:cs="Courier New"/>
                      <w:lang w:eastAsia="ru-RU"/>
                    </w:rPr>
                    <w:t>Средства предприятий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961CDB">
                    <w:rPr>
                      <w:rFonts w:ascii="Courier New" w:eastAsia="Times New Roman" w:hAnsi="Courier New" w:cs="Courier New"/>
                      <w:lang w:eastAsia="ru-RU"/>
                    </w:rPr>
                    <w:t>0,0</w:t>
                  </w:r>
                </w:p>
              </w:tc>
              <w:tc>
                <w:tcPr>
                  <w:tcW w:w="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60</w:t>
                  </w:r>
                  <w:r w:rsidRPr="00961CDB">
                    <w:rPr>
                      <w:rFonts w:ascii="Courier New" w:eastAsia="Times New Roman" w:hAnsi="Courier New" w:cs="Courier New"/>
                      <w:lang w:eastAsia="ru-RU"/>
                    </w:rPr>
                    <w:t>0,0</w:t>
                  </w:r>
                </w:p>
              </w:tc>
              <w:tc>
                <w:tcPr>
                  <w:tcW w:w="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961CDB">
                    <w:rPr>
                      <w:rFonts w:ascii="Courier New" w:eastAsia="Times New Roman" w:hAnsi="Courier New" w:cs="Courier New"/>
                      <w:lang w:eastAsia="ru-RU"/>
                    </w:rPr>
                    <w:t>0,0</w:t>
                  </w: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961CDB">
                    <w:rPr>
                      <w:rFonts w:ascii="Courier New" w:eastAsia="Times New Roman" w:hAnsi="Courier New" w:cs="Courier New"/>
                      <w:lang w:eastAsia="ru-RU"/>
                    </w:rPr>
                    <w:t>0,0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  <w:tr w:rsidR="00442C57" w:rsidRPr="00961CDB" w:rsidTr="004B7D16">
              <w:trPr>
                <w:trHeight w:val="300"/>
              </w:trPr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961CDB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Итого: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517 793</w:t>
                  </w:r>
                  <w:r w:rsidRPr="00961CDB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45239,640</w:t>
                  </w: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5</w:t>
                  </w:r>
                  <w:r w:rsidRPr="00961CDB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C57" w:rsidRPr="00961CDB" w:rsidRDefault="00442C57" w:rsidP="00442C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DC4230" w:rsidRDefault="00DC4230" w:rsidP="003C2EBA">
            <w:pPr>
              <w:snapToGrid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DC4230" w:rsidRPr="006506E9" w:rsidTr="003C2EBA">
        <w:trPr>
          <w:trHeight w:val="1595"/>
        </w:trPr>
        <w:tc>
          <w:tcPr>
            <w:tcW w:w="3026" w:type="dxa"/>
            <w:vAlign w:val="center"/>
            <w:hideMark/>
          </w:tcPr>
          <w:p w:rsidR="00DC4230" w:rsidRPr="006506E9" w:rsidRDefault="00DC4230" w:rsidP="003C2EBA">
            <w:pPr>
              <w:snapToGrid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Исполнители программы</w:t>
            </w:r>
          </w:p>
        </w:tc>
        <w:tc>
          <w:tcPr>
            <w:tcW w:w="6162" w:type="dxa"/>
            <w:vAlign w:val="center"/>
            <w:hideMark/>
          </w:tcPr>
          <w:p w:rsidR="00DC4230" w:rsidRPr="006506E9" w:rsidRDefault="00DC4230" w:rsidP="003C2EBA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6506E9">
              <w:rPr>
                <w:rFonts w:ascii="Courier New" w:hAnsi="Courier New" w:cs="Courier New"/>
                <w:sz w:val="22"/>
                <w:szCs w:val="22"/>
              </w:rPr>
              <w:t>Администрация Янтальского городского поселения;</w:t>
            </w:r>
          </w:p>
          <w:p w:rsidR="00DC4230" w:rsidRPr="006506E9" w:rsidRDefault="00DC4230" w:rsidP="003C2EB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6506E9">
              <w:rPr>
                <w:rFonts w:ascii="Courier New" w:hAnsi="Courier New" w:cs="Courier New"/>
                <w:sz w:val="22"/>
                <w:szCs w:val="22"/>
              </w:rPr>
              <w:t>Комитет по управлению муниципальным имуществом Усть-Кутского муниципального образования;</w:t>
            </w:r>
          </w:p>
          <w:p w:rsidR="00DC4230" w:rsidRPr="006506E9" w:rsidRDefault="00DC4230" w:rsidP="003C2EBA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6506E9">
              <w:rPr>
                <w:rFonts w:ascii="Courier New" w:hAnsi="Courier New" w:cs="Courier New"/>
                <w:sz w:val="22"/>
                <w:szCs w:val="22"/>
              </w:rPr>
              <w:t>Специализированные подрядные организации, определившиеся по результатам конкурсов.</w:t>
            </w:r>
          </w:p>
        </w:tc>
      </w:tr>
      <w:tr w:rsidR="00DC4230" w:rsidRPr="006506E9" w:rsidTr="003C2EBA">
        <w:trPr>
          <w:trHeight w:val="3816"/>
        </w:trPr>
        <w:tc>
          <w:tcPr>
            <w:tcW w:w="3026" w:type="dxa"/>
            <w:vAlign w:val="center"/>
            <w:hideMark/>
          </w:tcPr>
          <w:p w:rsidR="00DC4230" w:rsidRPr="006506E9" w:rsidRDefault="00DC4230" w:rsidP="003C2EBA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Основные задачи программы</w:t>
            </w:r>
          </w:p>
        </w:tc>
        <w:tc>
          <w:tcPr>
            <w:tcW w:w="6162" w:type="dxa"/>
            <w:vAlign w:val="center"/>
          </w:tcPr>
          <w:p w:rsidR="00DC4230" w:rsidRPr="006506E9" w:rsidRDefault="00DC4230" w:rsidP="003C2EB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6506E9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развития коммунальных систем</w:t>
            </w:r>
            <w:r w:rsidRPr="006506E9">
              <w:rPr>
                <w:rFonts w:ascii="Courier New" w:hAnsi="Courier New" w:cs="Courier New"/>
                <w:sz w:val="22"/>
                <w:szCs w:val="22"/>
              </w:rPr>
              <w:t xml:space="preserve"> и объектов в соответствии с потребностями жилищного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506E9">
              <w:rPr>
                <w:rFonts w:ascii="Courier New" w:hAnsi="Courier New" w:cs="Courier New"/>
                <w:sz w:val="22"/>
                <w:szCs w:val="22"/>
              </w:rPr>
              <w:t>строительства, 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овышение качества производимых для </w:t>
            </w:r>
            <w:r w:rsidRPr="006506E9">
              <w:rPr>
                <w:rFonts w:ascii="Courier New" w:hAnsi="Courier New" w:cs="Courier New"/>
                <w:sz w:val="22"/>
                <w:szCs w:val="22"/>
              </w:rPr>
              <w:t xml:space="preserve">потребителей коммунальных услуг, улучшение экологической ситуации; </w:t>
            </w:r>
          </w:p>
          <w:p w:rsidR="00DC4230" w:rsidRPr="006506E9" w:rsidRDefault="00DC4230" w:rsidP="003C2EB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6506E9">
              <w:rPr>
                <w:rFonts w:ascii="Courier New" w:hAnsi="Courier New" w:cs="Courier New"/>
                <w:sz w:val="22"/>
                <w:szCs w:val="22"/>
              </w:rPr>
              <w:t>Обеспечение развития систем коммунальной инфраструктуры п. Янталь и объектов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506E9">
              <w:rPr>
                <w:rFonts w:ascii="Courier New" w:hAnsi="Courier New" w:cs="Courier New"/>
                <w:sz w:val="22"/>
                <w:szCs w:val="22"/>
              </w:rPr>
              <w:t>для реализации Генерального плана;</w:t>
            </w:r>
          </w:p>
          <w:p w:rsidR="00DC4230" w:rsidRPr="006506E9" w:rsidRDefault="00DC4230" w:rsidP="003C2EB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6506E9">
              <w:rPr>
                <w:rFonts w:ascii="Courier New" w:hAnsi="Courier New" w:cs="Courier New"/>
                <w:sz w:val="22"/>
                <w:szCs w:val="22"/>
              </w:rPr>
              <w:t>Обеспечение взаимодействия организаций коммунального комплекса п. Янталь;</w:t>
            </w:r>
          </w:p>
          <w:p w:rsidR="00DC4230" w:rsidRPr="006506E9" w:rsidRDefault="00DC4230" w:rsidP="003C2EB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6506E9">
              <w:rPr>
                <w:rFonts w:ascii="Courier New" w:hAnsi="Courier New" w:cs="Courier New"/>
                <w:sz w:val="22"/>
                <w:szCs w:val="22"/>
              </w:rPr>
              <w:t>Определение объемов строительства и модернизации систем коммунальной инфраструктуры п. Янталь и объектов.</w:t>
            </w:r>
          </w:p>
        </w:tc>
      </w:tr>
      <w:tr w:rsidR="00DC4230" w:rsidRPr="006506E9" w:rsidTr="003C2EBA">
        <w:trPr>
          <w:trHeight w:val="2997"/>
        </w:trPr>
        <w:tc>
          <w:tcPr>
            <w:tcW w:w="3026" w:type="dxa"/>
            <w:vAlign w:val="center"/>
            <w:hideMark/>
          </w:tcPr>
          <w:p w:rsidR="00DC4230" w:rsidRPr="006506E9" w:rsidRDefault="00DC4230" w:rsidP="003C2EBA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b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162" w:type="dxa"/>
            <w:vAlign w:val="center"/>
            <w:hideMark/>
          </w:tcPr>
          <w:p w:rsidR="00DC4230" w:rsidRPr="006506E9" w:rsidRDefault="00DC4230" w:rsidP="003C2EBA">
            <w:pPr>
              <w:tabs>
                <w:tab w:val="left" w:pos="310"/>
                <w:tab w:val="left" w:pos="463"/>
              </w:tabs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sz w:val="22"/>
                <w:szCs w:val="22"/>
                <w:lang w:eastAsia="ar-SA"/>
              </w:rPr>
              <w:t>1. Инженерно-техническая оптимизация коммунальных систем.</w:t>
            </w:r>
          </w:p>
          <w:p w:rsidR="00DC4230" w:rsidRPr="006506E9" w:rsidRDefault="00DC4230" w:rsidP="003C2EBA">
            <w:pPr>
              <w:tabs>
                <w:tab w:val="left" w:pos="310"/>
              </w:tabs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sz w:val="22"/>
                <w:szCs w:val="22"/>
                <w:lang w:eastAsia="ar-SA"/>
              </w:rPr>
              <w:t>2. Взаимосвязан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ное перспективное планирование </w:t>
            </w:r>
            <w:r w:rsidRPr="006506E9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развития систем. </w:t>
            </w:r>
          </w:p>
          <w:p w:rsidR="00DC4230" w:rsidRPr="006506E9" w:rsidRDefault="00DC4230" w:rsidP="003C2EBA">
            <w:pPr>
              <w:tabs>
                <w:tab w:val="left" w:pos="310"/>
              </w:tabs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3. Обоснование мероприятий по комплексной реконструкции и модернизации </w:t>
            </w:r>
          </w:p>
          <w:p w:rsidR="00DC4230" w:rsidRPr="006506E9" w:rsidRDefault="00DC4230" w:rsidP="003C2EBA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 Повышение надежности систем </w:t>
            </w:r>
            <w:r w:rsidRPr="006506E9">
              <w:rPr>
                <w:rFonts w:ascii="Courier New" w:hAnsi="Courier New" w:cs="Courier New"/>
                <w:sz w:val="22"/>
                <w:szCs w:val="22"/>
              </w:rPr>
              <w:t>и качества предоставления коммунальных услуг, обеспечение доступности данных услуг для потребителя.</w:t>
            </w:r>
          </w:p>
        </w:tc>
      </w:tr>
      <w:tr w:rsidR="00DC4230" w:rsidRPr="006506E9" w:rsidTr="003C2EBA">
        <w:trPr>
          <w:trHeight w:val="681"/>
        </w:trPr>
        <w:tc>
          <w:tcPr>
            <w:tcW w:w="3026" w:type="dxa"/>
            <w:vAlign w:val="center"/>
            <w:hideMark/>
          </w:tcPr>
          <w:p w:rsidR="00DC4230" w:rsidRPr="006506E9" w:rsidRDefault="00DC4230" w:rsidP="003C2EBA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b/>
                <w:sz w:val="22"/>
                <w:szCs w:val="22"/>
              </w:rPr>
              <w:t>Контроль за ходом реализации программы</w:t>
            </w:r>
          </w:p>
        </w:tc>
        <w:tc>
          <w:tcPr>
            <w:tcW w:w="6162" w:type="dxa"/>
            <w:vAlign w:val="center"/>
            <w:hideMark/>
          </w:tcPr>
          <w:p w:rsidR="00DC4230" w:rsidRPr="006506E9" w:rsidRDefault="00DC4230" w:rsidP="003C2EBA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sz w:val="22"/>
                <w:szCs w:val="22"/>
              </w:rPr>
              <w:t>Контроль осуществляет Администрация Янтальского городского поселения.</w:t>
            </w:r>
          </w:p>
        </w:tc>
      </w:tr>
    </w:tbl>
    <w:p w:rsidR="001243F2" w:rsidRDefault="001243F2" w:rsidP="00937D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4230" w:rsidRPr="006506E9" w:rsidRDefault="00DC4230" w:rsidP="00937D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43F2" w:rsidRPr="006506E9" w:rsidRDefault="001243F2" w:rsidP="00937D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>Введение</w:t>
      </w:r>
    </w:p>
    <w:p w:rsidR="001243F2" w:rsidRPr="006506E9" w:rsidRDefault="001243F2" w:rsidP="00937D8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7D87" w:rsidRDefault="001243F2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«Развитие жилищно-коммунального  хозяйства Янтальского муни</w:t>
      </w:r>
      <w:r w:rsidR="00D40A9F" w:rsidRPr="006506E9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образования»  на 20</w:t>
      </w:r>
      <w:r w:rsidR="008E30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D40A9F"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– 20</w:t>
      </w:r>
      <w:r w:rsidR="00412259" w:rsidRPr="006506E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C423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гг. направлена на определение среднесрочных и краткосрочных стратегических задач развития жилищно-коммунального хозяйства поселка Янталь, обеспечение надежного и устойчивого обслуживания потребителей коммунальными услугами надлежащего качества, снижение износа объектов коммунальной инфраструктуры, повышение надежности и эффективности работы систем жилищно-коммунального хозяйства и включает в себя комплекс мероприятий, повышающих надежность функционирования работы коммунальных систем жизнеобеспечения, качество коммунальных услуг, предоставляемых населению.</w:t>
      </w:r>
    </w:p>
    <w:p w:rsidR="001243F2" w:rsidRPr="006506E9" w:rsidRDefault="001243F2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по основным направлениям предлагаемой Программы позволит </w:t>
      </w:r>
      <w:r w:rsidR="00E27D23"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решить приоритетные задачи, 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указанные в Программе комплексного развития коммунальной инфраструктуры Янтальского муниципаль</w:t>
      </w:r>
      <w:r w:rsidR="00AA5603" w:rsidRPr="006506E9">
        <w:rPr>
          <w:rFonts w:ascii="Arial" w:eastAsia="Times New Roman" w:hAnsi="Arial" w:cs="Arial"/>
          <w:sz w:val="24"/>
          <w:szCs w:val="24"/>
          <w:lang w:eastAsia="ru-RU"/>
        </w:rPr>
        <w:t>ного образования на 2014-20</w:t>
      </w:r>
      <w:r w:rsidR="006506E9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AA5603"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1243F2" w:rsidRPr="006506E9" w:rsidRDefault="001243F2" w:rsidP="00937D8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3F2" w:rsidRPr="006506E9" w:rsidRDefault="001243F2" w:rsidP="00937D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>1.Содержание проблемы и обоснование необходимости ее решения программными методами</w:t>
      </w:r>
    </w:p>
    <w:p w:rsidR="001243F2" w:rsidRPr="006506E9" w:rsidRDefault="001243F2" w:rsidP="00937D87">
      <w:pPr>
        <w:spacing w:after="0" w:line="240" w:lineRule="auto"/>
        <w:ind w:hanging="142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937D87" w:rsidRDefault="006506E9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Системы теплоснабжения, водоснабжения, электроснабжения Янтальского муниципального образования требуют реконструкции. Водовод изношен, теплосети, </w:t>
      </w:r>
      <w:r w:rsidRPr="006506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электрохозяйство в ветхом состоянии, что ведет к дополнительным постоянным затратам.   Это создает затруднения в обеспечении населения теплом, водой, электроэнергией и ухудшает жилищно-бытовые условия.</w:t>
      </w:r>
    </w:p>
    <w:p w:rsidR="00937D87" w:rsidRDefault="006506E9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Порывы водопроводных сетей, неудовлетворительное состояние зон санитарной охраны водозаборных скважин, приводит к ухудшению качества питьевой воды, обуславливает вторичное загрязнение водозаборов.</w:t>
      </w:r>
    </w:p>
    <w:p w:rsidR="001243F2" w:rsidRPr="006506E9" w:rsidRDefault="006506E9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Отмечается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службы, низкий уровень защищенности тепловых сетей от коррозии вследствие недостаточного применения антикоррозионной защиты.</w:t>
      </w:r>
    </w:p>
    <w:p w:rsidR="00937D87" w:rsidRDefault="006506E9" w:rsidP="00937D87">
      <w:pPr>
        <w:spacing w:after="0" w:line="240" w:lineRule="auto"/>
        <w:ind w:firstLine="12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Возникновение указанных проблем обусловлено недофинансированием, как системы теплоснабжения, так и всей системы коммунальной инфраструктуры и жилищно-</w:t>
      </w:r>
      <w:r w:rsidR="00937D8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коммунального хозяйства в целом</w:t>
      </w:r>
    </w:p>
    <w:p w:rsidR="001243F2" w:rsidRPr="006506E9" w:rsidRDefault="006506E9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Решение задач, связанных с ремонтом, реконструкцией объектов тепло-, водо- и электроснабжения   это длительный и достаточно дорогостоящий процесс, который требует комплексного подхода к решению первоочередных задач.</w:t>
      </w:r>
    </w:p>
    <w:p w:rsidR="001243F2" w:rsidRPr="006506E9" w:rsidRDefault="006506E9" w:rsidP="00937D87">
      <w:pPr>
        <w:spacing w:after="0" w:line="240" w:lineRule="auto"/>
        <w:ind w:firstLine="720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1243F2" w:rsidRPr="006506E9" w:rsidRDefault="006506E9" w:rsidP="00937D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>2. Цели программы</w:t>
      </w:r>
    </w:p>
    <w:p w:rsidR="001243F2" w:rsidRPr="006506E9" w:rsidRDefault="001243F2" w:rsidP="00937D8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D87" w:rsidRDefault="006506E9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Основной целью Программы является развитие систем коммунальной инфраструктуры Янтальского муниципального образования,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муниципального образования.</w:t>
      </w:r>
    </w:p>
    <w:p w:rsidR="00937D87" w:rsidRDefault="006506E9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Также целями программы комплексного развития систем коммунальной инфраструктуры п. Янталь являются:</w:t>
      </w:r>
    </w:p>
    <w:p w:rsidR="00937D87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функционирования коммунальных систем жизнеобеспечения поселка;</w:t>
      </w:r>
    </w:p>
    <w:p w:rsidR="00937D87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управление процессом доступности и повышения качества жилищно-коммунальных услуг, оказываемых населению;</w:t>
      </w:r>
    </w:p>
    <w:p w:rsidR="00937D87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организация максимально достоверного учета потребления топливно-энергетических ресурсов;</w:t>
      </w:r>
    </w:p>
    <w:p w:rsidR="00937D87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организация информационной открытости реализации программы комплексного развития систем коммунальной инфраструктуры п. Янталь;</w:t>
      </w:r>
    </w:p>
    <w:p w:rsidR="00937D87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надежное обеспечение граждан поселка качественными коммунальными услугами;</w:t>
      </w:r>
    </w:p>
    <w:p w:rsidR="001243F2" w:rsidRPr="006506E9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достижение снижения затрат на производство коммунальных услуг.</w:t>
      </w:r>
    </w:p>
    <w:p w:rsidR="001243F2" w:rsidRPr="006506E9" w:rsidRDefault="001243F2" w:rsidP="00937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3F2" w:rsidRPr="006506E9" w:rsidRDefault="006506E9" w:rsidP="00937D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Задачи программы комплексного развития систем коммунальной инфраструктуры</w:t>
      </w:r>
    </w:p>
    <w:p w:rsidR="00937D87" w:rsidRDefault="006506E9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необходимо последовательно реализовать следующие задачи:</w:t>
      </w:r>
    </w:p>
    <w:p w:rsidR="00937D87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реконструкция и модернизация объектов энергетики, в том числе реконструкция и модернизация котельных, тепловых сетей (инженерных сетей) с применением современного оборудования, материалов и технологий, отвечающих требованиям экономичности, надежности и эффективности;</w:t>
      </w:r>
    </w:p>
    <w:p w:rsidR="00937D87" w:rsidRDefault="006506E9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- сокращение затрат на производство энергоресурсов и стимулирование энергосбережения;</w:t>
      </w:r>
    </w:p>
    <w:p w:rsidR="00937D87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внедрение автоматизированных систем контроля и учета тепловой и электрической энергии;</w:t>
      </w:r>
    </w:p>
    <w:p w:rsidR="00937D87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937D87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привлечение финансовых и инвестиционных ресурсов для обеспечения реконструкции и модернизации объектов коммунального хозяйства;</w:t>
      </w:r>
    </w:p>
    <w:p w:rsidR="001243F2" w:rsidRPr="006506E9" w:rsidRDefault="006506E9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- разработка и внедрение в практику правовых, финансовых и организационных механизмов, осуществляющих комплексное развитие систем коммунальной инфраструктуры.</w:t>
      </w:r>
    </w:p>
    <w:p w:rsidR="001243F2" w:rsidRPr="006506E9" w:rsidRDefault="001243F2" w:rsidP="00937D8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43F2" w:rsidRPr="006506E9" w:rsidRDefault="006506E9" w:rsidP="00937D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4.Мероприятия по реализации программы</w:t>
      </w:r>
    </w:p>
    <w:p w:rsidR="001243F2" w:rsidRPr="006506E9" w:rsidRDefault="001243F2" w:rsidP="00937D8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Мероприятия по реализации программы комплексного развития систем коммунальной инфраструктуры п. Янталь по направлениям водоснабжение, водоотведение, теплоснабжение и энергоснабжение.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Программа комплексного развития систем коммунальной инфраструктуры включает в себя мероприятия по следующим направлениям: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нормативное, правовое и методологическое обеспечение реализации программы «Развитие жилищно-коммунального хозяйства Янтальского муниципального образования» на 20</w:t>
      </w:r>
      <w:r w:rsidR="008E30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DC423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г.г.;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реконструкция объектов теплоэнергетического комплекса и водопроводно- канализационного хозяйства;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капитальный ремонт инженерных сетей</w:t>
      </w:r>
      <w:r w:rsidR="00141496">
        <w:rPr>
          <w:rFonts w:ascii="Arial" w:eastAsia="Times New Roman" w:hAnsi="Arial" w:cs="Arial"/>
          <w:sz w:val="24"/>
          <w:szCs w:val="24"/>
          <w:lang w:eastAsia="ru-RU"/>
        </w:rPr>
        <w:t>, теплокамер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приобретение спецтехники (</w:t>
      </w:r>
      <w:r w:rsidR="00DC4230">
        <w:rPr>
          <w:rFonts w:ascii="Arial" w:eastAsia="Times New Roman" w:hAnsi="Arial" w:cs="Arial"/>
          <w:sz w:val="24"/>
          <w:szCs w:val="24"/>
          <w:lang w:eastAsia="ru-RU"/>
        </w:rPr>
        <w:t>ассенизаторская машина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20F4E" w:rsidRDefault="00320F4E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изготовление котла типа Универсал на дровах в Электрокотельной</w:t>
      </w:r>
    </w:p>
    <w:p w:rsidR="00DC4230" w:rsidRDefault="00DC4230" w:rsidP="00DC42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приобретение основания под блочно-модульную котельную 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приоритетная модернизация инфраструктуры в местах застройки с участием организаций коммунального комплекса и застройщиков, осуществляющих строительство;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В рамках программы</w:t>
      </w:r>
      <w:r w:rsidR="000B05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«Развитие жилищно-коммунального хозяйства Янтальского муниципального образования» на 20</w:t>
      </w:r>
      <w:r w:rsidR="00694E9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DC423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гг.  предполагается: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реконструкция и модернизация объектов энергетики, в том числе реконструкция и модернизация котельных, инженерных сетей с применением современного энергоемкого оборудования, материалов и технологий, отвечающих требованиям экономичности, надежности и эффективности;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- сокращение затрат на производство энергоресурсов и стимулирования энергосбережения;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- внедрение автоматизированных систем контроля и учета тепловой и электрической энергии;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развитие и модернизация систем водоснабжения и водоотведения;</w:t>
      </w:r>
    </w:p>
    <w:p w:rsidR="001243F2" w:rsidRPr="006506E9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программой «Развитие жилищно-коммунального хозяйства Янтальского муниципального образования» на 20</w:t>
      </w:r>
      <w:r w:rsidR="00694E9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DC423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г.г., организации коммунал</w:t>
      </w:r>
      <w:r w:rsidR="004E0BB7">
        <w:rPr>
          <w:rFonts w:ascii="Arial" w:eastAsia="Times New Roman" w:hAnsi="Arial" w:cs="Arial"/>
          <w:sz w:val="24"/>
          <w:szCs w:val="24"/>
          <w:lang w:eastAsia="ru-RU"/>
        </w:rPr>
        <w:t>ьного комплекса разрабатываются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инвестиционные программы.</w:t>
      </w:r>
    </w:p>
    <w:p w:rsidR="001243F2" w:rsidRPr="006506E9" w:rsidRDefault="001243F2" w:rsidP="004E0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3F2" w:rsidRPr="006506E9" w:rsidRDefault="006506E9" w:rsidP="004E0B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4.1 Водоснабжение, водоотведение и очистные станции</w:t>
      </w:r>
    </w:p>
    <w:p w:rsidR="001243F2" w:rsidRPr="006506E9" w:rsidRDefault="001243F2" w:rsidP="004E0B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Основная задача реконструкции и модернизации систем водоснабжения, водоотведения и очистки стоков, недопущение изменения инфраструктуры водоснабжения и водоотведения в худшую сторону и сокращения эксплуатационных расходов, а именно: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сокращение технических потерь воды (утечки, несанкционированные подключения, потери воды при повреждениях и аварийных ситуациях);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снижение потребления энергоресурсов;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организация системы учета и анализа взаимосвязанных основных производственных параметров (расход электроэнергии, подъем и транспортировка воды потребителям, определение объема сточных вод);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оптимизацию технологических режимов подъема и транспортировки воды потребителям за счет внедрения автоматизированной системы управления (выявление возможностей оптимизации системы путем моделирования посредством соответствующего программного обеспечения);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безопасности функционирования системы в целом (замена или реконструкция объектов, сетей, запорной арматуры, прочих элементов инфраструктуры, находящихся в предаварийном состоянии или параметры работы, которых не соответствуют нормативам);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реконструкцию очистных сооружений канализации с достижением уровня очистки сточных вод, согласно действующим нормативам;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техническое перевооружение и внедрение новой техники.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Системы водоснабжения и водоотведения являются важнейшей неотъемлемой частью коммунальной инфраструктуры и имеют решающее значение в обеспечении жизнедеятельности и развития муниципального образования.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Необходимость дальнейшей модернизации систем водоснабжения и водоотведения обусловлена потребностями жилищного хозяйства, ожесточающимися требованиями к качеству услуг, экологическим последствиям их предоставления.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Качественные и количественные параметры процесса развития систем водоснабжения и водоотведения определены на основе анализа их текущего состояния и проблем функционирования.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проведенного анализа сформирован план мероприятий Программы, направленный на решение проблем систем водоснабжения и водоотведения.  Мероприятия сформированы с учетом потребности в услугах водоснабжения и водоотведения, требуемым уровнем качества и надежности работы систем при соразмерных затратах и экологических последствиях.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Обслуживанием объектов коммунального назначения занимается ООО УК «Спартак». В связи с износом объектов предусматривается на расчетный срок реконструировать КНС, очистные сооружения, водозаборные скважины, котельные.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В Янтальском муниципальном образовании тепловые сети, общей протяженностью 8,5 км.изношены на 45 %; канализационные сети, общей протяженностью 7,8 км. изношены на 30 %; водопроводные сети, протяженностью 10,5 км. изношены на 39 %. </w:t>
      </w:r>
    </w:p>
    <w:p w:rsidR="001243F2" w:rsidRPr="006506E9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Водопотребление в п. Янталь составляет: </w:t>
      </w:r>
    </w:p>
    <w:p w:rsidR="001243F2" w:rsidRPr="006506E9" w:rsidRDefault="006506E9" w:rsidP="00937D8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1. Потребление воды в тыс. куб.м в сутки- 0,75 тыс.м³/сутки</w:t>
      </w:r>
    </w:p>
    <w:p w:rsidR="001243F2" w:rsidRPr="006506E9" w:rsidRDefault="006506E9" w:rsidP="004E0B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2. Потребление воды литров на чел. в сутки - зимний период 250 л, в летний период-145 л.</w:t>
      </w:r>
    </w:p>
    <w:tbl>
      <w:tblPr>
        <w:tblStyle w:val="1"/>
        <w:tblW w:w="84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7"/>
      </w:tblGrid>
      <w:tr w:rsidR="004E0BB7" w:rsidRPr="006506E9" w:rsidTr="004E0BB7">
        <w:trPr>
          <w:trHeight w:val="268"/>
        </w:trPr>
        <w:tc>
          <w:tcPr>
            <w:tcW w:w="8477" w:type="dxa"/>
            <w:hideMark/>
          </w:tcPr>
          <w:p w:rsidR="004E0BB7" w:rsidRPr="006506E9" w:rsidRDefault="004E0BB7" w:rsidP="004E0BB7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tbl>
            <w:tblPr>
              <w:tblStyle w:val="1"/>
              <w:tblW w:w="8251" w:type="dxa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1985"/>
            </w:tblGrid>
            <w:tr w:rsidR="004E0BB7" w:rsidRPr="006506E9" w:rsidTr="00E330F8">
              <w:tc>
                <w:tcPr>
                  <w:tcW w:w="3573" w:type="dxa"/>
                </w:tcPr>
                <w:p w:rsidR="004E0BB7" w:rsidRPr="00CE5E0A" w:rsidRDefault="004E0BB7" w:rsidP="00937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CE5E0A">
                    <w:rPr>
                      <w:rFonts w:ascii="Courier New" w:hAnsi="Courier New" w:cs="Courier New"/>
                      <w:sz w:val="22"/>
                      <w:szCs w:val="22"/>
                    </w:rPr>
                    <w:t>Характер водопользования</w:t>
                  </w:r>
                </w:p>
              </w:tc>
              <w:tc>
                <w:tcPr>
                  <w:tcW w:w="2693" w:type="dxa"/>
                </w:tcPr>
                <w:p w:rsidR="004E0BB7" w:rsidRPr="00CE5E0A" w:rsidRDefault="004E0BB7" w:rsidP="00937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CE5E0A">
                    <w:rPr>
                      <w:rFonts w:ascii="Courier New" w:hAnsi="Courier New" w:cs="Courier New"/>
                      <w:sz w:val="22"/>
                      <w:szCs w:val="22"/>
                    </w:rPr>
                    <w:t>Количество человек (тыс.)</w:t>
                  </w:r>
                </w:p>
              </w:tc>
              <w:tc>
                <w:tcPr>
                  <w:tcW w:w="1985" w:type="dxa"/>
                </w:tcPr>
                <w:p w:rsidR="004E0BB7" w:rsidRPr="00CE5E0A" w:rsidRDefault="004E0BB7" w:rsidP="00937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CE5E0A">
                    <w:rPr>
                      <w:rFonts w:ascii="Courier New" w:hAnsi="Courier New" w:cs="Courier New"/>
                      <w:sz w:val="22"/>
                      <w:szCs w:val="22"/>
                    </w:rPr>
                    <w:t>%</w:t>
                  </w:r>
                </w:p>
              </w:tc>
            </w:tr>
            <w:tr w:rsidR="004E0BB7" w:rsidRPr="006506E9" w:rsidTr="00E330F8">
              <w:tc>
                <w:tcPr>
                  <w:tcW w:w="3573" w:type="dxa"/>
                </w:tcPr>
                <w:p w:rsidR="004E0BB7" w:rsidRPr="00CE5E0A" w:rsidRDefault="004E0BB7" w:rsidP="00937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CE5E0A">
                    <w:rPr>
                      <w:rFonts w:ascii="Courier New" w:hAnsi="Courier New" w:cs="Courier New"/>
                      <w:sz w:val="22"/>
                      <w:szCs w:val="22"/>
                    </w:rPr>
                    <w:t>Централизованный водопровод</w:t>
                  </w:r>
                </w:p>
              </w:tc>
              <w:tc>
                <w:tcPr>
                  <w:tcW w:w="2693" w:type="dxa"/>
                </w:tcPr>
                <w:p w:rsidR="004E0BB7" w:rsidRPr="00CE5E0A" w:rsidRDefault="004E0BB7" w:rsidP="00937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CE5E0A">
                    <w:rPr>
                      <w:rFonts w:ascii="Courier New" w:hAnsi="Courier New" w:cs="Courier New"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985" w:type="dxa"/>
                </w:tcPr>
                <w:p w:rsidR="004E0BB7" w:rsidRPr="00CE5E0A" w:rsidRDefault="004E0BB7" w:rsidP="00937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CE5E0A">
                    <w:rPr>
                      <w:rFonts w:ascii="Courier New" w:hAnsi="Courier New" w:cs="Courier New"/>
                      <w:sz w:val="22"/>
                      <w:szCs w:val="22"/>
                    </w:rPr>
                    <w:t>98</w:t>
                  </w:r>
                </w:p>
              </w:tc>
            </w:tr>
            <w:tr w:rsidR="004E0BB7" w:rsidRPr="006506E9" w:rsidTr="00E330F8">
              <w:tc>
                <w:tcPr>
                  <w:tcW w:w="3573" w:type="dxa"/>
                </w:tcPr>
                <w:p w:rsidR="004E0BB7" w:rsidRPr="00CE5E0A" w:rsidRDefault="004E0BB7" w:rsidP="00937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CE5E0A">
                    <w:rPr>
                      <w:rFonts w:ascii="Courier New" w:hAnsi="Courier New" w:cs="Courier New"/>
                      <w:sz w:val="22"/>
                      <w:szCs w:val="22"/>
                    </w:rPr>
                    <w:t>Пользуются привозной водой</w:t>
                  </w:r>
                </w:p>
              </w:tc>
              <w:tc>
                <w:tcPr>
                  <w:tcW w:w="2693" w:type="dxa"/>
                </w:tcPr>
                <w:p w:rsidR="004E0BB7" w:rsidRPr="00CE5E0A" w:rsidRDefault="004E0BB7" w:rsidP="00937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CE5E0A">
                    <w:rPr>
                      <w:rFonts w:ascii="Courier New" w:hAnsi="Courier New" w:cs="Courier New"/>
                      <w:sz w:val="22"/>
                      <w:szCs w:val="22"/>
                    </w:rPr>
                    <w:t>0,04</w:t>
                  </w:r>
                </w:p>
              </w:tc>
              <w:tc>
                <w:tcPr>
                  <w:tcW w:w="1985" w:type="dxa"/>
                </w:tcPr>
                <w:p w:rsidR="004E0BB7" w:rsidRPr="00CE5E0A" w:rsidRDefault="004E0BB7" w:rsidP="00937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CE5E0A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4E0BB7" w:rsidRPr="006506E9" w:rsidRDefault="004E0BB7" w:rsidP="00937D87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Проектная мощность очистных сооружений в п. Янталь, находящихся по адресу п. Янталь, ул. Нагорная д. 17 составляет 1400 м³/сутки, фактическое 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поступление 1280 м³/сутки, обеззараживание (метод, реагент) бактериологический, анаэробные бактерии, эффективность очистки 99%.</w:t>
      </w:r>
    </w:p>
    <w:p w:rsidR="001243F2" w:rsidRPr="006506E9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Мероприятия по реконструкции и модернизации объектов водоснабжения, водоотведе</w:t>
      </w:r>
      <w:r w:rsidR="00694E9C">
        <w:rPr>
          <w:rFonts w:ascii="Arial" w:eastAsia="Times New Roman" w:hAnsi="Arial" w:cs="Arial"/>
          <w:sz w:val="24"/>
          <w:szCs w:val="24"/>
          <w:lang w:eastAsia="ru-RU"/>
        </w:rPr>
        <w:t>ния и очистки сточных вод на 2020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0B051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годы представлены в таблице №1.(см.ниже).</w:t>
      </w:r>
    </w:p>
    <w:p w:rsidR="001243F2" w:rsidRPr="006506E9" w:rsidRDefault="001243F2" w:rsidP="00937D8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3F2" w:rsidRPr="006506E9" w:rsidRDefault="006506E9" w:rsidP="004E0B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4.2 Теплоснабжение</w:t>
      </w:r>
    </w:p>
    <w:p w:rsidR="001243F2" w:rsidRPr="006506E9" w:rsidRDefault="001243F2" w:rsidP="00937D8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Основной задачей реконструкции и модернизации систем теплоснабжения являются: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- сокращение технических потерь воды (утечки, несанкционированные подключения, потери воды при повреждениях и аварийных ситуациях);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снижение потребления энергоресурсов;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- организация системы учета и анализа взаимосвязанных основных производственных параметров (расход электроэнергии, подъем и транспортировка теплоносителя потребителям);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безопасности функционирования системы в целом (замена или реконструкция объектов, сетей, запорной арматуры, прочих элементов инфраструктуры, находящихся в предаварийном состоянии или параметры работы, которых не соответствуют нормативам);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обеспечение надежности и безопасности основного и вспомогательного оборудования теплоисточников и тепловых сетей, эксплуатация зданий и сооружений;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снижение стоимости тепловой энергии, отпускаемой потребителям;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использование материалов, оборудования и технологий, отвечающих требованиям экономичности, надежности и эффективности;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применение комплексной автоматизации в управлении тепловыми источниками и тепловыми сетями;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Генеральным планом предусматривается сохранение централизованного теплоснабжения и горячего водоснабжения (ГВС) поселка от существующих муниципальных и ведомственных котельных. </w:t>
      </w:r>
    </w:p>
    <w:p w:rsidR="001243F2" w:rsidRPr="006506E9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Мероприятия по реконструкции и модернизации объектов теплоснабжения   на 20</w:t>
      </w:r>
      <w:r w:rsidR="00694E9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0B051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годы представлены в таблице №2.(см. ниже).</w:t>
      </w:r>
    </w:p>
    <w:p w:rsidR="00A432A9" w:rsidRPr="006506E9" w:rsidRDefault="00A432A9" w:rsidP="00937D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432A9" w:rsidRDefault="006506E9" w:rsidP="004E0B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4.3 Энергоснабжение</w:t>
      </w:r>
    </w:p>
    <w:p w:rsidR="00FD54E5" w:rsidRDefault="00FD54E5" w:rsidP="00FD54E5"/>
    <w:p w:rsidR="00FD54E5" w:rsidRPr="001B3CA3" w:rsidRDefault="00FD54E5" w:rsidP="00FD54E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3CA3">
        <w:rPr>
          <w:rFonts w:ascii="Arial" w:eastAsia="Times New Roman" w:hAnsi="Arial" w:cs="Arial"/>
          <w:sz w:val="24"/>
          <w:szCs w:val="24"/>
          <w:lang w:eastAsia="ar-SA"/>
        </w:rPr>
        <w:t>Проектом развития электрических сетей, разра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ботанным ООО «Янтальлес», как </w:t>
      </w:r>
      <w:r w:rsidRPr="001B3CA3">
        <w:rPr>
          <w:rFonts w:ascii="Arial" w:eastAsia="Times New Roman" w:hAnsi="Arial" w:cs="Arial"/>
          <w:sz w:val="24"/>
          <w:szCs w:val="24"/>
          <w:lang w:eastAsia="ar-SA"/>
        </w:rPr>
        <w:t>собственником электрохозяйства и Администрацией Янтальского городского поселения на территории р.п. Янталь предусмотрена реконструкция трансформаторных подстанций (ТП), находящихся на территории Янтальского муниципального образования, с последующей заменой оборудования и сетей, общей протяженностью 27 км, на расчетный срок по мере их физического и морального износа.</w:t>
      </w:r>
    </w:p>
    <w:p w:rsidR="004E0BB7" w:rsidRPr="006506E9" w:rsidRDefault="004E0BB7" w:rsidP="004E0B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1243F2" w:rsidRPr="006506E9" w:rsidRDefault="006506E9" w:rsidP="004E0B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5. Сроки реализации </w:t>
      </w:r>
      <w:r w:rsidR="00E1760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муниципальной </w:t>
      </w:r>
      <w:r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программы «Развитие жилищно-коммунального хозяйства Янтальского муниципального образования» </w:t>
      </w:r>
    </w:p>
    <w:p w:rsidR="001243F2" w:rsidRPr="006506E9" w:rsidRDefault="001243F2" w:rsidP="004E0B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243F2" w:rsidRPr="006506E9" w:rsidRDefault="006506E9" w:rsidP="004E0BB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sz w:val="24"/>
          <w:szCs w:val="24"/>
          <w:lang w:eastAsia="ar-SA"/>
        </w:rPr>
        <w:t>Программа реализуется в 20</w:t>
      </w:r>
      <w:r w:rsidR="00694E9C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6506E9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0B0519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6506E9">
        <w:rPr>
          <w:rFonts w:ascii="Arial" w:eastAsia="Times New Roman" w:hAnsi="Arial" w:cs="Arial"/>
          <w:sz w:val="24"/>
          <w:szCs w:val="24"/>
          <w:lang w:eastAsia="ar-SA"/>
        </w:rPr>
        <w:t xml:space="preserve"> годах.</w:t>
      </w:r>
    </w:p>
    <w:p w:rsidR="001243F2" w:rsidRPr="006506E9" w:rsidRDefault="001243F2" w:rsidP="00937D8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243F2" w:rsidRPr="006506E9" w:rsidRDefault="006506E9" w:rsidP="004E0B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6. Источники и объемы финансирования</w:t>
      </w:r>
    </w:p>
    <w:p w:rsidR="001243F2" w:rsidRPr="006506E9" w:rsidRDefault="001243F2" w:rsidP="004E0B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E0BB7" w:rsidRDefault="006506E9" w:rsidP="004E0BB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sz w:val="24"/>
          <w:szCs w:val="24"/>
          <w:lang w:eastAsia="ar-SA"/>
        </w:rPr>
        <w:t>Основным источником финансирования является бюджет поселка. Расчет объемов финансирования, необходимых для реализации программы развития ЖКХ, производится организацией коммунального комплекса при разработке инвестиционных программ.</w:t>
      </w:r>
    </w:p>
    <w:p w:rsidR="004E0BB7" w:rsidRDefault="006506E9" w:rsidP="004E0BB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sz w:val="24"/>
          <w:szCs w:val="24"/>
          <w:lang w:eastAsia="ar-SA"/>
        </w:rPr>
        <w:t xml:space="preserve">В финансовые потребности организаций коммунального комплекса включается весь комплекс расходов, связанных с проведением мероприятий инвестиционной программы: </w:t>
      </w:r>
    </w:p>
    <w:p w:rsidR="004E0BB7" w:rsidRDefault="004E0BB7" w:rsidP="004E0BB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проектно-изыскательские работы.</w:t>
      </w:r>
    </w:p>
    <w:p w:rsidR="004E0BB7" w:rsidRDefault="004E0BB7" w:rsidP="004E0BB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ar-SA"/>
        </w:rPr>
        <w:t>приобретение материалов, оборудования, спецтехники;</w:t>
      </w:r>
    </w:p>
    <w:p w:rsidR="004E0BB7" w:rsidRDefault="004E0BB7" w:rsidP="004E0BB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ar-SA"/>
        </w:rPr>
        <w:t>строительно-монтажные работы;</w:t>
      </w:r>
    </w:p>
    <w:p w:rsidR="001243F2" w:rsidRPr="006506E9" w:rsidRDefault="004E0BB7" w:rsidP="004E0BB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ar-SA"/>
        </w:rPr>
        <w:t>работы по замене оборудования с улучшением технико-экономических характеристик;</w:t>
      </w:r>
    </w:p>
    <w:p w:rsidR="001243F2" w:rsidRPr="006506E9" w:rsidRDefault="004E0BB7" w:rsidP="00937D8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ar-SA"/>
        </w:rPr>
        <w:t>пуско-наладочные работы;</w:t>
      </w:r>
    </w:p>
    <w:p w:rsidR="001243F2" w:rsidRPr="006506E9" w:rsidRDefault="004E0BB7" w:rsidP="00937D8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6506E9" w:rsidRPr="006506E9">
        <w:rPr>
          <w:rFonts w:ascii="Arial" w:eastAsia="Times New Roman" w:hAnsi="Arial" w:cs="Arial"/>
          <w:sz w:val="24"/>
          <w:szCs w:val="24"/>
          <w:lang w:eastAsia="ar-SA"/>
        </w:rPr>
        <w:t xml:space="preserve"> проведение регистрации объектов;</w:t>
      </w:r>
    </w:p>
    <w:p w:rsidR="004E0BB7" w:rsidRDefault="006506E9" w:rsidP="004E0BB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ar-SA"/>
        </w:rPr>
        <w:t>-капитальный ремонт инженерных сетей</w:t>
      </w:r>
      <w:r w:rsidR="00141496">
        <w:rPr>
          <w:rFonts w:ascii="Arial" w:eastAsia="Times New Roman" w:hAnsi="Arial" w:cs="Arial"/>
          <w:sz w:val="24"/>
          <w:szCs w:val="24"/>
          <w:lang w:eastAsia="ar-SA"/>
        </w:rPr>
        <w:t>, теплокамер;</w:t>
      </w:r>
    </w:p>
    <w:p w:rsidR="004E0BB7" w:rsidRDefault="00CE5E0A" w:rsidP="004E0BB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B0519">
        <w:rPr>
          <w:rFonts w:ascii="Arial" w:eastAsia="Times New Roman" w:hAnsi="Arial" w:cs="Arial"/>
          <w:sz w:val="24"/>
          <w:szCs w:val="24"/>
          <w:lang w:eastAsia="ru-RU"/>
        </w:rPr>
        <w:t>приобретение аварийного запаса трубной продукции;</w:t>
      </w:r>
    </w:p>
    <w:p w:rsidR="000B0519" w:rsidRDefault="000B0519" w:rsidP="004E0BB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приобретение спецтехники (ассенизаторская машина)</w:t>
      </w:r>
    </w:p>
    <w:p w:rsidR="001243F2" w:rsidRPr="006506E9" w:rsidRDefault="006506E9" w:rsidP="004E0BB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ar-SA"/>
        </w:rPr>
        <w:t>Мероприятия и объемы финансирования программы комплексного развития коммунальной инфраструктуры ежегодно подлежат уточнению, исходя из возможностей на соответствующий финансовый год.</w:t>
      </w:r>
    </w:p>
    <w:p w:rsidR="001243F2" w:rsidRPr="006506E9" w:rsidRDefault="001243F2" w:rsidP="00937D8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243F2" w:rsidRPr="006506E9" w:rsidRDefault="006506E9" w:rsidP="004E0B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7. Оценка эффективности реализации </w:t>
      </w:r>
      <w:r w:rsidR="00E1760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муниципальной </w:t>
      </w:r>
      <w:r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программы «Развитие жилищно-коммунального хозяйства Янтальско</w:t>
      </w:r>
      <w:r w:rsidR="004E0B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го муниципального образования»</w:t>
      </w:r>
    </w:p>
    <w:p w:rsidR="001243F2" w:rsidRPr="006506E9" w:rsidRDefault="001243F2" w:rsidP="004E0B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Успешное выполнение мероприятий программы комплексного развития коммунальной инфраструктуры поселка должно обеспечить: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значительное увеличение объемов реконструкции объектов коммунального хозяйства;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уменьшение уровня износа основных фондов к 202</w:t>
      </w:r>
      <w:r w:rsidR="000B051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году;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в Янтальском муниципальном образовании;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привлечение в коммунальную сферу дополнительных финансовых средств из внебюджетных источников;</w:t>
      </w:r>
    </w:p>
    <w:p w:rsidR="001243F2" w:rsidRPr="006506E9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развитие и закрепление положительных тенденций модернизации коммунальной инфраструктуры в поселке.</w:t>
      </w:r>
    </w:p>
    <w:p w:rsidR="004E0BB7" w:rsidRDefault="004E0BB7" w:rsidP="004E0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Критерии для выбора технических решений и очередности реализации мероприятий программы комплексного развития коммунальной инфраструктуры</w:t>
      </w:r>
      <w:r w:rsidR="00E176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устанавливаются на основе анализа следующих показателей: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надежность снабжения потребителей товарами (услугами);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сбалансированность системы коммунальной инфраструктуры;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доступность товаров и услуг для потребителей;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эффективность деятельности.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Анализ состояния коммунальной инфраструктуры проводится по индикаторам, отражающим следующие показатели: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аварийность систем коммунальной инфраструктуры (ед/км);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уровень потерь (%);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ндекс замены оборудования (%);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износ систем коммунальной инфраструктуры (%);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удельный вес сетей, нуждающихся в замене (%);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доля потребителей в жилых домах, обеспеченных доступом к коммунальной инфраструктуре (%).</w:t>
      </w:r>
    </w:p>
    <w:p w:rsidR="001243F2" w:rsidRPr="006506E9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Расчетные значения индикаторов, которые необходимо обеспечить, приводятся в техническом задании на разработку инвестиционной программы.</w:t>
      </w:r>
    </w:p>
    <w:p w:rsidR="001243F2" w:rsidRPr="006506E9" w:rsidRDefault="001243F2" w:rsidP="00937D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43F2" w:rsidRPr="006506E9" w:rsidRDefault="006506E9" w:rsidP="004E0B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Организация контроля за исполнением </w:t>
      </w:r>
      <w:r w:rsidR="00E176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программы </w:t>
      </w:r>
      <w:r w:rsidRPr="006506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«Развитие жилищно-коммунального хозяйства Янтальского муниципального образования»</w:t>
      </w:r>
    </w:p>
    <w:p w:rsidR="004E0BB7" w:rsidRDefault="004E0BB7" w:rsidP="004E0B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056" w:rsidRPr="006506E9" w:rsidRDefault="006506E9" w:rsidP="00227A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sz w:val="24"/>
          <w:szCs w:val="24"/>
          <w:lang w:eastAsia="ar-SA"/>
        </w:rPr>
        <w:t>Контроль осуществляет Администрация Янтальского муниципального образования (городского поселения) в лице Главы и ведущего сп</w:t>
      </w:r>
      <w:r w:rsidR="00227ADB">
        <w:rPr>
          <w:rFonts w:ascii="Arial" w:eastAsia="Times New Roman" w:hAnsi="Arial" w:cs="Arial"/>
          <w:sz w:val="24"/>
          <w:szCs w:val="24"/>
          <w:lang w:eastAsia="ar-SA"/>
        </w:rPr>
        <w:t>ециалиста по ЖКХ Администрации.</w:t>
      </w:r>
    </w:p>
    <w:p w:rsidR="001243F2" w:rsidRPr="006506E9" w:rsidRDefault="001243F2" w:rsidP="004E0BB7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Мероприятия по реализации </w:t>
      </w:r>
      <w:r w:rsidR="00E1760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муниципальной </w:t>
      </w:r>
      <w:r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программы комплексного развития систем коммунальной инфраструктуры Янтальского му</w:t>
      </w:r>
      <w:r w:rsidR="00DB2B61"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ниципального образования на 20</w:t>
      </w:r>
      <w:r w:rsidR="00694E9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="00DB2B61"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-20</w:t>
      </w:r>
      <w:r w:rsidR="00475D90"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="000B051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год.</w:t>
      </w: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318"/>
        <w:gridCol w:w="236"/>
        <w:gridCol w:w="477"/>
        <w:gridCol w:w="236"/>
        <w:gridCol w:w="3161"/>
        <w:gridCol w:w="2235"/>
        <w:gridCol w:w="1134"/>
        <w:gridCol w:w="2268"/>
      </w:tblGrid>
      <w:tr w:rsidR="008A03F7" w:rsidRPr="004E0BB7" w:rsidTr="000B0519">
        <w:trPr>
          <w:gridBefore w:val="4"/>
          <w:gridAfter w:val="4"/>
          <w:wBefore w:w="1598" w:type="dxa"/>
          <w:wAfter w:w="8798" w:type="dxa"/>
        </w:trPr>
        <w:tc>
          <w:tcPr>
            <w:tcW w:w="236" w:type="dxa"/>
          </w:tcPr>
          <w:p w:rsidR="008A03F7" w:rsidRPr="004E0BB7" w:rsidRDefault="008A03F7" w:rsidP="004E0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0B0519" w:rsidRPr="005456B9" w:rsidTr="000B0519">
        <w:trPr>
          <w:gridBefore w:val="2"/>
          <w:gridAfter w:val="6"/>
          <w:wBefore w:w="885" w:type="dxa"/>
          <w:wAfter w:w="9511" w:type="dxa"/>
        </w:trPr>
        <w:tc>
          <w:tcPr>
            <w:tcW w:w="236" w:type="dxa"/>
          </w:tcPr>
          <w:p w:rsidR="000B0519" w:rsidRPr="005456B9" w:rsidRDefault="000B0519" w:rsidP="003C2EB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ar-SA"/>
              </w:rPr>
            </w:pPr>
          </w:p>
        </w:tc>
      </w:tr>
      <w:tr w:rsidR="000B0519" w:rsidRPr="001B3CA3" w:rsidTr="000B0519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1B3CA3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п/п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19" w:rsidRPr="001B3CA3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19" w:rsidRPr="001B3CA3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19" w:rsidRPr="001B3CA3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19" w:rsidRPr="001B3CA3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Объём финансирования, руб.</w:t>
            </w:r>
          </w:p>
        </w:tc>
      </w:tr>
      <w:tr w:rsidR="000B0519" w:rsidRPr="001B3CA3" w:rsidTr="000B051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19" w:rsidRPr="001B3CA3" w:rsidRDefault="000B0519" w:rsidP="003C2E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Теплоснабжение</w:t>
            </w:r>
          </w:p>
        </w:tc>
      </w:tr>
      <w:tr w:rsidR="000B0519" w:rsidRPr="00812FC1" w:rsidTr="000B0519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19" w:rsidRPr="00812FC1" w:rsidRDefault="000B0519" w:rsidP="003C2E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Изготовление котла типа Универсал на дровах в Электрокотельной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519" w:rsidRPr="00812FC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Аварийная ситуация. Замена в связи с физическим износом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12FC1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202 000,00</w:t>
            </w:r>
          </w:p>
        </w:tc>
      </w:tr>
      <w:tr w:rsidR="000B0519" w:rsidRPr="00812FC1" w:rsidTr="000B0519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19" w:rsidRDefault="000B0519" w:rsidP="003C2E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Подготовка основания под блочно-модульную котельную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519" w:rsidRPr="00812FC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Повышение надежности работы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316 000,00</w:t>
            </w:r>
          </w:p>
        </w:tc>
      </w:tr>
      <w:tr w:rsidR="000B0519" w:rsidRPr="00812FC1" w:rsidTr="000B051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1B3CA3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812FC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ИТОГО</w:t>
            </w:r>
          </w:p>
          <w:p w:rsidR="000B0519" w:rsidRPr="00812FC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812FC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812FC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812FC1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 518 000</w:t>
            </w:r>
            <w:r w:rsidRPr="00812FC1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,00</w:t>
            </w:r>
          </w:p>
        </w:tc>
      </w:tr>
      <w:tr w:rsidR="000B0519" w:rsidRPr="00812FC1" w:rsidTr="000B051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19" w:rsidRPr="00812FC1" w:rsidRDefault="000B0519" w:rsidP="003C2E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Pr="00812FC1" w:rsidRDefault="000B0519" w:rsidP="003C2E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Тепловые сети</w:t>
            </w:r>
          </w:p>
        </w:tc>
      </w:tr>
      <w:tr w:rsidR="000B0519" w:rsidRPr="00812FC1" w:rsidTr="000B0519">
        <w:tblPrEx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1B3CA3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12FC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трубной продукции и материала для замены инженерных сетей (аварийный запас)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519" w:rsidRPr="00812FC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252">
              <w:rPr>
                <w:rFonts w:ascii="Courier New" w:eastAsia="Times New Roman" w:hAnsi="Courier New" w:cs="Courier New"/>
                <w:color w:val="000000"/>
                <w:lang w:eastAsia="ru-RU"/>
              </w:rPr>
              <w:t>Аварийная ситуация. Замена в связи с физическим износом.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12FC1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12FC1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600 000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,00</w:t>
            </w:r>
          </w:p>
        </w:tc>
      </w:tr>
      <w:tr w:rsidR="000B0519" w:rsidRPr="00812FC1" w:rsidTr="000B0519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B37252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252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B37252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252">
              <w:rPr>
                <w:rFonts w:ascii="Courier New" w:eastAsia="Times New Roman" w:hAnsi="Courier New" w:cs="Courier New"/>
                <w:color w:val="000000"/>
                <w:lang w:eastAsia="ru-RU"/>
              </w:rPr>
              <w:t>Капитальный ремонт инженерных сетей и теплокамер в количестве 10 штук.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519" w:rsidRPr="00B37252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252">
              <w:rPr>
                <w:rFonts w:ascii="Courier New" w:eastAsia="Times New Roman" w:hAnsi="Courier New" w:cs="Courier New"/>
                <w:color w:val="000000"/>
                <w:lang w:eastAsia="ru-RU"/>
              </w:rPr>
              <w:t>Аварийная ситуация. Замена в связи с физическим износом.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DE78C8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  <w:r w:rsidRPr="00B37252"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DE78C8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  <w:r w:rsidRPr="00B37252">
              <w:rPr>
                <w:rFonts w:ascii="Courier New" w:eastAsia="Times New Roman" w:hAnsi="Courier New" w:cs="Courier New"/>
                <w:color w:val="000000"/>
                <w:lang w:eastAsia="ru-RU"/>
              </w:rPr>
              <w:t>47 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B37252">
              <w:rPr>
                <w:rFonts w:ascii="Courier New" w:eastAsia="Times New Roman" w:hAnsi="Courier New" w:cs="Courier New"/>
                <w:color w:val="000000"/>
                <w:lang w:eastAsia="ru-RU"/>
              </w:rPr>
              <w:t>50 270,00</w:t>
            </w:r>
          </w:p>
        </w:tc>
      </w:tr>
      <w:tr w:rsidR="000B0519" w:rsidRPr="001B3CA3" w:rsidTr="000B051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1B3CA3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1B3CA3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1B3CA3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1B3CA3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1B3CA3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47 850 270,00</w:t>
            </w:r>
          </w:p>
        </w:tc>
      </w:tr>
      <w:tr w:rsidR="000B0519" w:rsidRPr="001B3CA3" w:rsidTr="000B051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19" w:rsidRPr="001B3CA3" w:rsidRDefault="000B0519" w:rsidP="003C2E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Водоснабжение, водоотведение, КНС, очистные сооружения</w:t>
            </w:r>
          </w:p>
        </w:tc>
      </w:tr>
      <w:tr w:rsidR="000B0519" w:rsidRPr="001B3CA3" w:rsidTr="000B0519">
        <w:tblPrEx>
          <w:tblLook w:val="04A0" w:firstRow="1" w:lastRow="0" w:firstColumn="1" w:lastColumn="0" w:noHBand="0" w:noVBand="1"/>
        </w:tblPrEx>
        <w:trPr>
          <w:trHeight w:val="17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1B3CA3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519" w:rsidRPr="00812FC1" w:rsidRDefault="000B0519" w:rsidP="003C2EBA">
            <w:pPr>
              <w:spacing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 w:rsidRPr="00812FC1">
              <w:rPr>
                <w:rFonts w:ascii="Courier New" w:hAnsi="Courier New" w:cs="Courier New"/>
              </w:rPr>
              <w:t>Приобретение фекального насоса</w:t>
            </w:r>
          </w:p>
          <w:p w:rsidR="000B0519" w:rsidRDefault="000B0519" w:rsidP="003C2EBA">
            <w:pPr>
              <w:spacing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 w:rsidRPr="00812FC1">
              <w:rPr>
                <w:rFonts w:ascii="Courier New" w:hAnsi="Courier New" w:cs="Courier New"/>
              </w:rPr>
              <w:t>СМ 100-65-200-2;</w:t>
            </w:r>
          </w:p>
          <w:p w:rsidR="000B0519" w:rsidRPr="00812FC1" w:rsidRDefault="000B0519" w:rsidP="003C2EBA">
            <w:pPr>
              <w:spacing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812FC1">
              <w:rPr>
                <w:rFonts w:ascii="Courier New" w:hAnsi="Courier New" w:cs="Courier New"/>
              </w:rPr>
              <w:t>риобретение глубинного насоса</w:t>
            </w:r>
          </w:p>
          <w:p w:rsidR="000B0519" w:rsidRPr="00B55B4A" w:rsidRDefault="000B0519" w:rsidP="003C2EBA">
            <w:pPr>
              <w:spacing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ЭЦВ-5-6,5-80.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519" w:rsidRPr="00812FC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Аварийная ситуация. Замена в связи с физическим износом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12FC1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12FC1" w:rsidRDefault="003C2EBA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</w:t>
            </w:r>
            <w:r w:rsidR="000B0519"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,00</w:t>
            </w:r>
          </w:p>
        </w:tc>
      </w:tr>
      <w:tr w:rsidR="000B0519" w:rsidRPr="001B3CA3" w:rsidTr="000B0519">
        <w:tblPrEx>
          <w:tblLook w:val="04A0" w:firstRow="1" w:lastRow="0" w:firstColumn="1" w:lastColumn="0" w:noHBand="0" w:noVBand="1"/>
        </w:tblPrEx>
        <w:trPr>
          <w:trHeight w:val="17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519" w:rsidRDefault="000B0519" w:rsidP="003C2EBA">
            <w:pPr>
              <w:spacing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ассенизаторской</w:t>
            </w:r>
          </w:p>
          <w:p w:rsidR="000B0519" w:rsidRPr="00812FC1" w:rsidRDefault="000B0519" w:rsidP="003C2EBA">
            <w:pPr>
              <w:spacing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машины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519" w:rsidRDefault="000B0519" w:rsidP="003C2EBA">
            <w:pPr>
              <w:spacing w:after="0" w:line="240" w:lineRule="auto"/>
              <w:rPr>
                <w:rFonts w:ascii="Courier New" w:hAnsi="Courier New" w:cs="Courier New"/>
                <w:color w:val="202124"/>
                <w:shd w:val="clear" w:color="auto" w:fill="FFFFFF"/>
              </w:rPr>
            </w:pPr>
          </w:p>
          <w:p w:rsidR="000B0519" w:rsidRPr="00812FC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202124"/>
                <w:shd w:val="clear" w:color="auto" w:fill="FFFFFF"/>
              </w:rPr>
              <w:t>Д</w:t>
            </w:r>
            <w:r w:rsidRPr="00B55B4A">
              <w:rPr>
                <w:rFonts w:ascii="Courier New" w:hAnsi="Courier New" w:cs="Courier New"/>
                <w:color w:val="202124"/>
                <w:shd w:val="clear" w:color="auto" w:fill="FFFFFF"/>
              </w:rPr>
              <w:t>ля сбора жидких бытовых отходов из канализаций, отстойников, выгребных ям и транспортировки к месту утилизации.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3 500 000,00</w:t>
            </w:r>
          </w:p>
          <w:p w:rsidR="000B0519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B0519" w:rsidRPr="001B3CA3" w:rsidTr="000B0519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1B3CA3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1B3CA3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1B3CA3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1B3CA3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1B3CA3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3 527 050,00</w:t>
            </w:r>
          </w:p>
        </w:tc>
      </w:tr>
    </w:tbl>
    <w:p w:rsidR="00E33FDE" w:rsidRDefault="00E33FDE" w:rsidP="00937D87">
      <w:pPr>
        <w:tabs>
          <w:tab w:val="left" w:pos="1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B0519" w:rsidRDefault="000B0519" w:rsidP="00937D87">
      <w:pPr>
        <w:tabs>
          <w:tab w:val="left" w:pos="1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B0519" w:rsidRDefault="000B0519" w:rsidP="00937D87">
      <w:pPr>
        <w:tabs>
          <w:tab w:val="left" w:pos="1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3"/>
        <w:gridCol w:w="1798"/>
        <w:gridCol w:w="1933"/>
        <w:gridCol w:w="1468"/>
        <w:gridCol w:w="1556"/>
        <w:gridCol w:w="1537"/>
        <w:gridCol w:w="1727"/>
      </w:tblGrid>
      <w:tr w:rsidR="000B0519" w:rsidRPr="008056A1" w:rsidTr="003C2EBA">
        <w:trPr>
          <w:trHeight w:val="37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19" w:rsidRPr="008056A1" w:rsidRDefault="000B0519" w:rsidP="003C2E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НЕОБХОДИМЫЕ ОБЪЁМЫ ФИНАНСИРОВАНИЯ ПРОГРАММЫ ПО ГОДАМ И СТОЧНИКАМ</w:t>
            </w:r>
          </w:p>
        </w:tc>
      </w:tr>
      <w:tr w:rsidR="000B0519" w:rsidRPr="008056A1" w:rsidTr="003C2EBA">
        <w:trPr>
          <w:trHeight w:val="37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19" w:rsidRPr="008056A1" w:rsidRDefault="000B0519" w:rsidP="003C2E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п/п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19" w:rsidRPr="008056A1" w:rsidRDefault="000B0519" w:rsidP="003C2E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19" w:rsidRPr="008056A1" w:rsidRDefault="000B0519" w:rsidP="003C2E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Планируемый объём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519" w:rsidRPr="008056A1" w:rsidRDefault="000B0519" w:rsidP="003C2E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 по источникам финансирования, руб.</w:t>
            </w:r>
          </w:p>
        </w:tc>
      </w:tr>
      <w:tr w:rsidR="000B0519" w:rsidRPr="008056A1" w:rsidTr="003C2EBA">
        <w:trPr>
          <w:trHeight w:val="15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муниципального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районного бюджета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источники (внебюджетные средства)</w:t>
            </w:r>
          </w:p>
        </w:tc>
      </w:tr>
      <w:tr w:rsidR="000B0519" w:rsidRPr="008056A1" w:rsidTr="003C2EBA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0B0519" w:rsidRPr="008056A1" w:rsidTr="003C2EBA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227ADB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27AD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Изготовление котла типа Универсал на дровах в Электрокотельной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201 991,00</w:t>
            </w: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ind w:left="-304" w:firstLine="30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201 991,00</w:t>
            </w: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B0519" w:rsidRPr="008056A1" w:rsidTr="003C2EBA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227ADB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Подготовка основания под блочно-модульную котельную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315 802,00</w:t>
            </w: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315 802,00</w:t>
            </w: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B0519" w:rsidRPr="008056A1" w:rsidTr="003C2EBA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3A268F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A268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B0519" w:rsidRPr="008056A1" w:rsidTr="003C2EBA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трубной продукции и материала для замены инженерных сетей (аварийный запас)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600 000,00</w:t>
            </w: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BA" w:rsidRDefault="003C2EBA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600 000,00</w:t>
            </w:r>
          </w:p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B0519" w:rsidRPr="008056A1" w:rsidTr="003C2EBA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ассенизатор</w:t>
            </w:r>
          </w:p>
          <w:p w:rsidR="000B0519" w:rsidRPr="003A268F" w:rsidRDefault="000B0519" w:rsidP="003C2EBA">
            <w:pPr>
              <w:spacing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ской машины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3 500 000,00</w:t>
            </w: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3C2EBA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50 000,00</w:t>
            </w: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B0519" w:rsidRPr="008056A1" w:rsidTr="003C2EBA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2022</w:t>
            </w:r>
            <w:r w:rsidRPr="008056A1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056A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B0519" w:rsidRPr="00812FC1" w:rsidTr="003C2EBA">
        <w:trPr>
          <w:trHeight w:val="11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1B3CA3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0519" w:rsidRPr="00812FC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Капитальный ремонт инженерных сетей и теплокамер в количестве 10 штук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12FC1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47 250 270,00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12FC1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42 525 240,00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12FC1" w:rsidRDefault="000B0519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12FC1" w:rsidRDefault="003C2EBA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2 714 400,00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9" w:rsidRPr="00812FC1" w:rsidRDefault="000B0519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C2EBA" w:rsidRPr="00812FC1" w:rsidTr="003C2EBA">
        <w:trPr>
          <w:trHeight w:val="4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BA" w:rsidRPr="001B3CA3" w:rsidRDefault="003C2EBA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EBA" w:rsidRPr="003C2EBA" w:rsidRDefault="003C2EBA" w:rsidP="003C2EB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3C2EB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2023 год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BA" w:rsidRDefault="003C2EBA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BA" w:rsidRDefault="003C2EBA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BA" w:rsidRDefault="003C2EBA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BA" w:rsidRDefault="003C2EBA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BA" w:rsidRPr="00812FC1" w:rsidRDefault="003C2EBA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C2EBA" w:rsidRPr="00812FC1" w:rsidTr="003C2EBA">
        <w:trPr>
          <w:trHeight w:val="4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BA" w:rsidRPr="001B3CA3" w:rsidRDefault="003C2EBA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EBA" w:rsidRPr="00812FC1" w:rsidRDefault="003C2EBA" w:rsidP="003C2EBA">
            <w:pPr>
              <w:spacing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 w:rsidRPr="00812FC1">
              <w:rPr>
                <w:rFonts w:ascii="Courier New" w:hAnsi="Courier New" w:cs="Courier New"/>
              </w:rPr>
              <w:t>Приобретение фекального насоса</w:t>
            </w:r>
          </w:p>
          <w:p w:rsidR="003C2EBA" w:rsidRDefault="003C2EBA" w:rsidP="003C2EBA">
            <w:pPr>
              <w:spacing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 w:rsidRPr="00812FC1">
              <w:rPr>
                <w:rFonts w:ascii="Courier New" w:hAnsi="Courier New" w:cs="Courier New"/>
              </w:rPr>
              <w:t>СМ 100-65-200-2;</w:t>
            </w:r>
          </w:p>
          <w:p w:rsidR="003C2EBA" w:rsidRPr="00812FC1" w:rsidRDefault="003C2EBA" w:rsidP="003C2EBA">
            <w:pPr>
              <w:spacing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812FC1">
              <w:rPr>
                <w:rFonts w:ascii="Courier New" w:hAnsi="Courier New" w:cs="Courier New"/>
              </w:rPr>
              <w:t>риобретение глубинного насоса</w:t>
            </w:r>
          </w:p>
          <w:p w:rsidR="003C2EBA" w:rsidRPr="003C2EBA" w:rsidRDefault="003C2EBA" w:rsidP="003C2EB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hAnsi="Courier New" w:cs="Courier New"/>
              </w:rPr>
              <w:t>ЭЦВ-5-6,5-80.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BA" w:rsidRDefault="003C2EBA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100 000,00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BA" w:rsidRDefault="003C2EBA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BA" w:rsidRDefault="003C2EBA" w:rsidP="003C2E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BA" w:rsidRDefault="003C2EBA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5 000,00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BA" w:rsidRPr="00812FC1" w:rsidRDefault="003C2EBA" w:rsidP="003C2E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0B0519" w:rsidRPr="006506E9" w:rsidRDefault="000B0519" w:rsidP="00937D87">
      <w:pPr>
        <w:tabs>
          <w:tab w:val="left" w:pos="1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33FDE" w:rsidRDefault="00E33FDE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Pr="006506E9" w:rsidRDefault="00FA12BC" w:rsidP="00FA12BC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6506E9">
        <w:rPr>
          <w:rFonts w:ascii="Courier New" w:eastAsia="Times New Roman" w:hAnsi="Courier New" w:cs="Courier New"/>
          <w:lang w:eastAsia="ar-SA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lang w:eastAsia="ar-SA"/>
        </w:rPr>
        <w:t>2</w:t>
      </w:r>
    </w:p>
    <w:p w:rsidR="00FA12BC" w:rsidRPr="006506E9" w:rsidRDefault="00FA12BC" w:rsidP="00FA12BC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6506E9">
        <w:rPr>
          <w:rFonts w:ascii="Courier New" w:eastAsia="Times New Roman" w:hAnsi="Courier New" w:cs="Courier New"/>
          <w:lang w:eastAsia="ar-SA"/>
        </w:rPr>
        <w:t>к Постановлению</w:t>
      </w:r>
    </w:p>
    <w:p w:rsidR="00FA12BC" w:rsidRDefault="00FA12BC" w:rsidP="00FA12BC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6506E9">
        <w:rPr>
          <w:rFonts w:ascii="Courier New" w:eastAsia="Times New Roman" w:hAnsi="Courier New" w:cs="Courier New"/>
          <w:lang w:eastAsia="ar-SA"/>
        </w:rPr>
        <w:t xml:space="preserve"> Администрации Янтальского</w:t>
      </w:r>
    </w:p>
    <w:p w:rsidR="00FA12BC" w:rsidRPr="006506E9" w:rsidRDefault="00FA12BC" w:rsidP="00FA12BC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6506E9">
        <w:rPr>
          <w:rFonts w:ascii="Courier New" w:eastAsia="Times New Roman" w:hAnsi="Courier New" w:cs="Courier New"/>
          <w:lang w:eastAsia="ar-SA"/>
        </w:rPr>
        <w:t>городского поселения</w:t>
      </w:r>
    </w:p>
    <w:p w:rsidR="00FA12BC" w:rsidRDefault="00FA12BC" w:rsidP="00FA12BC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141496">
        <w:rPr>
          <w:rFonts w:ascii="Courier New" w:eastAsia="Times New Roman" w:hAnsi="Courier New" w:cs="Courier New"/>
          <w:lang w:eastAsia="ar-SA"/>
        </w:rPr>
        <w:t>от</w:t>
      </w:r>
      <w:r>
        <w:rPr>
          <w:rFonts w:ascii="Courier New" w:eastAsia="Times New Roman" w:hAnsi="Courier New" w:cs="Courier New"/>
          <w:lang w:eastAsia="ar-SA"/>
        </w:rPr>
        <w:t xml:space="preserve"> 16</w:t>
      </w:r>
      <w:r w:rsidRPr="00141496">
        <w:rPr>
          <w:rFonts w:ascii="Courier New" w:eastAsia="Times New Roman" w:hAnsi="Courier New" w:cs="Courier New"/>
          <w:lang w:eastAsia="ar-SA"/>
        </w:rPr>
        <w:t>.</w:t>
      </w:r>
      <w:r>
        <w:rPr>
          <w:rFonts w:ascii="Courier New" w:eastAsia="Times New Roman" w:hAnsi="Courier New" w:cs="Courier New"/>
          <w:lang w:eastAsia="ar-SA"/>
        </w:rPr>
        <w:t>11</w:t>
      </w:r>
      <w:r w:rsidRPr="00141496">
        <w:rPr>
          <w:rFonts w:ascii="Courier New" w:eastAsia="Times New Roman" w:hAnsi="Courier New" w:cs="Courier New"/>
          <w:lang w:eastAsia="ar-SA"/>
        </w:rPr>
        <w:t>.2020г №</w:t>
      </w:r>
      <w:r>
        <w:rPr>
          <w:rFonts w:ascii="Courier New" w:eastAsia="Times New Roman" w:hAnsi="Courier New" w:cs="Courier New"/>
          <w:lang w:eastAsia="ar-SA"/>
        </w:rPr>
        <w:t>139</w:t>
      </w:r>
    </w:p>
    <w:p w:rsidR="00FA12BC" w:rsidRDefault="00FA12BC" w:rsidP="00FA12BC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</w:p>
    <w:p w:rsidR="00FA12BC" w:rsidRDefault="00FA12BC" w:rsidP="00FA12BC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</w:p>
    <w:p w:rsidR="00FA12BC" w:rsidRDefault="00FA12BC" w:rsidP="00FA12BC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</w:p>
    <w:p w:rsidR="00FA12BC" w:rsidRPr="00E17602" w:rsidRDefault="00FA12BC" w:rsidP="00FA1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760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</w:t>
      </w:r>
    </w:p>
    <w:p w:rsidR="00FA12BC" w:rsidRPr="00E17602" w:rsidRDefault="00FA12BC" w:rsidP="00FA1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760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показателей к программе «Развитие жилищно-коммунального хозяйства Янтальского муниципального образования» на 2020-2022 годы»</w:t>
      </w:r>
    </w:p>
    <w:p w:rsidR="00FA12BC" w:rsidRPr="00F06225" w:rsidRDefault="00FA12BC" w:rsidP="00FA12BC">
      <w:pPr>
        <w:spacing w:after="1" w:line="240" w:lineRule="auto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</w:p>
    <w:tbl>
      <w:tblPr>
        <w:tblW w:w="5156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"/>
        <w:gridCol w:w="4211"/>
        <w:gridCol w:w="1313"/>
        <w:gridCol w:w="1089"/>
        <w:gridCol w:w="979"/>
        <w:gridCol w:w="977"/>
        <w:gridCol w:w="977"/>
      </w:tblGrid>
      <w:tr w:rsidR="00FA12BC" w:rsidRPr="00F06225" w:rsidTr="00FA12BC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Наименование показателей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Ед. измерения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Значения целевых показателей</w:t>
            </w:r>
          </w:p>
        </w:tc>
      </w:tr>
      <w:tr w:rsidR="00FA12BC" w:rsidRPr="00F06225" w:rsidTr="00FA1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spacing w:after="0" w:line="240" w:lineRule="auto"/>
              <w:rPr>
                <w:rFonts w:ascii="Courier New" w:eastAsia="Times New Roman" w:hAnsi="Courier New" w:cs="Courier New"/>
                <w:spacing w:val="8"/>
                <w:kern w:val="144"/>
              </w:rPr>
            </w:pPr>
          </w:p>
        </w:tc>
        <w:tc>
          <w:tcPr>
            <w:tcW w:w="2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spacing w:after="0" w:line="240" w:lineRule="auto"/>
              <w:rPr>
                <w:rFonts w:ascii="Courier New" w:eastAsia="Times New Roman" w:hAnsi="Courier New" w:cs="Courier New"/>
                <w:spacing w:val="8"/>
                <w:kern w:val="14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spacing w:after="0" w:line="240" w:lineRule="auto"/>
              <w:rPr>
                <w:rFonts w:ascii="Courier New" w:eastAsia="Times New Roman" w:hAnsi="Courier New" w:cs="Courier New"/>
                <w:spacing w:val="8"/>
                <w:kern w:val="14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2023</w:t>
            </w:r>
          </w:p>
        </w:tc>
      </w:tr>
      <w:tr w:rsidR="00FA12BC" w:rsidRPr="00F06225" w:rsidTr="00FA12B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FA12BC" w:rsidRPr="00F06225" w:rsidTr="00FA12B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FA12BC" w:rsidRPr="00F06225" w:rsidTr="00FA12B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1.1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Изготовление котла типа Универсал на дровах в Электрокотельной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</w:rP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</w:rP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100</w:t>
            </w:r>
          </w:p>
        </w:tc>
      </w:tr>
      <w:tr w:rsidR="00FA12BC" w:rsidRPr="00F06225" w:rsidTr="00FA12B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1.2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Подготовка основания под блочно-модульную котельную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</w:rP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</w:rPr>
              <w:t>100</w:t>
            </w:r>
          </w:p>
        </w:tc>
      </w:tr>
      <w:tr w:rsidR="00FA12BC" w:rsidRPr="00F06225" w:rsidTr="00FA12B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1.3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трубной продукции и материала для замены инженерных сетей (аварийный запас)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</w:rP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</w:rP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</w:rPr>
              <w:t>100</w:t>
            </w:r>
          </w:p>
        </w:tc>
      </w:tr>
      <w:tr w:rsidR="00FA12BC" w:rsidRPr="00F06225" w:rsidTr="00FA12B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1.4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FA12BC">
            <w:pPr>
              <w:spacing w:after="0"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 w:rsidRPr="00E17602">
              <w:rPr>
                <w:rFonts w:ascii="Courier New" w:hAnsi="Courier New" w:cs="Courier New"/>
              </w:rPr>
              <w:t>Приобретение ассенизаторской</w:t>
            </w:r>
          </w:p>
          <w:p w:rsidR="00FA12BC" w:rsidRPr="00E17602" w:rsidRDefault="00FA12BC" w:rsidP="00FA12BC">
            <w:pPr>
              <w:spacing w:after="0"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 w:rsidRPr="00E17602">
              <w:rPr>
                <w:rFonts w:ascii="Courier New" w:hAnsi="Courier New" w:cs="Courier New"/>
              </w:rPr>
              <w:t>машины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100</w:t>
            </w:r>
          </w:p>
        </w:tc>
      </w:tr>
      <w:tr w:rsidR="00FA12BC" w:rsidRPr="00F06225" w:rsidTr="00FA12B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1.5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FA12BC">
            <w:pPr>
              <w:spacing w:after="0" w:line="240" w:lineRule="auto"/>
              <w:ind w:right="-76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1760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Капитальный ремонт инженерных </w:t>
            </w:r>
          </w:p>
          <w:p w:rsidR="00FA12BC" w:rsidRPr="00E17602" w:rsidRDefault="00FA12BC" w:rsidP="00FA12BC">
            <w:pPr>
              <w:spacing w:after="0"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  <w:color w:val="000000"/>
                <w:lang w:eastAsia="ru-RU"/>
              </w:rPr>
              <w:t>сетей и теплокамер в количестве 10 штук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100</w:t>
            </w:r>
          </w:p>
        </w:tc>
      </w:tr>
      <w:tr w:rsidR="00FA12BC" w:rsidRPr="00F06225" w:rsidTr="00FA12B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1.6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FA12BC">
            <w:pPr>
              <w:spacing w:after="0"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 w:rsidRPr="00E17602">
              <w:rPr>
                <w:rFonts w:ascii="Courier New" w:hAnsi="Courier New" w:cs="Courier New"/>
              </w:rPr>
              <w:t>Приобретение фекального насоса</w:t>
            </w:r>
          </w:p>
          <w:p w:rsidR="00FA12BC" w:rsidRPr="00E17602" w:rsidRDefault="00FA12BC" w:rsidP="00FA12BC">
            <w:pPr>
              <w:spacing w:after="0"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 w:rsidRPr="00E17602">
              <w:rPr>
                <w:rFonts w:ascii="Courier New" w:hAnsi="Courier New" w:cs="Courier New"/>
              </w:rPr>
              <w:t>СМ 100-65-200-2;</w:t>
            </w:r>
          </w:p>
          <w:p w:rsidR="00FA12BC" w:rsidRPr="00E17602" w:rsidRDefault="00FA12BC" w:rsidP="00FA12BC">
            <w:pPr>
              <w:spacing w:after="0"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 w:rsidRPr="00E17602">
              <w:rPr>
                <w:rFonts w:ascii="Courier New" w:hAnsi="Courier New" w:cs="Courier New"/>
              </w:rPr>
              <w:t>приобретение глубинного насоса</w:t>
            </w:r>
          </w:p>
          <w:p w:rsidR="00FA12BC" w:rsidRPr="00E17602" w:rsidRDefault="00FA12BC" w:rsidP="00FA12BC">
            <w:pPr>
              <w:spacing w:after="0" w:line="240" w:lineRule="auto"/>
              <w:ind w:right="-76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17602">
              <w:rPr>
                <w:rFonts w:ascii="Courier New" w:hAnsi="Courier New" w:cs="Courier New"/>
              </w:rPr>
              <w:t>ЭЦВ-5-6,5-80.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7602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E17602" w:rsidRDefault="00FA12BC" w:rsidP="00276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E17602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100</w:t>
            </w:r>
          </w:p>
        </w:tc>
      </w:tr>
    </w:tbl>
    <w:p w:rsidR="00FA12BC" w:rsidRDefault="00FA12BC" w:rsidP="00FA12BC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</w:p>
    <w:p w:rsidR="00FA12BC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2BC" w:rsidRPr="006506E9" w:rsidRDefault="00FA12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FDE" w:rsidRPr="006506E9" w:rsidRDefault="001A36BC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4D7B34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а</w:t>
      </w:r>
      <w:r w:rsidR="00E33FDE" w:rsidRPr="006506E9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E33FDE" w:rsidRPr="00E33FDE" w:rsidRDefault="00E33FDE" w:rsidP="00937D8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6E9">
        <w:rPr>
          <w:rFonts w:ascii="Arial" w:hAnsi="Arial" w:cs="Arial"/>
          <w:b/>
          <w:sz w:val="24"/>
          <w:szCs w:val="24"/>
        </w:rPr>
        <w:t xml:space="preserve">Янтальского городского </w:t>
      </w:r>
      <w:r w:rsidRPr="00CE5E0A">
        <w:rPr>
          <w:rFonts w:ascii="Arial" w:hAnsi="Arial" w:cs="Arial"/>
          <w:b/>
          <w:sz w:val="24"/>
          <w:szCs w:val="24"/>
        </w:rPr>
        <w:t xml:space="preserve">поселения   </w:t>
      </w:r>
      <w:r w:rsidR="00320F4E">
        <w:rPr>
          <w:rFonts w:ascii="Arial" w:hAnsi="Arial" w:cs="Arial"/>
          <w:b/>
          <w:sz w:val="24"/>
          <w:szCs w:val="24"/>
        </w:rPr>
        <w:t xml:space="preserve">   </w:t>
      </w:r>
      <w:r w:rsidR="000B0519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320F4E">
        <w:rPr>
          <w:rFonts w:ascii="Arial" w:hAnsi="Arial" w:cs="Arial"/>
          <w:b/>
          <w:sz w:val="24"/>
          <w:szCs w:val="24"/>
        </w:rPr>
        <w:t xml:space="preserve">              </w:t>
      </w:r>
      <w:r w:rsidR="000B0519">
        <w:rPr>
          <w:rFonts w:ascii="Arial" w:hAnsi="Arial" w:cs="Arial"/>
          <w:b/>
          <w:sz w:val="24"/>
          <w:szCs w:val="24"/>
        </w:rPr>
        <w:t>М.В. Бобровских</w:t>
      </w:r>
      <w:r w:rsidR="00320F4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</w:p>
    <w:sectPr w:rsidR="00E33FDE" w:rsidRPr="00E33FDE" w:rsidSect="000B0519">
      <w:footerReference w:type="default" r:id="rId8"/>
      <w:type w:val="continuous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BA" w:rsidRDefault="003C2EBA" w:rsidP="001243F2">
      <w:pPr>
        <w:spacing w:after="0" w:line="240" w:lineRule="auto"/>
      </w:pPr>
      <w:r>
        <w:separator/>
      </w:r>
    </w:p>
  </w:endnote>
  <w:endnote w:type="continuationSeparator" w:id="0">
    <w:p w:rsidR="003C2EBA" w:rsidRDefault="003C2EBA" w:rsidP="0012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5282"/>
      <w:docPartObj>
        <w:docPartGallery w:val="Page Numbers (Bottom of Page)"/>
        <w:docPartUnique/>
      </w:docPartObj>
    </w:sdtPr>
    <w:sdtEndPr/>
    <w:sdtContent>
      <w:p w:rsidR="003C2EBA" w:rsidRDefault="003C2E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B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EBA" w:rsidRDefault="003C2E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BA" w:rsidRDefault="003C2EBA" w:rsidP="001243F2">
      <w:pPr>
        <w:spacing w:after="0" w:line="240" w:lineRule="auto"/>
      </w:pPr>
      <w:r>
        <w:separator/>
      </w:r>
    </w:p>
  </w:footnote>
  <w:footnote w:type="continuationSeparator" w:id="0">
    <w:p w:rsidR="003C2EBA" w:rsidRDefault="003C2EBA" w:rsidP="0012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B16A28"/>
    <w:multiLevelType w:val="hybridMultilevel"/>
    <w:tmpl w:val="D1286408"/>
    <w:lvl w:ilvl="0" w:tplc="888A9FF4">
      <w:start w:val="2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5995"/>
    <w:multiLevelType w:val="hybridMultilevel"/>
    <w:tmpl w:val="0EF89E82"/>
    <w:lvl w:ilvl="0" w:tplc="40D46856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5885"/>
    <w:multiLevelType w:val="hybridMultilevel"/>
    <w:tmpl w:val="20D295D2"/>
    <w:lvl w:ilvl="0" w:tplc="B892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496D86"/>
    <w:multiLevelType w:val="hybridMultilevel"/>
    <w:tmpl w:val="D4649E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41E35"/>
    <w:multiLevelType w:val="hybridMultilevel"/>
    <w:tmpl w:val="0188F90C"/>
    <w:lvl w:ilvl="0" w:tplc="644AC5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B07"/>
    <w:rsid w:val="000108FA"/>
    <w:rsid w:val="00011B72"/>
    <w:rsid w:val="000155E3"/>
    <w:rsid w:val="00015B37"/>
    <w:rsid w:val="000351C5"/>
    <w:rsid w:val="00055969"/>
    <w:rsid w:val="00066DDD"/>
    <w:rsid w:val="0009660F"/>
    <w:rsid w:val="000A4F4E"/>
    <w:rsid w:val="000B0519"/>
    <w:rsid w:val="000F6056"/>
    <w:rsid w:val="000F7ED3"/>
    <w:rsid w:val="001243F2"/>
    <w:rsid w:val="00125E19"/>
    <w:rsid w:val="00141496"/>
    <w:rsid w:val="001510FD"/>
    <w:rsid w:val="001608A4"/>
    <w:rsid w:val="001619B0"/>
    <w:rsid w:val="001A36BC"/>
    <w:rsid w:val="001B0F53"/>
    <w:rsid w:val="001F7F01"/>
    <w:rsid w:val="002114D6"/>
    <w:rsid w:val="00227ADB"/>
    <w:rsid w:val="00231063"/>
    <w:rsid w:val="00231FF3"/>
    <w:rsid w:val="002324A6"/>
    <w:rsid w:val="00250410"/>
    <w:rsid w:val="00264407"/>
    <w:rsid w:val="00264882"/>
    <w:rsid w:val="00271CF2"/>
    <w:rsid w:val="0027558B"/>
    <w:rsid w:val="002768BB"/>
    <w:rsid w:val="00296063"/>
    <w:rsid w:val="002A6C3E"/>
    <w:rsid w:val="002B0F80"/>
    <w:rsid w:val="002B38A8"/>
    <w:rsid w:val="002B3C7C"/>
    <w:rsid w:val="002D26AB"/>
    <w:rsid w:val="002D71E9"/>
    <w:rsid w:val="002E0010"/>
    <w:rsid w:val="0030523D"/>
    <w:rsid w:val="00306D07"/>
    <w:rsid w:val="00320F4E"/>
    <w:rsid w:val="00326FF1"/>
    <w:rsid w:val="00342B07"/>
    <w:rsid w:val="00344AF3"/>
    <w:rsid w:val="00352318"/>
    <w:rsid w:val="003643B5"/>
    <w:rsid w:val="003654EB"/>
    <w:rsid w:val="00376991"/>
    <w:rsid w:val="003A268F"/>
    <w:rsid w:val="003B7D8E"/>
    <w:rsid w:val="003C2EBA"/>
    <w:rsid w:val="003F0044"/>
    <w:rsid w:val="003F1438"/>
    <w:rsid w:val="003F326D"/>
    <w:rsid w:val="003F6F7D"/>
    <w:rsid w:val="00406267"/>
    <w:rsid w:val="00412259"/>
    <w:rsid w:val="0042084F"/>
    <w:rsid w:val="0043634C"/>
    <w:rsid w:val="00440B73"/>
    <w:rsid w:val="00442C57"/>
    <w:rsid w:val="004467CE"/>
    <w:rsid w:val="00471D09"/>
    <w:rsid w:val="00475D90"/>
    <w:rsid w:val="004766A4"/>
    <w:rsid w:val="00485A21"/>
    <w:rsid w:val="004D7B34"/>
    <w:rsid w:val="004E0BB7"/>
    <w:rsid w:val="004F5FC9"/>
    <w:rsid w:val="005147A8"/>
    <w:rsid w:val="00523516"/>
    <w:rsid w:val="00565234"/>
    <w:rsid w:val="005861C4"/>
    <w:rsid w:val="00592CEC"/>
    <w:rsid w:val="005B227F"/>
    <w:rsid w:val="00605D11"/>
    <w:rsid w:val="006506E9"/>
    <w:rsid w:val="00657716"/>
    <w:rsid w:val="006601C7"/>
    <w:rsid w:val="0066439D"/>
    <w:rsid w:val="006747C8"/>
    <w:rsid w:val="00694E9C"/>
    <w:rsid w:val="006A1A31"/>
    <w:rsid w:val="006A5621"/>
    <w:rsid w:val="00702089"/>
    <w:rsid w:val="00703D7C"/>
    <w:rsid w:val="0070469C"/>
    <w:rsid w:val="00716B3B"/>
    <w:rsid w:val="00717BD4"/>
    <w:rsid w:val="007210EF"/>
    <w:rsid w:val="00725B46"/>
    <w:rsid w:val="00733286"/>
    <w:rsid w:val="0074161E"/>
    <w:rsid w:val="0074522A"/>
    <w:rsid w:val="007464E2"/>
    <w:rsid w:val="0077601D"/>
    <w:rsid w:val="007A4455"/>
    <w:rsid w:val="007C529E"/>
    <w:rsid w:val="007E53B8"/>
    <w:rsid w:val="00800CEF"/>
    <w:rsid w:val="008056A1"/>
    <w:rsid w:val="00805F8F"/>
    <w:rsid w:val="008158BC"/>
    <w:rsid w:val="00856578"/>
    <w:rsid w:val="008634B9"/>
    <w:rsid w:val="008636FA"/>
    <w:rsid w:val="00873F2A"/>
    <w:rsid w:val="008764E9"/>
    <w:rsid w:val="0087674E"/>
    <w:rsid w:val="008A03F7"/>
    <w:rsid w:val="008B699F"/>
    <w:rsid w:val="008D66B2"/>
    <w:rsid w:val="008E30DB"/>
    <w:rsid w:val="008E41E4"/>
    <w:rsid w:val="008F7377"/>
    <w:rsid w:val="00937D87"/>
    <w:rsid w:val="009413B9"/>
    <w:rsid w:val="009879CF"/>
    <w:rsid w:val="00990783"/>
    <w:rsid w:val="009A2064"/>
    <w:rsid w:val="009A5F79"/>
    <w:rsid w:val="009E313C"/>
    <w:rsid w:val="009E5A9C"/>
    <w:rsid w:val="009E6809"/>
    <w:rsid w:val="009F3660"/>
    <w:rsid w:val="009F7E83"/>
    <w:rsid w:val="00A01097"/>
    <w:rsid w:val="00A01FC7"/>
    <w:rsid w:val="00A24FC6"/>
    <w:rsid w:val="00A432A9"/>
    <w:rsid w:val="00AA22D4"/>
    <w:rsid w:val="00AA5603"/>
    <w:rsid w:val="00AA6A6A"/>
    <w:rsid w:val="00AB1FD6"/>
    <w:rsid w:val="00AC2AE8"/>
    <w:rsid w:val="00AD4F70"/>
    <w:rsid w:val="00AE0FCA"/>
    <w:rsid w:val="00B262CC"/>
    <w:rsid w:val="00B37252"/>
    <w:rsid w:val="00B55B4A"/>
    <w:rsid w:val="00B60A02"/>
    <w:rsid w:val="00B643CC"/>
    <w:rsid w:val="00B64D83"/>
    <w:rsid w:val="00B73074"/>
    <w:rsid w:val="00B9592B"/>
    <w:rsid w:val="00BA7B4A"/>
    <w:rsid w:val="00BB7542"/>
    <w:rsid w:val="00BD43CA"/>
    <w:rsid w:val="00C06AC8"/>
    <w:rsid w:val="00C35330"/>
    <w:rsid w:val="00C50052"/>
    <w:rsid w:val="00C544B2"/>
    <w:rsid w:val="00C5469C"/>
    <w:rsid w:val="00C63D71"/>
    <w:rsid w:val="00C906BA"/>
    <w:rsid w:val="00CB195A"/>
    <w:rsid w:val="00CD1982"/>
    <w:rsid w:val="00CE5E0A"/>
    <w:rsid w:val="00D236AA"/>
    <w:rsid w:val="00D40A9F"/>
    <w:rsid w:val="00D50EF7"/>
    <w:rsid w:val="00D75CAC"/>
    <w:rsid w:val="00D84D14"/>
    <w:rsid w:val="00D9576B"/>
    <w:rsid w:val="00D95A87"/>
    <w:rsid w:val="00D97A58"/>
    <w:rsid w:val="00DB2B61"/>
    <w:rsid w:val="00DB3C22"/>
    <w:rsid w:val="00DB5B78"/>
    <w:rsid w:val="00DC4230"/>
    <w:rsid w:val="00DE316E"/>
    <w:rsid w:val="00DE78C8"/>
    <w:rsid w:val="00DF1D16"/>
    <w:rsid w:val="00E17602"/>
    <w:rsid w:val="00E2686C"/>
    <w:rsid w:val="00E26B9C"/>
    <w:rsid w:val="00E27D23"/>
    <w:rsid w:val="00E330F8"/>
    <w:rsid w:val="00E33FDE"/>
    <w:rsid w:val="00E364BF"/>
    <w:rsid w:val="00E409EB"/>
    <w:rsid w:val="00E425A1"/>
    <w:rsid w:val="00E62052"/>
    <w:rsid w:val="00E769CB"/>
    <w:rsid w:val="00E84DE3"/>
    <w:rsid w:val="00EA4E9E"/>
    <w:rsid w:val="00EB54E1"/>
    <w:rsid w:val="00EC2D6D"/>
    <w:rsid w:val="00ED3ED5"/>
    <w:rsid w:val="00EF5077"/>
    <w:rsid w:val="00F15C4A"/>
    <w:rsid w:val="00F210C6"/>
    <w:rsid w:val="00F27D35"/>
    <w:rsid w:val="00F7360E"/>
    <w:rsid w:val="00FA12BC"/>
    <w:rsid w:val="00FC6B35"/>
    <w:rsid w:val="00FD1BA6"/>
    <w:rsid w:val="00FD45E2"/>
    <w:rsid w:val="00FD518F"/>
    <w:rsid w:val="00FD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FE6A2-5C79-44DB-B20F-B4C058A2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3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C4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1243F2"/>
  </w:style>
  <w:style w:type="paragraph" w:styleId="a8">
    <w:name w:val="header"/>
    <w:basedOn w:val="a"/>
    <w:link w:val="a9"/>
    <w:uiPriority w:val="99"/>
    <w:unhideWhenUsed/>
    <w:rsid w:val="0012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43F2"/>
  </w:style>
  <w:style w:type="paragraph" w:styleId="aa">
    <w:name w:val="footer"/>
    <w:basedOn w:val="a"/>
    <w:link w:val="ab"/>
    <w:uiPriority w:val="99"/>
    <w:unhideWhenUsed/>
    <w:rsid w:val="0012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43F2"/>
  </w:style>
  <w:style w:type="table" w:customStyle="1" w:styleId="1">
    <w:name w:val="Сетка таблицы1"/>
    <w:basedOn w:val="a1"/>
    <w:next w:val="a3"/>
    <w:rsid w:val="00124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654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BEA8-9B84-4203-9FFC-4692555F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13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70</cp:revision>
  <cp:lastPrinted>2020-11-18T06:52:00Z</cp:lastPrinted>
  <dcterms:created xsi:type="dcterms:W3CDTF">2017-01-16T06:55:00Z</dcterms:created>
  <dcterms:modified xsi:type="dcterms:W3CDTF">2020-12-03T04:49:00Z</dcterms:modified>
</cp:coreProperties>
</file>